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81"/>
        <w:rPr>
          <w:rFonts w:ascii="Times New Roman"/>
          <w:sz w:val="48"/>
        </w:rPr>
      </w:pPr>
    </w:p>
    <w:p>
      <w:pPr>
        <w:pStyle w:val="Title"/>
      </w:pPr>
      <w:r>
        <w:rPr>
          <w:spacing w:val="-1"/>
        </w:rPr>
        <w:t>辽宁省辽阳市台湾同胞联谊会</w:t>
      </w:r>
    </w:p>
    <w:p>
      <w:pPr>
        <w:pStyle w:val="Title"/>
        <w:ind w:right="1"/>
      </w:pPr>
      <w:r>
        <w:rPr>
          <w:spacing w:val="-20"/>
        </w:rPr>
        <w:t>2024 年度部门决算</w:t>
      </w:r>
    </w:p>
    <w:p>
      <w:pPr>
        <w:pStyle w:val="Title"/>
        <w:spacing w:after="0"/>
        <w:sectPr>
          <w:type w:val="continuous"/>
          <w:pgSz w:w="11910" w:h="16840"/>
          <w:pgMar w:top="1920" w:bottom="280" w:left="425" w:right="425"/>
        </w:sectPr>
      </w:pPr>
    </w:p>
    <w:p>
      <w:pPr>
        <w:tabs>
          <w:tab w:pos="1321" w:val="left" w:leader="none"/>
        </w:tabs>
        <w:spacing w:line="679" w:lineRule="exact" w:before="0"/>
        <w:ind w:left="0" w:right="1" w:firstLine="0"/>
        <w:jc w:val="center"/>
        <w:rPr>
          <w:rFonts w:ascii="Microsoft JhengHei" w:eastAsia="Microsoft JhengHei"/>
          <w:b/>
          <w:sz w:val="44"/>
        </w:rPr>
      </w:pPr>
      <w:r>
        <w:rPr>
          <w:rFonts w:ascii="Microsoft JhengHei" w:eastAsia="Microsoft JhengHei"/>
          <w:b/>
          <w:spacing w:val="-10"/>
          <w:sz w:val="44"/>
        </w:rPr>
        <w:t>目</w:t>
      </w:r>
      <w:r>
        <w:rPr>
          <w:rFonts w:ascii="Microsoft JhengHei" w:eastAsia="Microsoft JhengHei"/>
          <w:b/>
          <w:sz w:val="44"/>
        </w:rPr>
        <w:tab/>
      </w:r>
      <w:r>
        <w:rPr>
          <w:rFonts w:ascii="Microsoft JhengHei" w:eastAsia="Microsoft JhengHei"/>
          <w:b/>
          <w:spacing w:val="-10"/>
          <w:sz w:val="44"/>
        </w:rPr>
        <w:t>录</w:t>
      </w:r>
    </w:p>
    <w:p>
      <w:pPr>
        <w:pStyle w:val="BodyText"/>
        <w:tabs>
          <w:tab w:pos="2591" w:val="left" w:leader="none"/>
        </w:tabs>
        <w:spacing w:before="520"/>
        <w:ind w:left="991"/>
      </w:pPr>
      <w:r>
        <w:rPr/>
        <w:t>第一部</w:t>
      </w:r>
      <w:r>
        <w:rPr>
          <w:spacing w:val="-10"/>
        </w:rPr>
        <w:t>分</w:t>
      </w:r>
      <w:r>
        <w:rPr/>
        <w:tab/>
        <w:t>辽宁省辽阳市台湾同胞联谊会概</w:t>
      </w:r>
      <w:r>
        <w:rPr>
          <w:spacing w:val="-10"/>
        </w:rPr>
        <w:t>况</w:t>
      </w:r>
    </w:p>
    <w:p>
      <w:pPr>
        <w:pStyle w:val="BodyText"/>
        <w:spacing w:before="110"/>
        <w:ind w:left="1632"/>
      </w:pPr>
      <w:r>
        <w:rPr>
          <w:spacing w:val="-2"/>
        </w:rPr>
        <w:t>一、主要职责</w:t>
      </w:r>
    </w:p>
    <w:p>
      <w:pPr>
        <w:pStyle w:val="BodyText"/>
        <w:spacing w:before="110"/>
        <w:ind w:left="1632"/>
      </w:pPr>
      <w:r>
        <w:rPr>
          <w:spacing w:val="-1"/>
        </w:rPr>
        <w:t>二、辽宁省辽阳市台湾同胞联谊会决算单位构成</w:t>
      </w:r>
    </w:p>
    <w:p>
      <w:pPr>
        <w:pStyle w:val="BodyText"/>
        <w:spacing w:line="304" w:lineRule="auto" w:before="110"/>
        <w:ind w:left="991" w:right="991"/>
      </w:pPr>
      <w:r>
        <w:rPr>
          <w:spacing w:val="16"/>
        </w:rPr>
        <w:t>第二部分 </w:t>
      </w:r>
      <w:r>
        <w:rPr/>
        <w:t>2024</w:t>
      </w:r>
      <w:r>
        <w:rPr>
          <w:spacing w:val="-10"/>
        </w:rPr>
        <w:t> 年度辽宁省辽阳市台湾同胞联谊会部门决算情况</w:t>
      </w:r>
      <w:r>
        <w:rPr>
          <w:spacing w:val="-6"/>
        </w:rPr>
        <w:t>说明</w:t>
      </w:r>
    </w:p>
    <w:p>
      <w:pPr>
        <w:pStyle w:val="BodyText"/>
        <w:spacing w:line="304" w:lineRule="auto"/>
        <w:ind w:left="1632" w:right="4943"/>
      </w:pPr>
      <w:r>
        <w:rPr>
          <w:spacing w:val="-2"/>
        </w:rPr>
        <w:t>一、收入支出决算总体情况说明</w:t>
      </w:r>
      <w:r>
        <w:rPr>
          <w:spacing w:val="-1"/>
        </w:rPr>
        <w:t>二、财政拨款支出决算情况说明</w:t>
      </w:r>
    </w:p>
    <w:p>
      <w:pPr>
        <w:pStyle w:val="BodyText"/>
        <w:spacing w:line="409" w:lineRule="exact"/>
        <w:ind w:left="1632"/>
      </w:pPr>
      <w:r>
        <w:rPr>
          <w:spacing w:val="-1"/>
        </w:rPr>
        <w:t>三、财政拨款“三公”经费支出决算情况说明</w:t>
      </w:r>
    </w:p>
    <w:p>
      <w:pPr>
        <w:pStyle w:val="BodyText"/>
        <w:spacing w:line="304" w:lineRule="auto" w:before="108"/>
        <w:ind w:left="1632" w:right="2383"/>
      </w:pPr>
      <w:r>
        <w:rPr>
          <w:spacing w:val="-2"/>
        </w:rPr>
        <w:t>四、一般公共预算财政拨款基本支出决算情况说明五、其他重要事项的情况说明</w:t>
      </w:r>
    </w:p>
    <w:p>
      <w:pPr>
        <w:pStyle w:val="BodyText"/>
        <w:tabs>
          <w:tab w:pos="2591" w:val="left" w:leader="none"/>
        </w:tabs>
        <w:spacing w:line="409" w:lineRule="exact"/>
        <w:ind w:left="991"/>
      </w:pPr>
      <w:r>
        <w:rPr/>
        <w:t>第三部</w:t>
      </w:r>
      <w:r>
        <w:rPr>
          <w:spacing w:val="-10"/>
        </w:rPr>
        <w:t>分</w:t>
      </w:r>
      <w:r>
        <w:rPr/>
        <w:tab/>
        <w:t>名词解</w:t>
      </w:r>
      <w:r>
        <w:rPr>
          <w:spacing w:val="-10"/>
        </w:rPr>
        <w:t>释</w:t>
      </w:r>
    </w:p>
    <w:p>
      <w:pPr>
        <w:pStyle w:val="BodyText"/>
        <w:tabs>
          <w:tab w:pos="2591" w:val="left" w:leader="none"/>
        </w:tabs>
        <w:spacing w:before="110"/>
        <w:ind w:left="991"/>
      </w:pPr>
      <w:r>
        <w:rPr/>
        <w:t>第四部</w:t>
      </w:r>
      <w:r>
        <w:rPr>
          <w:spacing w:val="-10"/>
        </w:rPr>
        <w:t>分</w:t>
      </w:r>
      <w:r>
        <w:rPr/>
        <w:tab/>
        <w:t>2024</w:t>
      </w:r>
      <w:r>
        <w:rPr>
          <w:spacing w:val="-80"/>
        </w:rPr>
        <w:t> </w:t>
      </w:r>
      <w:r>
        <w:rPr/>
        <w:t>年度辽宁省辽阳市台湾同胞联谊会部门决算</w:t>
      </w:r>
      <w:r>
        <w:rPr>
          <w:spacing w:val="-10"/>
        </w:rPr>
        <w:t>表</w:t>
      </w:r>
    </w:p>
    <w:p>
      <w:pPr>
        <w:pStyle w:val="BodyText"/>
        <w:spacing w:line="304" w:lineRule="auto" w:before="110"/>
        <w:ind w:left="1632" w:right="6223"/>
      </w:pPr>
      <w:r>
        <w:rPr>
          <w:spacing w:val="-2"/>
        </w:rPr>
        <w:t>一、收入支出决算总表二、收入决算表</w:t>
      </w:r>
    </w:p>
    <w:p>
      <w:pPr>
        <w:pStyle w:val="BodyText"/>
        <w:spacing w:line="409" w:lineRule="exact"/>
        <w:ind w:left="1632"/>
      </w:pPr>
      <w:r>
        <w:rPr>
          <w:spacing w:val="-2"/>
        </w:rPr>
        <w:t>三、支出决算表</w:t>
      </w:r>
    </w:p>
    <w:p>
      <w:pPr>
        <w:pStyle w:val="BodyText"/>
        <w:spacing w:before="110"/>
        <w:ind w:left="1632"/>
      </w:pPr>
      <w:r>
        <w:rPr>
          <w:spacing w:val="-1"/>
        </w:rPr>
        <w:t>四、财政拨款收入支出决算总表</w:t>
      </w:r>
    </w:p>
    <w:p>
      <w:pPr>
        <w:pStyle w:val="BodyText"/>
        <w:spacing w:before="110"/>
        <w:ind w:left="1632"/>
      </w:pPr>
      <w:r>
        <w:rPr>
          <w:spacing w:val="-1"/>
        </w:rPr>
        <w:t>五、一般公共预算财政拨款支出决算表</w:t>
      </w:r>
    </w:p>
    <w:p>
      <w:pPr>
        <w:pStyle w:val="BodyText"/>
        <w:spacing w:line="304" w:lineRule="auto" w:before="110"/>
        <w:ind w:left="1632" w:right="3343"/>
      </w:pPr>
      <w:r>
        <w:rPr>
          <w:spacing w:val="-2"/>
        </w:rPr>
        <w:t>六、一般公共预算财政拨款基本支出决算表七、财政拨款“三公”经费支出决算表</w:t>
      </w:r>
    </w:p>
    <w:p>
      <w:pPr>
        <w:pStyle w:val="BodyText"/>
        <w:spacing w:line="304" w:lineRule="auto"/>
        <w:ind w:left="1630" w:right="3023"/>
      </w:pPr>
      <w:r>
        <w:rPr>
          <w:spacing w:val="-2"/>
        </w:rPr>
        <w:t>八、政府性基金预算财政拨款收入支出决算表九、国有资本经营预算财政拨款支出决算表</w:t>
      </w:r>
    </w:p>
    <w:p>
      <w:pPr>
        <w:pStyle w:val="BodyText"/>
        <w:tabs>
          <w:tab w:pos="2591" w:val="left" w:leader="none"/>
        </w:tabs>
        <w:spacing w:line="409" w:lineRule="exact"/>
        <w:ind w:left="991"/>
      </w:pPr>
      <w:r>
        <w:rPr/>
        <w:t>第五部</w:t>
      </w:r>
      <w:r>
        <w:rPr>
          <w:spacing w:val="-10"/>
        </w:rPr>
        <w:t>分</w:t>
      </w:r>
      <w:r>
        <w:rPr/>
        <w:tab/>
        <w:t>附</w:t>
      </w:r>
      <w:r>
        <w:rPr>
          <w:spacing w:val="-10"/>
        </w:rPr>
        <w:t>件</w:t>
      </w:r>
    </w:p>
    <w:p>
      <w:pPr>
        <w:pStyle w:val="BodyText"/>
        <w:spacing w:after="0" w:line="409" w:lineRule="exact"/>
        <w:sectPr>
          <w:pgSz w:w="11910" w:h="16840"/>
          <w:pgMar w:top="1660" w:bottom="280" w:left="425" w:right="425"/>
        </w:sectPr>
      </w:pPr>
    </w:p>
    <w:p>
      <w:pPr>
        <w:pStyle w:val="Heading1"/>
      </w:pPr>
      <w:r>
        <w:rPr/>
        <w:t>第一部分</w:t>
      </w:r>
      <w:r>
        <w:rPr>
          <w:spacing w:val="63"/>
          <w:w w:val="150"/>
        </w:rPr>
        <w:t> </w:t>
      </w:r>
      <w:r>
        <w:rPr>
          <w:spacing w:val="-1"/>
        </w:rPr>
        <w:t>辽宁省辽阳市台湾同胞联谊会概况</w:t>
      </w:r>
    </w:p>
    <w:p>
      <w:pPr>
        <w:pStyle w:val="BodyText"/>
        <w:spacing w:before="577"/>
        <w:ind w:left="1632"/>
      </w:pPr>
      <w:r>
        <w:rPr>
          <w:spacing w:val="-2"/>
        </w:rPr>
        <w:t>一、主要职责</w:t>
      </w:r>
    </w:p>
    <w:p>
      <w:pPr>
        <w:pStyle w:val="BodyText"/>
        <w:spacing w:line="316" w:lineRule="auto" w:before="130"/>
        <w:ind w:left="991" w:right="991" w:firstLine="640"/>
        <w:jc w:val="both"/>
      </w:pPr>
      <w:r>
        <w:rPr>
          <w:spacing w:val="-2"/>
        </w:rPr>
        <w:t>辽阳市台湾同胞联谊会（以下简称市台联）是全市台湾同胞的爱国群众团体，是党和政府联系广大台湾同胞的重要桥梁和纽</w:t>
      </w:r>
      <w:r>
        <w:rPr>
          <w:spacing w:val="-2"/>
        </w:rPr>
        <w:t>带。市台联由市委领导、市委统战部代管。市台联机关主要职责</w:t>
      </w:r>
      <w:r>
        <w:rPr>
          <w:spacing w:val="-6"/>
        </w:rPr>
        <w:t>是：</w:t>
      </w:r>
    </w:p>
    <w:p>
      <w:pPr>
        <w:pStyle w:val="BodyText"/>
        <w:spacing w:line="316" w:lineRule="auto"/>
        <w:ind w:left="991" w:right="991" w:firstLine="640"/>
        <w:jc w:val="both"/>
      </w:pPr>
      <w:r>
        <w:rPr>
          <w:spacing w:val="-2"/>
        </w:rPr>
        <w:t>（一）宣传贯彻党的对台路线方针政策，团结和联络辽阳境内及祖籍辽阳居住在台湾岛内、港澳及国外的台湾同胞及其社会团体，维护台湾同胞的合法权益，发挥桥梁和纽带作用。</w:t>
      </w:r>
    </w:p>
    <w:p>
      <w:pPr>
        <w:pStyle w:val="BodyText"/>
        <w:spacing w:line="316" w:lineRule="auto"/>
        <w:ind w:left="991" w:right="991" w:firstLine="640"/>
        <w:jc w:val="both"/>
      </w:pPr>
      <w:r>
        <w:rPr>
          <w:spacing w:val="-2"/>
        </w:rPr>
        <w:t>（二）配合有关部门推荐省、市党员代表大会、人民代表大会、政治协商会议等台湾省籍代表、委员人选，发挥台胞参政议</w:t>
      </w:r>
      <w:r>
        <w:rPr>
          <w:spacing w:val="-4"/>
        </w:rPr>
        <w:t>政作用。</w:t>
      </w:r>
    </w:p>
    <w:p>
      <w:pPr>
        <w:pStyle w:val="BodyText"/>
        <w:spacing w:line="316" w:lineRule="auto"/>
        <w:ind w:left="991" w:right="991" w:firstLine="640"/>
        <w:jc w:val="both"/>
      </w:pPr>
      <w:r>
        <w:rPr>
          <w:spacing w:val="-2"/>
        </w:rPr>
        <w:t>（三）促进与台湾同胞开展经贸、科技、文化、教育等交流活动，开展辽阳与岛内和海外同胞联谊活动，并做好邀请、接待</w:t>
      </w:r>
      <w:r>
        <w:rPr>
          <w:spacing w:val="-4"/>
        </w:rPr>
        <w:t>等工作。</w:t>
      </w:r>
    </w:p>
    <w:p>
      <w:pPr>
        <w:pStyle w:val="BodyText"/>
        <w:spacing w:line="316" w:lineRule="auto"/>
        <w:ind w:left="991" w:right="991" w:firstLine="640"/>
      </w:pPr>
      <w:r>
        <w:rPr>
          <w:spacing w:val="-2"/>
        </w:rPr>
        <w:t>（四）协助市内台胞返台探亲、定居、交流和岛内亲友来访的有关接待工作。</w:t>
      </w:r>
    </w:p>
    <w:p>
      <w:pPr>
        <w:pStyle w:val="BodyText"/>
        <w:spacing w:line="316" w:lineRule="auto"/>
        <w:ind w:left="991" w:right="991" w:firstLine="640"/>
      </w:pPr>
      <w:r>
        <w:rPr>
          <w:spacing w:val="-2"/>
        </w:rPr>
        <w:t>（五）开展辽阳台商、台生等常住大陆台胞群体联谊工作，加强常住大陆台胞权益保护，协助常住大陆台胞融入大陆社会。</w:t>
      </w:r>
    </w:p>
    <w:p>
      <w:pPr>
        <w:pStyle w:val="BodyText"/>
        <w:spacing w:line="316" w:lineRule="auto"/>
        <w:ind w:left="991" w:right="991" w:firstLine="640"/>
        <w:jc w:val="both"/>
      </w:pPr>
      <w:r>
        <w:rPr>
          <w:spacing w:val="-2"/>
        </w:rPr>
        <w:t>（六）做好定居辽阳的两岸婚生子女的沟通联谊和组织参与工作，增强他们对台联组织的向心力，提高他们做台湾人民工作的责任意识和使命意识。</w:t>
      </w:r>
    </w:p>
    <w:p>
      <w:pPr>
        <w:pStyle w:val="BodyText"/>
        <w:spacing w:line="316" w:lineRule="auto"/>
        <w:ind w:left="991" w:right="991" w:firstLine="640"/>
      </w:pPr>
      <w:r>
        <w:rPr>
          <w:spacing w:val="-2"/>
        </w:rPr>
        <w:t>（七）开展台湾民情研究，了解和反映台胞工作、学习、生活等方面意见和要求，帮助妥善解决。</w:t>
      </w:r>
    </w:p>
    <w:p>
      <w:pPr>
        <w:pStyle w:val="BodyText"/>
        <w:spacing w:after="0" w:line="316" w:lineRule="auto"/>
        <w:sectPr>
          <w:footerReference w:type="default" r:id="rId5"/>
          <w:pgSz w:w="11910" w:h="16840"/>
          <w:pgMar w:header="0" w:footer="986" w:top="1720" w:bottom="1180" w:left="425" w:right="425"/>
          <w:pgNumType w:start="1"/>
        </w:sectPr>
      </w:pPr>
    </w:p>
    <w:p>
      <w:pPr>
        <w:pStyle w:val="BodyText"/>
        <w:spacing w:before="35"/>
        <w:ind w:left="1632"/>
      </w:pPr>
      <w:r>
        <w:rPr/>
        <w:t>（八）指导、协调各县（市）</w:t>
      </w:r>
      <w:r>
        <w:rPr>
          <w:spacing w:val="-2"/>
        </w:rPr>
        <w:t>区台胞工作。</w:t>
      </w:r>
    </w:p>
    <w:p>
      <w:pPr>
        <w:pStyle w:val="BodyText"/>
        <w:spacing w:line="316" w:lineRule="auto" w:before="130"/>
        <w:ind w:left="1632" w:right="3343"/>
      </w:pPr>
      <w:r>
        <w:rPr>
          <w:spacing w:val="-2"/>
        </w:rPr>
        <w:t>（九）完成市委、市政府交办的其他任务。</w:t>
      </w:r>
      <w:r>
        <w:rPr>
          <w:spacing w:val="-4"/>
        </w:rPr>
        <w:t>机构设置</w:t>
      </w:r>
    </w:p>
    <w:p>
      <w:pPr>
        <w:pStyle w:val="BodyText"/>
        <w:spacing w:line="316" w:lineRule="auto"/>
        <w:ind w:left="991" w:right="991" w:firstLine="640"/>
        <w:jc w:val="both"/>
      </w:pPr>
      <w:r>
        <w:rPr>
          <w:spacing w:val="-2"/>
        </w:rPr>
        <w:t>办公室组织协调机关日常工作；负责制定机关办文、办事制度，起草局综合性文件；负责机关文秘、文印、文书档案，完成日常工作。</w:t>
      </w:r>
    </w:p>
    <w:p>
      <w:pPr>
        <w:pStyle w:val="BodyText"/>
        <w:spacing w:line="406" w:lineRule="exact"/>
        <w:ind w:left="1632"/>
      </w:pPr>
      <w:r>
        <w:rPr>
          <w:spacing w:val="-1"/>
        </w:rPr>
        <w:t>二、部门决算单位构成</w:t>
      </w:r>
    </w:p>
    <w:p>
      <w:pPr>
        <w:pStyle w:val="Heading2"/>
        <w:spacing w:line="220" w:lineRule="auto" w:before="56"/>
        <w:ind w:left="991" w:right="991" w:firstLine="640"/>
        <w:jc w:val="both"/>
      </w:pPr>
      <w:r>
        <w:rPr>
          <w:spacing w:val="-7"/>
        </w:rPr>
        <w:t>纳入辽宁省辽阳市台湾同胞联谊会 </w:t>
      </w:r>
      <w:r>
        <w:rPr>
          <w:spacing w:val="-6"/>
        </w:rPr>
        <w:t>2024</w:t>
      </w:r>
      <w:r>
        <w:rPr>
          <w:spacing w:val="-9"/>
        </w:rPr>
        <w:t> 年部门决算编制范围</w:t>
      </w:r>
      <w:r>
        <w:rPr>
          <w:spacing w:val="-2"/>
        </w:rPr>
        <w:t>的预算单位包括：</w:t>
      </w:r>
    </w:p>
    <w:p>
      <w:pPr>
        <w:pStyle w:val="BodyText"/>
        <w:spacing w:before="69"/>
        <w:ind w:left="1632"/>
      </w:pPr>
      <w:r>
        <w:rPr>
          <w:spacing w:val="-1"/>
        </w:rPr>
        <w:t>辽阳市台湾同胞联谊会，本次公开无二级预算单位。</w:t>
      </w:r>
    </w:p>
    <w:p>
      <w:pPr>
        <w:pStyle w:val="BodyText"/>
        <w:spacing w:after="0"/>
        <w:sectPr>
          <w:pgSz w:w="11910" w:h="16840"/>
          <w:pgMar w:header="0" w:footer="986" w:top="1760" w:bottom="1180" w:left="425" w:right="425"/>
        </w:sectPr>
      </w:pPr>
    </w:p>
    <w:p>
      <w:pPr>
        <w:pStyle w:val="Heading1"/>
        <w:ind w:left="419"/>
      </w:pPr>
      <w:r>
        <w:rPr>
          <w:spacing w:val="6"/>
        </w:rPr>
        <w:t>第二部分 </w:t>
      </w:r>
      <w:r>
        <w:rPr>
          <w:spacing w:val="-4"/>
        </w:rPr>
        <w:t>2024</w:t>
      </w:r>
      <w:r>
        <w:rPr>
          <w:spacing w:val="-9"/>
        </w:rPr>
        <w:t> 年度部门决算情况说明</w:t>
      </w:r>
    </w:p>
    <w:p>
      <w:pPr>
        <w:pStyle w:val="BodyText"/>
        <w:spacing w:before="577"/>
        <w:ind w:left="1619"/>
      </w:pPr>
      <w:r>
        <w:rPr>
          <w:spacing w:val="-1"/>
        </w:rPr>
        <w:t>一、收入支出决算总体情况说明</w:t>
      </w:r>
    </w:p>
    <w:p>
      <w:pPr>
        <w:pStyle w:val="Heading2"/>
        <w:spacing w:before="24"/>
      </w:pPr>
      <w:r>
        <w:rPr/>
        <w:t>（一）</w:t>
      </w:r>
      <w:r>
        <w:rPr>
          <w:spacing w:val="-4"/>
        </w:rPr>
        <w:t>收入总计 </w:t>
      </w:r>
      <w:r>
        <w:rPr/>
        <w:t>54.03</w:t>
      </w:r>
      <w:r>
        <w:rPr>
          <w:spacing w:val="-6"/>
        </w:rPr>
        <w:t> 万元，包括：</w:t>
      </w:r>
    </w:p>
    <w:p>
      <w:pPr>
        <w:pStyle w:val="ListParagraph"/>
        <w:numPr>
          <w:ilvl w:val="0"/>
          <w:numId w:val="1"/>
        </w:numPr>
        <w:tabs>
          <w:tab w:pos="1979" w:val="left" w:leader="none"/>
        </w:tabs>
        <w:spacing w:line="316" w:lineRule="auto" w:before="57" w:after="0"/>
        <w:ind w:left="991" w:right="670" w:firstLine="660"/>
        <w:jc w:val="left"/>
        <w:rPr>
          <w:sz w:val="32"/>
        </w:rPr>
      </w:pPr>
      <w:r>
        <w:rPr>
          <w:spacing w:val="-6"/>
          <w:sz w:val="32"/>
        </w:rPr>
        <w:t>财政拨款收入 </w:t>
      </w:r>
      <w:r>
        <w:rPr>
          <w:sz w:val="32"/>
        </w:rPr>
        <w:t>54.03</w:t>
      </w:r>
      <w:r>
        <w:rPr>
          <w:spacing w:val="-9"/>
          <w:sz w:val="32"/>
        </w:rPr>
        <w:t> 万元，占收入总计的 </w:t>
      </w:r>
      <w:r>
        <w:rPr>
          <w:sz w:val="32"/>
        </w:rPr>
        <w:t>100.00%。其中：</w:t>
      </w:r>
      <w:r>
        <w:rPr>
          <w:spacing w:val="-1"/>
          <w:sz w:val="32"/>
        </w:rPr>
        <w:t>一般公共预算财政拨款收入 </w:t>
      </w:r>
      <w:r>
        <w:rPr>
          <w:sz w:val="32"/>
        </w:rPr>
        <w:t>54.03</w:t>
      </w:r>
      <w:r>
        <w:rPr>
          <w:spacing w:val="-4"/>
          <w:sz w:val="32"/>
        </w:rPr>
        <w:t> 万元，政府性基金预算财政拨</w:t>
      </w:r>
      <w:r>
        <w:rPr>
          <w:sz w:val="32"/>
        </w:rPr>
        <w:t> </w:t>
      </w:r>
      <w:r>
        <w:rPr>
          <w:spacing w:val="-11"/>
          <w:sz w:val="32"/>
        </w:rPr>
        <w:t>款收入 </w:t>
      </w:r>
      <w:r>
        <w:rPr>
          <w:sz w:val="32"/>
        </w:rPr>
        <w:t>0.00</w:t>
      </w:r>
      <w:r>
        <w:rPr>
          <w:spacing w:val="-9"/>
          <w:sz w:val="32"/>
        </w:rPr>
        <w:t> 万元，国有资本经营预算财政拨款收入 </w:t>
      </w:r>
      <w:r>
        <w:rPr>
          <w:sz w:val="32"/>
        </w:rPr>
        <w:t>0.00</w:t>
      </w:r>
      <w:r>
        <w:rPr>
          <w:spacing w:val="-11"/>
          <w:sz w:val="32"/>
        </w:rPr>
        <w:t> 万元。</w:t>
      </w:r>
    </w:p>
    <w:p>
      <w:pPr>
        <w:pStyle w:val="ListParagraph"/>
        <w:numPr>
          <w:ilvl w:val="0"/>
          <w:numId w:val="1"/>
        </w:numPr>
        <w:tabs>
          <w:tab w:pos="1972" w:val="left" w:leader="none"/>
        </w:tabs>
        <w:spacing w:line="406" w:lineRule="exact" w:before="0" w:after="0"/>
        <w:ind w:left="1972" w:right="0" w:hanging="320"/>
        <w:jc w:val="left"/>
        <w:rPr>
          <w:sz w:val="32"/>
        </w:rPr>
      </w:pPr>
      <w:r>
        <w:rPr>
          <w:spacing w:val="-12"/>
          <w:sz w:val="32"/>
        </w:rPr>
        <w:t>上级补助收入 </w:t>
      </w:r>
      <w:r>
        <w:rPr>
          <w:sz w:val="32"/>
        </w:rPr>
        <w:t>0.00</w:t>
      </w:r>
      <w:r>
        <w:rPr>
          <w:spacing w:val="-17"/>
          <w:sz w:val="32"/>
        </w:rPr>
        <w:t> 万元，占收入总计的 </w:t>
      </w:r>
      <w:r>
        <w:rPr>
          <w:sz w:val="32"/>
        </w:rPr>
        <w:t>0.00%</w:t>
      </w:r>
      <w:r>
        <w:rPr>
          <w:spacing w:val="-10"/>
          <w:sz w:val="32"/>
        </w:rPr>
        <w:t>。</w:t>
      </w:r>
    </w:p>
    <w:p>
      <w:pPr>
        <w:pStyle w:val="ListParagraph"/>
        <w:numPr>
          <w:ilvl w:val="0"/>
          <w:numId w:val="1"/>
        </w:numPr>
        <w:tabs>
          <w:tab w:pos="1970" w:val="left" w:leader="none"/>
        </w:tabs>
        <w:spacing w:line="240" w:lineRule="auto" w:before="130" w:after="0"/>
        <w:ind w:left="1970" w:right="0" w:hanging="320"/>
        <w:jc w:val="left"/>
        <w:rPr>
          <w:sz w:val="32"/>
        </w:rPr>
      </w:pPr>
      <w:r>
        <w:rPr>
          <w:spacing w:val="-16"/>
          <w:sz w:val="32"/>
        </w:rPr>
        <w:t>事业收入 </w:t>
      </w:r>
      <w:r>
        <w:rPr>
          <w:sz w:val="32"/>
        </w:rPr>
        <w:t>0.00</w:t>
      </w:r>
      <w:r>
        <w:rPr>
          <w:spacing w:val="-17"/>
          <w:sz w:val="32"/>
        </w:rPr>
        <w:t> 万元，占收入总计的 </w:t>
      </w:r>
      <w:r>
        <w:rPr>
          <w:sz w:val="32"/>
        </w:rPr>
        <w:t>0.00%</w:t>
      </w:r>
      <w:r>
        <w:rPr>
          <w:spacing w:val="-10"/>
          <w:sz w:val="32"/>
        </w:rPr>
        <w:t>。</w:t>
      </w:r>
    </w:p>
    <w:p>
      <w:pPr>
        <w:pStyle w:val="ListParagraph"/>
        <w:numPr>
          <w:ilvl w:val="0"/>
          <w:numId w:val="1"/>
        </w:numPr>
        <w:tabs>
          <w:tab w:pos="1972" w:val="left" w:leader="none"/>
        </w:tabs>
        <w:spacing w:line="240" w:lineRule="auto" w:before="130" w:after="0"/>
        <w:ind w:left="1972" w:right="0" w:hanging="320"/>
        <w:jc w:val="left"/>
        <w:rPr>
          <w:sz w:val="32"/>
        </w:rPr>
      </w:pPr>
      <w:r>
        <w:rPr>
          <w:spacing w:val="-16"/>
          <w:sz w:val="32"/>
        </w:rPr>
        <w:t>经营收入 </w:t>
      </w:r>
      <w:r>
        <w:rPr>
          <w:sz w:val="32"/>
        </w:rPr>
        <w:t>0.00</w:t>
      </w:r>
      <w:r>
        <w:rPr>
          <w:spacing w:val="-17"/>
          <w:sz w:val="32"/>
        </w:rPr>
        <w:t> 万元，占收入总计的 </w:t>
      </w:r>
      <w:r>
        <w:rPr>
          <w:sz w:val="32"/>
        </w:rPr>
        <w:t>0.00%</w:t>
      </w:r>
      <w:r>
        <w:rPr>
          <w:spacing w:val="-10"/>
          <w:sz w:val="32"/>
        </w:rPr>
        <w:t>。</w:t>
      </w:r>
    </w:p>
    <w:p>
      <w:pPr>
        <w:pStyle w:val="ListParagraph"/>
        <w:numPr>
          <w:ilvl w:val="0"/>
          <w:numId w:val="1"/>
        </w:numPr>
        <w:tabs>
          <w:tab w:pos="1970" w:val="left" w:leader="none"/>
        </w:tabs>
        <w:spacing w:line="240" w:lineRule="auto" w:before="130" w:after="0"/>
        <w:ind w:left="1970" w:right="0" w:hanging="320"/>
        <w:jc w:val="left"/>
        <w:rPr>
          <w:sz w:val="32"/>
        </w:rPr>
      </w:pPr>
      <w:r>
        <w:rPr>
          <w:spacing w:val="-9"/>
          <w:sz w:val="32"/>
        </w:rPr>
        <w:t>附属单位上缴收入 </w:t>
      </w:r>
      <w:r>
        <w:rPr>
          <w:sz w:val="32"/>
        </w:rPr>
        <w:t>0.00</w:t>
      </w:r>
      <w:r>
        <w:rPr>
          <w:spacing w:val="-17"/>
          <w:sz w:val="32"/>
        </w:rPr>
        <w:t> 万元，占收入总计的 </w:t>
      </w:r>
      <w:r>
        <w:rPr>
          <w:sz w:val="32"/>
        </w:rPr>
        <w:t>0.00%</w:t>
      </w:r>
      <w:r>
        <w:rPr>
          <w:spacing w:val="-10"/>
          <w:sz w:val="32"/>
        </w:rPr>
        <w:t>。</w:t>
      </w:r>
    </w:p>
    <w:p>
      <w:pPr>
        <w:pStyle w:val="ListParagraph"/>
        <w:numPr>
          <w:ilvl w:val="0"/>
          <w:numId w:val="1"/>
        </w:numPr>
        <w:tabs>
          <w:tab w:pos="1972" w:val="left" w:leader="none"/>
        </w:tabs>
        <w:spacing w:line="240" w:lineRule="auto" w:before="130" w:after="0"/>
        <w:ind w:left="1972" w:right="0" w:hanging="320"/>
        <w:jc w:val="left"/>
        <w:rPr>
          <w:sz w:val="32"/>
        </w:rPr>
      </w:pPr>
      <w:r>
        <w:rPr>
          <w:spacing w:val="-16"/>
          <w:sz w:val="32"/>
        </w:rPr>
        <w:t>其他收入 </w:t>
      </w:r>
      <w:r>
        <w:rPr>
          <w:sz w:val="32"/>
        </w:rPr>
        <w:t>0.00</w:t>
      </w:r>
      <w:r>
        <w:rPr>
          <w:spacing w:val="-17"/>
          <w:sz w:val="32"/>
        </w:rPr>
        <w:t> 万元，占收入总计的 </w:t>
      </w:r>
      <w:r>
        <w:rPr>
          <w:sz w:val="32"/>
        </w:rPr>
        <w:t>0.00%</w:t>
      </w:r>
      <w:r>
        <w:rPr>
          <w:spacing w:val="-10"/>
          <w:sz w:val="32"/>
        </w:rPr>
        <w:t>。</w:t>
      </w:r>
    </w:p>
    <w:p>
      <w:pPr>
        <w:pStyle w:val="ListParagraph"/>
        <w:numPr>
          <w:ilvl w:val="0"/>
          <w:numId w:val="1"/>
        </w:numPr>
        <w:tabs>
          <w:tab w:pos="1970" w:val="left" w:leader="none"/>
        </w:tabs>
        <w:spacing w:line="240" w:lineRule="auto" w:before="130" w:after="0"/>
        <w:ind w:left="1970" w:right="0" w:hanging="320"/>
        <w:jc w:val="left"/>
        <w:rPr>
          <w:sz w:val="32"/>
        </w:rPr>
      </w:pPr>
      <w:r>
        <w:rPr>
          <w:spacing w:val="-8"/>
          <w:sz w:val="32"/>
        </w:rPr>
        <w:t>使用非财政拨款结余 </w:t>
      </w:r>
      <w:r>
        <w:rPr>
          <w:sz w:val="32"/>
        </w:rPr>
        <w:t>0.00</w:t>
      </w:r>
      <w:r>
        <w:rPr>
          <w:spacing w:val="-17"/>
          <w:sz w:val="32"/>
        </w:rPr>
        <w:t> 万元，占收入总计的 </w:t>
      </w:r>
      <w:r>
        <w:rPr>
          <w:sz w:val="32"/>
        </w:rPr>
        <w:t>0.00%</w:t>
      </w:r>
      <w:r>
        <w:rPr>
          <w:spacing w:val="-10"/>
          <w:sz w:val="32"/>
        </w:rPr>
        <w:t>。</w:t>
      </w:r>
    </w:p>
    <w:p>
      <w:pPr>
        <w:pStyle w:val="ListParagraph"/>
        <w:numPr>
          <w:ilvl w:val="0"/>
          <w:numId w:val="1"/>
        </w:numPr>
        <w:tabs>
          <w:tab w:pos="1970" w:val="left" w:leader="none"/>
        </w:tabs>
        <w:spacing w:line="240" w:lineRule="auto" w:before="130" w:after="0"/>
        <w:ind w:left="1970" w:right="0" w:hanging="320"/>
        <w:jc w:val="left"/>
        <w:rPr>
          <w:sz w:val="32"/>
        </w:rPr>
      </w:pPr>
      <w:r>
        <w:rPr>
          <w:spacing w:val="-10"/>
          <w:sz w:val="32"/>
        </w:rPr>
        <w:t>上年结转和结余 </w:t>
      </w:r>
      <w:r>
        <w:rPr>
          <w:sz w:val="32"/>
        </w:rPr>
        <w:t>0.00</w:t>
      </w:r>
      <w:r>
        <w:rPr>
          <w:spacing w:val="-17"/>
          <w:sz w:val="32"/>
        </w:rPr>
        <w:t> 万元，占收入总计的 </w:t>
      </w:r>
      <w:r>
        <w:rPr>
          <w:sz w:val="32"/>
        </w:rPr>
        <w:t>0.00%</w:t>
      </w:r>
      <w:r>
        <w:rPr>
          <w:spacing w:val="-10"/>
          <w:sz w:val="32"/>
        </w:rPr>
        <w:t>。</w:t>
      </w:r>
    </w:p>
    <w:p>
      <w:pPr>
        <w:pStyle w:val="BodyText"/>
        <w:spacing w:line="316" w:lineRule="auto" w:before="130"/>
        <w:ind w:left="991" w:right="989" w:firstLine="658"/>
      </w:pPr>
      <w:r>
        <w:rPr>
          <w:spacing w:val="-16"/>
        </w:rPr>
        <w:t>与上年相比，今年收入总计增加 </w:t>
      </w:r>
      <w:r>
        <w:rPr>
          <w:spacing w:val="-2"/>
        </w:rPr>
        <w:t>2.43</w:t>
      </w:r>
      <w:r>
        <w:rPr>
          <w:spacing w:val="-34"/>
        </w:rPr>
        <w:t> 万元，增长 </w:t>
      </w:r>
      <w:r>
        <w:rPr>
          <w:spacing w:val="-2"/>
        </w:rPr>
        <w:t>4.72%,主要原因：人员职务变动及工资升级升档，工资社保收入增加。</w:t>
      </w:r>
    </w:p>
    <w:p>
      <w:pPr>
        <w:pStyle w:val="Heading2"/>
        <w:spacing w:line="480" w:lineRule="exact"/>
      </w:pPr>
      <w:r>
        <w:rPr/>
        <w:t>（二）</w:t>
      </w:r>
      <w:r>
        <w:rPr>
          <w:spacing w:val="-4"/>
        </w:rPr>
        <w:t>支出总计 </w:t>
      </w:r>
      <w:r>
        <w:rPr/>
        <w:t>54.03</w:t>
      </w:r>
      <w:r>
        <w:rPr>
          <w:spacing w:val="-6"/>
        </w:rPr>
        <w:t> 万元，包括：</w:t>
      </w:r>
    </w:p>
    <w:p>
      <w:pPr>
        <w:pStyle w:val="ListParagraph"/>
        <w:numPr>
          <w:ilvl w:val="0"/>
          <w:numId w:val="2"/>
        </w:numPr>
        <w:tabs>
          <w:tab w:pos="1971" w:val="left" w:leader="none"/>
        </w:tabs>
        <w:spacing w:line="316" w:lineRule="auto" w:before="57" w:after="0"/>
        <w:ind w:left="991" w:right="991" w:firstLine="660"/>
        <w:jc w:val="both"/>
        <w:rPr>
          <w:sz w:val="32"/>
        </w:rPr>
      </w:pPr>
      <w:r>
        <w:rPr>
          <w:spacing w:val="-11"/>
          <w:sz w:val="32"/>
        </w:rPr>
        <w:t>基本支出 </w:t>
      </w:r>
      <w:r>
        <w:rPr>
          <w:spacing w:val="-6"/>
          <w:sz w:val="32"/>
        </w:rPr>
        <w:t>40.67</w:t>
      </w:r>
      <w:r>
        <w:rPr>
          <w:spacing w:val="-13"/>
          <w:sz w:val="32"/>
        </w:rPr>
        <w:t> 万元，占支出总计的 </w:t>
      </w:r>
      <w:r>
        <w:rPr>
          <w:spacing w:val="-6"/>
          <w:sz w:val="32"/>
        </w:rPr>
        <w:t>75.27%。主要是为保</w:t>
      </w:r>
      <w:r>
        <w:rPr>
          <w:spacing w:val="-2"/>
          <w:sz w:val="32"/>
        </w:rPr>
        <w:t>障机构正常运转、完成日常工作任务而发生的各项支出，其中：</w:t>
      </w:r>
      <w:r>
        <w:rPr>
          <w:spacing w:val="-12"/>
          <w:sz w:val="32"/>
        </w:rPr>
        <w:t>工资福利支出 </w:t>
      </w:r>
      <w:r>
        <w:rPr>
          <w:spacing w:val="-8"/>
          <w:sz w:val="32"/>
        </w:rPr>
        <w:t>35.63</w:t>
      </w:r>
      <w:r>
        <w:rPr>
          <w:spacing w:val="-15"/>
          <w:sz w:val="32"/>
        </w:rPr>
        <w:t> 万元；商品和服务支出 </w:t>
      </w:r>
      <w:r>
        <w:rPr>
          <w:spacing w:val="-8"/>
          <w:sz w:val="32"/>
        </w:rPr>
        <w:t>4.30</w:t>
      </w:r>
      <w:r>
        <w:rPr>
          <w:spacing w:val="-13"/>
          <w:sz w:val="32"/>
        </w:rPr>
        <w:t> 万元；对个人和</w:t>
      </w:r>
      <w:r>
        <w:rPr>
          <w:spacing w:val="-4"/>
          <w:sz w:val="32"/>
        </w:rPr>
        <w:t>家庭的补助 </w:t>
      </w:r>
      <w:r>
        <w:rPr>
          <w:sz w:val="32"/>
        </w:rPr>
        <w:t>0.74</w:t>
      </w:r>
      <w:r>
        <w:rPr>
          <w:spacing w:val="-6"/>
          <w:sz w:val="32"/>
        </w:rPr>
        <w:t> 万元。</w:t>
      </w:r>
    </w:p>
    <w:p>
      <w:pPr>
        <w:pStyle w:val="ListParagraph"/>
        <w:numPr>
          <w:ilvl w:val="0"/>
          <w:numId w:val="2"/>
        </w:numPr>
        <w:tabs>
          <w:tab w:pos="1969" w:val="left" w:leader="none"/>
        </w:tabs>
        <w:spacing w:line="316" w:lineRule="auto" w:before="0" w:after="0"/>
        <w:ind w:left="991" w:right="990" w:firstLine="658"/>
        <w:jc w:val="both"/>
        <w:rPr>
          <w:sz w:val="32"/>
        </w:rPr>
      </w:pPr>
      <w:r>
        <w:rPr>
          <w:spacing w:val="-11"/>
          <w:sz w:val="32"/>
        </w:rPr>
        <w:t>项目支出 </w:t>
      </w:r>
      <w:r>
        <w:rPr>
          <w:spacing w:val="-6"/>
          <w:sz w:val="32"/>
        </w:rPr>
        <w:t>13.36</w:t>
      </w:r>
      <w:r>
        <w:rPr>
          <w:spacing w:val="-13"/>
          <w:sz w:val="32"/>
        </w:rPr>
        <w:t> 万元，占支出总计的 </w:t>
      </w:r>
      <w:r>
        <w:rPr>
          <w:spacing w:val="-6"/>
          <w:sz w:val="32"/>
        </w:rPr>
        <w:t>24.73%。主要包括召</w:t>
      </w:r>
      <w:r>
        <w:rPr>
          <w:spacing w:val="-2"/>
          <w:sz w:val="32"/>
        </w:rPr>
        <w:t>开台联理事会议及工作会议；参加辽阳雷锋干部学院培训班及反</w:t>
      </w:r>
      <w:r>
        <w:rPr>
          <w:spacing w:val="-2"/>
          <w:sz w:val="32"/>
        </w:rPr>
        <w:t>腐倡廉展览馆学习培训；开展全市台资台商企业摸底摸察调研工</w:t>
      </w:r>
      <w:r>
        <w:rPr>
          <w:spacing w:val="-9"/>
          <w:sz w:val="32"/>
        </w:rPr>
        <w:t>作；开展 </w:t>
      </w:r>
      <w:r>
        <w:rPr>
          <w:sz w:val="32"/>
        </w:rPr>
        <w:t>415</w:t>
      </w:r>
      <w:r>
        <w:rPr>
          <w:spacing w:val="-7"/>
          <w:sz w:val="32"/>
        </w:rPr>
        <w:t> 国安宣传活动；两节走访慰问台胞台属遗孀遗属；</w:t>
      </w:r>
    </w:p>
    <w:p>
      <w:pPr>
        <w:pStyle w:val="ListParagraph"/>
        <w:spacing w:after="0" w:line="316" w:lineRule="auto"/>
        <w:jc w:val="both"/>
        <w:rPr>
          <w:sz w:val="32"/>
        </w:rPr>
        <w:sectPr>
          <w:pgSz w:w="11910" w:h="16840"/>
          <w:pgMar w:header="0" w:footer="986" w:top="1720" w:bottom="1180" w:left="425" w:right="425"/>
        </w:sectPr>
      </w:pPr>
    </w:p>
    <w:p>
      <w:pPr>
        <w:pStyle w:val="BodyText"/>
        <w:spacing w:before="35"/>
        <w:ind w:left="991"/>
      </w:pPr>
      <w:r>
        <w:rPr>
          <w:spacing w:val="-1"/>
        </w:rPr>
        <w:t>党派群团外雇会计劳务费等业务支出。</w:t>
      </w:r>
    </w:p>
    <w:p>
      <w:pPr>
        <w:pStyle w:val="ListParagraph"/>
        <w:numPr>
          <w:ilvl w:val="0"/>
          <w:numId w:val="2"/>
        </w:numPr>
        <w:tabs>
          <w:tab w:pos="1970" w:val="left" w:leader="none"/>
        </w:tabs>
        <w:spacing w:line="240" w:lineRule="auto" w:before="130" w:after="0"/>
        <w:ind w:left="1970" w:right="0" w:hanging="320"/>
        <w:jc w:val="left"/>
        <w:rPr>
          <w:sz w:val="32"/>
        </w:rPr>
      </w:pPr>
      <w:r>
        <w:rPr>
          <w:spacing w:val="-12"/>
          <w:sz w:val="32"/>
        </w:rPr>
        <w:t>上缴上级支出 </w:t>
      </w:r>
      <w:r>
        <w:rPr>
          <w:sz w:val="32"/>
        </w:rPr>
        <w:t>0.00</w:t>
      </w:r>
      <w:r>
        <w:rPr>
          <w:spacing w:val="-17"/>
          <w:sz w:val="32"/>
        </w:rPr>
        <w:t> 万元，占支出总计的 </w:t>
      </w:r>
      <w:r>
        <w:rPr>
          <w:sz w:val="32"/>
        </w:rPr>
        <w:t>0.00%</w:t>
      </w:r>
      <w:r>
        <w:rPr>
          <w:spacing w:val="-10"/>
          <w:sz w:val="32"/>
        </w:rPr>
        <w:t>。</w:t>
      </w:r>
    </w:p>
    <w:p>
      <w:pPr>
        <w:pStyle w:val="ListParagraph"/>
        <w:numPr>
          <w:ilvl w:val="0"/>
          <w:numId w:val="2"/>
        </w:numPr>
        <w:tabs>
          <w:tab w:pos="1970" w:val="left" w:leader="none"/>
        </w:tabs>
        <w:spacing w:line="240" w:lineRule="auto" w:before="130" w:after="0"/>
        <w:ind w:left="1970" w:right="0" w:hanging="320"/>
        <w:jc w:val="left"/>
        <w:rPr>
          <w:sz w:val="32"/>
        </w:rPr>
      </w:pPr>
      <w:r>
        <w:rPr>
          <w:spacing w:val="-16"/>
          <w:sz w:val="32"/>
        </w:rPr>
        <w:t>经营支出 </w:t>
      </w:r>
      <w:r>
        <w:rPr>
          <w:sz w:val="32"/>
        </w:rPr>
        <w:t>0.00</w:t>
      </w:r>
      <w:r>
        <w:rPr>
          <w:spacing w:val="-17"/>
          <w:sz w:val="32"/>
        </w:rPr>
        <w:t> 万元，占支出总计的 </w:t>
      </w:r>
      <w:r>
        <w:rPr>
          <w:sz w:val="32"/>
        </w:rPr>
        <w:t>0.00%</w:t>
      </w:r>
      <w:r>
        <w:rPr>
          <w:spacing w:val="-10"/>
          <w:sz w:val="32"/>
        </w:rPr>
        <w:t>。</w:t>
      </w:r>
    </w:p>
    <w:p>
      <w:pPr>
        <w:pStyle w:val="ListParagraph"/>
        <w:numPr>
          <w:ilvl w:val="0"/>
          <w:numId w:val="2"/>
        </w:numPr>
        <w:tabs>
          <w:tab w:pos="1970" w:val="left" w:leader="none"/>
        </w:tabs>
        <w:spacing w:line="240" w:lineRule="auto" w:before="130" w:after="0"/>
        <w:ind w:left="1970" w:right="0" w:hanging="320"/>
        <w:jc w:val="left"/>
        <w:rPr>
          <w:sz w:val="32"/>
        </w:rPr>
      </w:pPr>
      <w:r>
        <w:rPr>
          <w:spacing w:val="-8"/>
          <w:sz w:val="32"/>
        </w:rPr>
        <w:t>对附属单位补助支出 </w:t>
      </w:r>
      <w:r>
        <w:rPr>
          <w:sz w:val="32"/>
        </w:rPr>
        <w:t>0.00</w:t>
      </w:r>
      <w:r>
        <w:rPr>
          <w:spacing w:val="-17"/>
          <w:sz w:val="32"/>
        </w:rPr>
        <w:t> 万元，占支出总计的 </w:t>
      </w:r>
      <w:r>
        <w:rPr>
          <w:sz w:val="32"/>
        </w:rPr>
        <w:t>0.00%</w:t>
      </w:r>
      <w:r>
        <w:rPr>
          <w:spacing w:val="-10"/>
          <w:sz w:val="32"/>
        </w:rPr>
        <w:t>。</w:t>
      </w:r>
    </w:p>
    <w:p>
      <w:pPr>
        <w:pStyle w:val="BodyText"/>
        <w:spacing w:line="316" w:lineRule="auto" w:before="130"/>
        <w:ind w:left="991" w:right="829" w:firstLine="658"/>
      </w:pPr>
      <w:r>
        <w:rPr>
          <w:spacing w:val="-23"/>
        </w:rPr>
        <w:t>与上年相比，今年支出增加 </w:t>
      </w:r>
      <w:r>
        <w:rPr>
          <w:spacing w:val="-2"/>
        </w:rPr>
        <w:t>2.43</w:t>
      </w:r>
      <w:r>
        <w:rPr>
          <w:spacing w:val="-45"/>
        </w:rPr>
        <w:t> 万元，增长 </w:t>
      </w:r>
      <w:r>
        <w:rPr>
          <w:spacing w:val="-2"/>
        </w:rPr>
        <w:t>4.72%,主要原因：人员职务变动及工资升级升档，工资社保支出增加。</w:t>
      </w:r>
    </w:p>
    <w:p>
      <w:pPr>
        <w:pStyle w:val="Heading2"/>
        <w:spacing w:line="480" w:lineRule="exact"/>
        <w:ind w:left="1650"/>
      </w:pPr>
      <w:r>
        <w:rPr/>
        <w:t>（三）年末结转和结余 0.00</w:t>
      </w:r>
      <w:r>
        <w:rPr>
          <w:spacing w:val="-4"/>
        </w:rPr>
        <w:t> 万元。</w:t>
      </w:r>
    </w:p>
    <w:p>
      <w:pPr>
        <w:pStyle w:val="BodyText"/>
        <w:spacing w:line="316" w:lineRule="auto" w:before="57"/>
        <w:ind w:left="991" w:right="989" w:firstLine="658"/>
        <w:jc w:val="both"/>
      </w:pPr>
      <w:r>
        <w:rPr>
          <w:spacing w:val="-2"/>
        </w:rPr>
        <w:t>主要是基本支出办公费等原因形成的结余。与上年相比，今年结转结余持平，主要原因：单位厉行节约反对铺张浪费的工作长效机制，严格执行合理支出的原则。</w:t>
      </w:r>
    </w:p>
    <w:p>
      <w:pPr>
        <w:pStyle w:val="BodyText"/>
        <w:spacing w:line="406" w:lineRule="exact"/>
        <w:ind w:left="1652"/>
      </w:pPr>
      <w:r>
        <w:rPr>
          <w:spacing w:val="-1"/>
        </w:rPr>
        <w:t>二、财政拨款支出决算情况说明</w:t>
      </w:r>
    </w:p>
    <w:p>
      <w:pPr>
        <w:pStyle w:val="Heading2"/>
        <w:spacing w:before="24"/>
      </w:pPr>
      <w:r>
        <w:rPr/>
        <w:t>（一）</w:t>
      </w:r>
      <w:r>
        <w:rPr>
          <w:spacing w:val="-2"/>
        </w:rPr>
        <w:t>总体情况。</w:t>
      </w:r>
    </w:p>
    <w:p>
      <w:pPr>
        <w:pStyle w:val="BodyText"/>
        <w:spacing w:before="57"/>
        <w:ind w:left="1650"/>
        <w:jc w:val="both"/>
      </w:pPr>
      <w:r>
        <w:rPr/>
        <w:t>2024</w:t>
      </w:r>
      <w:r>
        <w:rPr>
          <w:spacing w:val="-18"/>
        </w:rPr>
        <w:t> 年度财政拨款支出 </w:t>
      </w:r>
      <w:r>
        <w:rPr/>
        <w:t>54.03</w:t>
      </w:r>
      <w:r>
        <w:rPr>
          <w:spacing w:val="-16"/>
        </w:rPr>
        <w:t> 万元，其中：基本支出 </w:t>
      </w:r>
      <w:r>
        <w:rPr>
          <w:spacing w:val="-2"/>
        </w:rPr>
        <w:t>40.67</w:t>
      </w:r>
    </w:p>
    <w:p>
      <w:pPr>
        <w:pStyle w:val="BodyText"/>
        <w:spacing w:line="316" w:lineRule="auto" w:before="130"/>
        <w:ind w:left="991" w:right="991"/>
        <w:jc w:val="both"/>
      </w:pPr>
      <w:r>
        <w:rPr>
          <w:spacing w:val="-22"/>
        </w:rPr>
        <w:t>万元，项目支出 </w:t>
      </w:r>
      <w:r>
        <w:rPr>
          <w:spacing w:val="-6"/>
        </w:rPr>
        <w:t>13.36</w:t>
      </w:r>
      <w:r>
        <w:rPr>
          <w:spacing w:val="-23"/>
        </w:rPr>
        <w:t> 万元。与上年相比，财政拨款支出增加 </w:t>
      </w:r>
      <w:r>
        <w:rPr>
          <w:spacing w:val="-6"/>
        </w:rPr>
        <w:t>2.44</w:t>
      </w:r>
      <w:r>
        <w:rPr>
          <w:spacing w:val="-11"/>
        </w:rPr>
        <w:t>万元，增长 </w:t>
      </w:r>
      <w:r>
        <w:rPr>
          <w:spacing w:val="-6"/>
        </w:rPr>
        <w:t>4.72%，主要原因：人员职务变动及工资升级升档，工</w:t>
      </w:r>
      <w:r>
        <w:rPr>
          <w:spacing w:val="-2"/>
        </w:rPr>
        <w:t>资社保支出增加。与年初预算相比，2024</w:t>
      </w:r>
      <w:r>
        <w:rPr>
          <w:spacing w:val="-7"/>
        </w:rPr>
        <w:t> 年度财政拨款支出完成</w:t>
      </w:r>
      <w:r>
        <w:rPr>
          <w:spacing w:val="-9"/>
        </w:rPr>
        <w:t>年初预算的 </w:t>
      </w:r>
      <w:r>
        <w:rPr>
          <w:spacing w:val="-6"/>
        </w:rPr>
        <w:t>97.76%</w:t>
      </w:r>
      <w:r>
        <w:rPr>
          <w:spacing w:val="-7"/>
        </w:rPr>
        <w:t>，其中：基本支出完成年初预算的 </w:t>
      </w:r>
      <w:r>
        <w:rPr>
          <w:spacing w:val="-6"/>
        </w:rPr>
        <w:t>97.04%，项</w:t>
      </w:r>
      <w:r>
        <w:rPr>
          <w:spacing w:val="-4"/>
        </w:rPr>
        <w:t>目支出完成年初预算的 </w:t>
      </w:r>
      <w:r>
        <w:rPr/>
        <w:t>100.00%。</w:t>
      </w:r>
    </w:p>
    <w:p>
      <w:pPr>
        <w:pStyle w:val="Heading2"/>
        <w:spacing w:line="477" w:lineRule="exact"/>
      </w:pPr>
      <w:r>
        <w:rPr/>
        <w:t>（二）</w:t>
      </w:r>
      <w:r>
        <w:rPr>
          <w:spacing w:val="-1"/>
        </w:rPr>
        <w:t>一般公共预算财政拨款支出情况。</w:t>
      </w:r>
    </w:p>
    <w:p>
      <w:pPr>
        <w:pStyle w:val="BodyText"/>
        <w:spacing w:line="316" w:lineRule="auto" w:before="58"/>
        <w:ind w:left="991" w:right="990" w:firstLine="658"/>
      </w:pPr>
      <w:r>
        <w:rPr/>
        <w:t>2024</w:t>
      </w:r>
      <w:r>
        <w:rPr>
          <w:spacing w:val="-15"/>
        </w:rPr>
        <w:t> 年度一般公共预算财政拨款支出 </w:t>
      </w:r>
      <w:r>
        <w:rPr/>
        <w:t>54.03</w:t>
      </w:r>
      <w:r>
        <w:rPr>
          <w:spacing w:val="-12"/>
        </w:rPr>
        <w:t> 万元。按支出功</w:t>
      </w:r>
      <w:r>
        <w:rPr>
          <w:spacing w:val="-2"/>
        </w:rPr>
        <w:t>能分类科目分，包括：</w:t>
      </w:r>
    </w:p>
    <w:p>
      <w:pPr>
        <w:pStyle w:val="ListParagraph"/>
        <w:numPr>
          <w:ilvl w:val="0"/>
          <w:numId w:val="3"/>
        </w:numPr>
        <w:tabs>
          <w:tab w:pos="1970" w:val="left" w:leader="none"/>
        </w:tabs>
        <w:spacing w:line="408" w:lineRule="exact" w:before="0" w:after="0"/>
        <w:ind w:left="1970" w:right="0" w:hanging="320"/>
        <w:jc w:val="left"/>
        <w:rPr>
          <w:sz w:val="32"/>
        </w:rPr>
      </w:pPr>
      <w:r>
        <w:rPr>
          <w:spacing w:val="-9"/>
          <w:sz w:val="32"/>
        </w:rPr>
        <w:t>一般公共服务支出 </w:t>
      </w:r>
      <w:r>
        <w:rPr>
          <w:sz w:val="32"/>
        </w:rPr>
        <w:t>44.09</w:t>
      </w:r>
      <w:r>
        <w:rPr>
          <w:spacing w:val="-12"/>
          <w:sz w:val="32"/>
        </w:rPr>
        <w:t> 万元，具体包括：</w:t>
      </w:r>
    </w:p>
    <w:p>
      <w:pPr>
        <w:pStyle w:val="ListParagraph"/>
        <w:numPr>
          <w:ilvl w:val="0"/>
          <w:numId w:val="4"/>
        </w:numPr>
        <w:tabs>
          <w:tab w:pos="2476" w:val="left" w:leader="none"/>
        </w:tabs>
        <w:spacing w:line="316" w:lineRule="auto" w:before="130" w:after="0"/>
        <w:ind w:left="991" w:right="670" w:firstLine="658"/>
        <w:jc w:val="left"/>
        <w:rPr>
          <w:sz w:val="32"/>
        </w:rPr>
      </w:pPr>
      <w:r>
        <w:rPr>
          <w:spacing w:val="-2"/>
          <w:sz w:val="32"/>
        </w:rPr>
        <w:t>一般公共服务支出（类）民主党派及工商联事务（款）</w:t>
      </w:r>
      <w:r>
        <w:rPr>
          <w:sz w:val="32"/>
        </w:rPr>
        <w:t>行政运行（项）0.60</w:t>
      </w:r>
      <w:r>
        <w:rPr>
          <w:spacing w:val="-7"/>
          <w:sz w:val="32"/>
        </w:rPr>
        <w:t> 万元,主要是 </w:t>
      </w:r>
      <w:r>
        <w:rPr>
          <w:sz w:val="32"/>
        </w:rPr>
        <w:t>2023</w:t>
      </w:r>
      <w:r>
        <w:rPr>
          <w:spacing w:val="-5"/>
          <w:sz w:val="32"/>
        </w:rPr>
        <w:t> 年绩效考核奖金等支出，</w:t>
      </w:r>
      <w:r>
        <w:rPr>
          <w:sz w:val="32"/>
        </w:rPr>
        <w:t> </w:t>
      </w:r>
      <w:r>
        <w:rPr>
          <w:spacing w:val="-6"/>
          <w:sz w:val="32"/>
        </w:rPr>
        <w:t>完成年初预算的 </w:t>
      </w:r>
      <w:r>
        <w:rPr>
          <w:spacing w:val="21"/>
          <w:sz w:val="32"/>
        </w:rPr>
        <w:t>0.00%</w:t>
      </w:r>
      <w:r>
        <w:rPr>
          <w:spacing w:val="-11"/>
          <w:sz w:val="32"/>
        </w:rPr>
        <w:t>，决算数与年初预算数存在差异的主要原因</w:t>
      </w:r>
    </w:p>
    <w:p>
      <w:pPr>
        <w:pStyle w:val="ListParagraph"/>
        <w:spacing w:after="0" w:line="316" w:lineRule="auto"/>
        <w:jc w:val="left"/>
        <w:rPr>
          <w:sz w:val="32"/>
        </w:rPr>
        <w:sectPr>
          <w:pgSz w:w="11910" w:h="16840"/>
          <w:pgMar w:header="0" w:footer="986" w:top="1760" w:bottom="1180" w:left="425" w:right="425"/>
        </w:sectPr>
      </w:pPr>
    </w:p>
    <w:p>
      <w:pPr>
        <w:pStyle w:val="BodyText"/>
        <w:spacing w:before="35"/>
        <w:ind w:left="991"/>
      </w:pPr>
      <w:r>
        <w:rPr>
          <w:spacing w:val="-2"/>
        </w:rPr>
        <w:t>是年初未做预算。</w:t>
      </w:r>
    </w:p>
    <w:p>
      <w:pPr>
        <w:pStyle w:val="ListParagraph"/>
        <w:numPr>
          <w:ilvl w:val="0"/>
          <w:numId w:val="4"/>
        </w:numPr>
        <w:tabs>
          <w:tab w:pos="2436" w:val="left" w:leader="none"/>
        </w:tabs>
        <w:spacing w:line="240" w:lineRule="auto" w:before="130" w:after="0"/>
        <w:ind w:left="2436" w:right="0" w:hanging="786"/>
        <w:jc w:val="left"/>
        <w:rPr>
          <w:sz w:val="32"/>
        </w:rPr>
      </w:pPr>
      <w:r>
        <w:rPr>
          <w:spacing w:val="-4"/>
          <w:sz w:val="32"/>
        </w:rPr>
        <w:t>一般公共服务支出（类）群众团体事务（款）</w:t>
      </w:r>
      <w:r>
        <w:rPr>
          <w:spacing w:val="-6"/>
          <w:sz w:val="32"/>
        </w:rPr>
        <w:t>行政运行</w:t>
      </w:r>
    </w:p>
    <w:p>
      <w:pPr>
        <w:pStyle w:val="BodyText"/>
        <w:spacing w:line="316" w:lineRule="auto" w:before="130"/>
        <w:ind w:left="991" w:right="671"/>
      </w:pPr>
      <w:r>
        <w:rPr/>
        <w:t>（项）30.13</w:t>
      </w:r>
      <w:r>
        <w:rPr>
          <w:spacing w:val="-6"/>
        </w:rPr>
        <w:t> 万元,主要是人员经费支出 </w:t>
      </w:r>
      <w:r>
        <w:rPr/>
        <w:t>25.82</w:t>
      </w:r>
      <w:r>
        <w:rPr>
          <w:spacing w:val="-5"/>
        </w:rPr>
        <w:t> 万元：包括基本工</w:t>
      </w:r>
      <w:r>
        <w:rPr/>
        <w:t> </w:t>
      </w:r>
      <w:r>
        <w:rPr>
          <w:spacing w:val="-2"/>
        </w:rPr>
        <w:t>资、津贴补贴、奖金、机关养老保险缴费、职工基本医疗保险缴费、公务员医疗补助缴费、其他社会社保缴费、住房公积金缴费；公</w:t>
      </w:r>
      <w:r>
        <w:rPr>
          <w:spacing w:val="-4"/>
        </w:rPr>
        <w:t>用经费支出 </w:t>
      </w:r>
      <w:r>
        <w:rPr/>
        <w:t>4.31</w:t>
      </w:r>
      <w:r>
        <w:rPr>
          <w:spacing w:val="-17"/>
        </w:rPr>
        <w:t> 万元：包括办公费、印刷费、邮电费、差旅费、工</w:t>
      </w:r>
      <w:r>
        <w:rPr>
          <w:spacing w:val="-2"/>
        </w:rPr>
        <w:t>会经费、公务用车运行维护费、其他交通费用、其他商品和服务支</w:t>
      </w:r>
      <w:r>
        <w:rPr>
          <w:spacing w:val="-7"/>
        </w:rPr>
        <w:t>出等支出，完成年初预算的 </w:t>
      </w:r>
      <w:r>
        <w:rPr/>
        <w:t>95.53%，决算数与年初预算数存在差异</w:t>
      </w:r>
      <w:r>
        <w:rPr>
          <w:spacing w:val="-2"/>
        </w:rPr>
        <w:t>的主要原因是预算中的四级调研员领导在 </w:t>
      </w:r>
      <w:r>
        <w:rPr/>
        <w:t>2024</w:t>
      </w:r>
      <w:r>
        <w:rPr>
          <w:spacing w:val="-5"/>
        </w:rPr>
        <w:t> 年转出，转入一名</w:t>
      </w:r>
      <w:r>
        <w:rPr>
          <w:spacing w:val="-2"/>
        </w:rPr>
        <w:t>副县级领导，副县领导工资及社保缴费基数小于预算中四级调研员领导工资及社缴费基数。</w:t>
      </w:r>
    </w:p>
    <w:p>
      <w:pPr>
        <w:pStyle w:val="ListParagraph"/>
        <w:numPr>
          <w:ilvl w:val="0"/>
          <w:numId w:val="4"/>
        </w:numPr>
        <w:tabs>
          <w:tab w:pos="2435" w:val="left" w:leader="none"/>
        </w:tabs>
        <w:spacing w:line="316" w:lineRule="auto" w:before="0" w:after="0"/>
        <w:ind w:left="991" w:right="671" w:firstLine="658"/>
        <w:jc w:val="left"/>
        <w:rPr>
          <w:sz w:val="32"/>
        </w:rPr>
      </w:pPr>
      <w:r>
        <w:rPr>
          <w:spacing w:val="-2"/>
          <w:sz w:val="32"/>
        </w:rPr>
        <w:t>一般公共服务支出（类）群众团体事务（款）一般行政</w:t>
      </w:r>
      <w:r>
        <w:rPr>
          <w:spacing w:val="-2"/>
          <w:sz w:val="32"/>
        </w:rPr>
        <w:t> </w:t>
      </w:r>
      <w:r>
        <w:rPr>
          <w:sz w:val="32"/>
        </w:rPr>
        <w:t>管理事务（项）13.36</w:t>
      </w:r>
      <w:r>
        <w:rPr>
          <w:spacing w:val="-10"/>
          <w:sz w:val="32"/>
        </w:rPr>
        <w:t> 万元,主要是召开台联理事会议及工作会议；</w:t>
      </w:r>
      <w:r>
        <w:rPr>
          <w:spacing w:val="-2"/>
          <w:sz w:val="32"/>
        </w:rPr>
        <w:t>参加辽阳雷锋干部学院培训班及反腐倡廉展览馆学习培训；开展全</w:t>
      </w:r>
      <w:r>
        <w:rPr>
          <w:spacing w:val="-3"/>
          <w:sz w:val="32"/>
        </w:rPr>
        <w:t>市台资台商企业摸底摸察调研工作；开展 </w:t>
      </w:r>
      <w:r>
        <w:rPr>
          <w:sz w:val="32"/>
        </w:rPr>
        <w:t>415</w:t>
      </w:r>
      <w:r>
        <w:rPr>
          <w:spacing w:val="-7"/>
          <w:sz w:val="32"/>
        </w:rPr>
        <w:t> 国安宣传活动；两节</w:t>
      </w:r>
      <w:r>
        <w:rPr>
          <w:spacing w:val="-2"/>
          <w:sz w:val="32"/>
        </w:rPr>
        <w:t>走访慰问台胞台属遗孀遗属；党派群团外雇会计劳务费等支出，完</w:t>
      </w:r>
      <w:r>
        <w:rPr>
          <w:spacing w:val="-4"/>
          <w:sz w:val="32"/>
        </w:rPr>
        <w:t>成年初预算的 </w:t>
      </w:r>
      <w:r>
        <w:rPr>
          <w:sz w:val="32"/>
        </w:rPr>
        <w:t>100%，决算数与年初预算数存在差异的主要 原因是</w:t>
      </w:r>
      <w:r>
        <w:rPr>
          <w:spacing w:val="-6"/>
          <w:sz w:val="32"/>
        </w:rPr>
        <w:t>无。</w:t>
      </w:r>
    </w:p>
    <w:p>
      <w:pPr>
        <w:pStyle w:val="ListParagraph"/>
        <w:numPr>
          <w:ilvl w:val="0"/>
          <w:numId w:val="3"/>
        </w:numPr>
        <w:tabs>
          <w:tab w:pos="1970" w:val="left" w:leader="none"/>
        </w:tabs>
        <w:spacing w:line="402" w:lineRule="exact" w:before="0" w:after="0"/>
        <w:ind w:left="1970" w:right="0" w:hanging="320"/>
        <w:jc w:val="left"/>
        <w:rPr>
          <w:sz w:val="32"/>
        </w:rPr>
      </w:pPr>
      <w:r>
        <w:rPr>
          <w:spacing w:val="-8"/>
          <w:sz w:val="32"/>
        </w:rPr>
        <w:t>社会保障和就业支出 </w:t>
      </w:r>
      <w:r>
        <w:rPr>
          <w:sz w:val="32"/>
        </w:rPr>
        <w:t>4.49</w:t>
      </w:r>
      <w:r>
        <w:rPr>
          <w:spacing w:val="-12"/>
          <w:sz w:val="32"/>
        </w:rPr>
        <w:t> 万元，具体包括：</w:t>
      </w:r>
    </w:p>
    <w:p>
      <w:pPr>
        <w:pStyle w:val="ListParagraph"/>
        <w:numPr>
          <w:ilvl w:val="0"/>
          <w:numId w:val="5"/>
        </w:numPr>
        <w:tabs>
          <w:tab w:pos="2392" w:val="left" w:leader="none"/>
        </w:tabs>
        <w:spacing w:line="316" w:lineRule="auto" w:before="119" w:after="0"/>
        <w:ind w:left="991" w:right="829" w:firstLine="658"/>
        <w:jc w:val="left"/>
        <w:rPr>
          <w:sz w:val="32"/>
        </w:rPr>
      </w:pPr>
      <w:r>
        <w:rPr>
          <w:spacing w:val="-9"/>
          <w:sz w:val="32"/>
        </w:rPr>
        <w:t>社会保障和就业支出</w:t>
      </w:r>
      <w:r>
        <w:rPr>
          <w:spacing w:val="-2"/>
          <w:sz w:val="32"/>
        </w:rPr>
        <w:t>（类</w:t>
      </w:r>
      <w:r>
        <w:rPr>
          <w:spacing w:val="-57"/>
          <w:sz w:val="32"/>
        </w:rPr>
        <w:t>）</w:t>
      </w:r>
      <w:r>
        <w:rPr>
          <w:spacing w:val="-8"/>
          <w:sz w:val="32"/>
        </w:rPr>
        <w:t>行政事业单位养老支出</w:t>
      </w:r>
      <w:r>
        <w:rPr>
          <w:spacing w:val="-2"/>
          <w:sz w:val="32"/>
        </w:rPr>
        <w:t>（款</w:t>
      </w:r>
      <w:r>
        <w:rPr>
          <w:spacing w:val="-2"/>
          <w:sz w:val="32"/>
        </w:rPr>
        <w:t>）</w:t>
      </w:r>
      <w:r>
        <w:rPr>
          <w:spacing w:val="-10"/>
          <w:sz w:val="32"/>
        </w:rPr>
        <w:t>行政单位离退休</w:t>
      </w:r>
      <w:r>
        <w:rPr>
          <w:sz w:val="32"/>
        </w:rPr>
        <w:t>（项）0.74</w:t>
      </w:r>
      <w:r>
        <w:rPr>
          <w:spacing w:val="-7"/>
          <w:sz w:val="32"/>
        </w:rPr>
        <w:t> 万元,主要是退休人员取暖费及独生子</w:t>
      </w:r>
      <w:r>
        <w:rPr>
          <w:spacing w:val="-3"/>
          <w:sz w:val="32"/>
        </w:rPr>
        <w:t>女费等支出，完成年初预算的 </w:t>
      </w:r>
      <w:r>
        <w:rPr>
          <w:sz w:val="32"/>
        </w:rPr>
        <w:t>100%，决算数与年初预算数存在差</w:t>
      </w:r>
      <w:r>
        <w:rPr>
          <w:spacing w:val="-2"/>
          <w:sz w:val="32"/>
        </w:rPr>
        <w:t>异的主要原因是无。</w:t>
      </w:r>
    </w:p>
    <w:p>
      <w:pPr>
        <w:pStyle w:val="ListParagraph"/>
        <w:numPr>
          <w:ilvl w:val="0"/>
          <w:numId w:val="5"/>
        </w:numPr>
        <w:tabs>
          <w:tab w:pos="2392" w:val="left" w:leader="none"/>
        </w:tabs>
        <w:spacing w:line="316" w:lineRule="auto" w:before="0" w:after="0"/>
        <w:ind w:left="991" w:right="829" w:firstLine="658"/>
        <w:jc w:val="left"/>
        <w:rPr>
          <w:sz w:val="32"/>
        </w:rPr>
      </w:pPr>
      <w:r>
        <w:rPr>
          <w:spacing w:val="-9"/>
          <w:sz w:val="32"/>
        </w:rPr>
        <w:t>社会保障和就业支出</w:t>
      </w:r>
      <w:r>
        <w:rPr>
          <w:spacing w:val="-2"/>
          <w:sz w:val="32"/>
        </w:rPr>
        <w:t>（类</w:t>
      </w:r>
      <w:r>
        <w:rPr>
          <w:spacing w:val="-57"/>
          <w:sz w:val="32"/>
        </w:rPr>
        <w:t>）</w:t>
      </w:r>
      <w:r>
        <w:rPr>
          <w:spacing w:val="-8"/>
          <w:sz w:val="32"/>
        </w:rPr>
        <w:t>行政事业单位养老支出</w:t>
      </w:r>
      <w:r>
        <w:rPr>
          <w:spacing w:val="-2"/>
          <w:sz w:val="32"/>
        </w:rPr>
        <w:t>（款</w:t>
      </w:r>
      <w:r>
        <w:rPr>
          <w:spacing w:val="-2"/>
          <w:sz w:val="32"/>
        </w:rPr>
        <w:t>）</w:t>
      </w:r>
      <w:r>
        <w:rPr>
          <w:spacing w:val="-4"/>
          <w:sz w:val="32"/>
        </w:rPr>
        <w:t>机关事业单位基本养老保险缴费支出</w:t>
      </w:r>
      <w:r>
        <w:rPr>
          <w:sz w:val="32"/>
        </w:rPr>
        <w:t>（项）3.75</w:t>
      </w:r>
      <w:r>
        <w:rPr>
          <w:spacing w:val="-7"/>
          <w:sz w:val="32"/>
        </w:rPr>
        <w:t> 万元,主要是单位</w:t>
      </w:r>
    </w:p>
    <w:p>
      <w:pPr>
        <w:pStyle w:val="ListParagraph"/>
        <w:spacing w:after="0" w:line="316" w:lineRule="auto"/>
        <w:jc w:val="left"/>
        <w:rPr>
          <w:sz w:val="32"/>
        </w:rPr>
        <w:sectPr>
          <w:pgSz w:w="11910" w:h="16840"/>
          <w:pgMar w:header="0" w:footer="986" w:top="1760" w:bottom="1180" w:left="425" w:right="425"/>
        </w:sectPr>
      </w:pPr>
    </w:p>
    <w:p>
      <w:pPr>
        <w:pStyle w:val="BodyText"/>
        <w:spacing w:line="316" w:lineRule="auto" w:before="35"/>
        <w:ind w:left="991" w:right="991"/>
        <w:jc w:val="both"/>
      </w:pPr>
      <w:r>
        <w:rPr>
          <w:spacing w:val="-11"/>
        </w:rPr>
        <w:t>人员养老保险缴费等支出，完成年初预算的 </w:t>
      </w:r>
      <w:r>
        <w:rPr>
          <w:spacing w:val="-4"/>
        </w:rPr>
        <w:t>94.5%，决算数与年初</w:t>
      </w:r>
      <w:r>
        <w:rPr>
          <w:spacing w:val="-2"/>
        </w:rPr>
        <w:t>预算数存在差异的主要原因是预算中的四级调研员领导在2024</w:t>
      </w:r>
      <w:r>
        <w:rPr>
          <w:spacing w:val="-13"/>
        </w:rPr>
        <w:t> 年</w:t>
      </w:r>
      <w:r>
        <w:rPr>
          <w:spacing w:val="-2"/>
        </w:rPr>
        <w:t>转出，转入一名副县级领导，副县领导缴费基数小于预算中四级调研员领导基数。</w:t>
      </w:r>
    </w:p>
    <w:p>
      <w:pPr>
        <w:pStyle w:val="ListParagraph"/>
        <w:numPr>
          <w:ilvl w:val="0"/>
          <w:numId w:val="3"/>
        </w:numPr>
        <w:tabs>
          <w:tab w:pos="1970" w:val="left" w:leader="none"/>
        </w:tabs>
        <w:spacing w:line="405" w:lineRule="exact" w:before="0" w:after="0"/>
        <w:ind w:left="1970" w:right="0" w:hanging="320"/>
        <w:jc w:val="both"/>
        <w:rPr>
          <w:sz w:val="32"/>
        </w:rPr>
      </w:pPr>
      <w:r>
        <w:rPr>
          <w:spacing w:val="-12"/>
          <w:sz w:val="32"/>
        </w:rPr>
        <w:t>卫生健康支出 </w:t>
      </w:r>
      <w:r>
        <w:rPr>
          <w:sz w:val="32"/>
        </w:rPr>
        <w:t>2.20</w:t>
      </w:r>
      <w:r>
        <w:rPr>
          <w:spacing w:val="-12"/>
          <w:sz w:val="32"/>
        </w:rPr>
        <w:t> 万元，具体包括：</w:t>
      </w:r>
    </w:p>
    <w:p>
      <w:pPr>
        <w:pStyle w:val="ListParagraph"/>
        <w:numPr>
          <w:ilvl w:val="0"/>
          <w:numId w:val="6"/>
        </w:numPr>
        <w:tabs>
          <w:tab w:pos="2435" w:val="left" w:leader="none"/>
        </w:tabs>
        <w:spacing w:line="316" w:lineRule="auto" w:before="130" w:after="0"/>
        <w:ind w:left="991" w:right="831" w:firstLine="658"/>
        <w:jc w:val="both"/>
        <w:rPr>
          <w:sz w:val="32"/>
        </w:rPr>
      </w:pPr>
      <w:r>
        <w:rPr>
          <w:spacing w:val="-2"/>
          <w:sz w:val="32"/>
        </w:rPr>
        <w:t>卫生健康支出（类）行政事业单位医疗（款）行政单位医疗（项）1.49</w:t>
      </w:r>
      <w:r>
        <w:rPr>
          <w:spacing w:val="-7"/>
          <w:sz w:val="32"/>
        </w:rPr>
        <w:t> 万元,主要是职工基本医疗保险缴费等支出，完成</w:t>
      </w:r>
      <w:r>
        <w:rPr>
          <w:spacing w:val="-15"/>
          <w:sz w:val="32"/>
        </w:rPr>
        <w:t>年初预算的 </w:t>
      </w:r>
      <w:r>
        <w:rPr>
          <w:spacing w:val="19"/>
          <w:sz w:val="32"/>
        </w:rPr>
        <w:t>100%</w:t>
      </w:r>
      <w:r>
        <w:rPr>
          <w:spacing w:val="-17"/>
          <w:sz w:val="32"/>
        </w:rPr>
        <w:t>，决算数与年初预算数存在差异的主要原因是无。</w:t>
      </w:r>
    </w:p>
    <w:p>
      <w:pPr>
        <w:pStyle w:val="ListParagraph"/>
        <w:numPr>
          <w:ilvl w:val="0"/>
          <w:numId w:val="6"/>
        </w:numPr>
        <w:tabs>
          <w:tab w:pos="2435" w:val="left" w:leader="none"/>
        </w:tabs>
        <w:spacing w:line="316" w:lineRule="auto" w:before="0" w:after="0"/>
        <w:ind w:left="991" w:right="671" w:firstLine="658"/>
        <w:jc w:val="left"/>
        <w:rPr>
          <w:sz w:val="32"/>
        </w:rPr>
      </w:pPr>
      <w:r>
        <w:rPr>
          <w:spacing w:val="-2"/>
          <w:sz w:val="32"/>
        </w:rPr>
        <w:t>卫生健康支出（类）行政事业单位医疗（款）公务员医</w:t>
      </w:r>
      <w:r>
        <w:rPr>
          <w:spacing w:val="-2"/>
          <w:sz w:val="32"/>
        </w:rPr>
        <w:t> </w:t>
      </w:r>
      <w:r>
        <w:rPr>
          <w:spacing w:val="-6"/>
          <w:sz w:val="32"/>
        </w:rPr>
        <w:t>疗补助（项）0.71</w:t>
      </w:r>
      <w:r>
        <w:rPr>
          <w:spacing w:val="-13"/>
          <w:sz w:val="32"/>
        </w:rPr>
        <w:t> 万元,主要是公务员医疗补助缴费等支出，完成年</w:t>
      </w:r>
      <w:r>
        <w:rPr>
          <w:spacing w:val="-8"/>
          <w:sz w:val="32"/>
        </w:rPr>
        <w:t>初预算的 </w:t>
      </w:r>
      <w:r>
        <w:rPr>
          <w:sz w:val="32"/>
        </w:rPr>
        <w:t>93.42%，决算数与年初预算数存在差异的主要原因是预</w:t>
      </w:r>
      <w:r>
        <w:rPr>
          <w:spacing w:val="2"/>
          <w:sz w:val="32"/>
        </w:rPr>
        <w:t>算中的四级调研员领导在 </w:t>
      </w:r>
      <w:r>
        <w:rPr>
          <w:sz w:val="32"/>
        </w:rPr>
        <w:t>2024 年转出，转入一名副县级领导，副</w:t>
      </w:r>
      <w:r>
        <w:rPr>
          <w:spacing w:val="-2"/>
          <w:sz w:val="32"/>
        </w:rPr>
        <w:t>县领导缴费基数小于预算中四级调研员领导基数。</w:t>
      </w:r>
    </w:p>
    <w:p>
      <w:pPr>
        <w:pStyle w:val="ListParagraph"/>
        <w:numPr>
          <w:ilvl w:val="0"/>
          <w:numId w:val="3"/>
        </w:numPr>
        <w:tabs>
          <w:tab w:pos="1970" w:val="left" w:leader="none"/>
        </w:tabs>
        <w:spacing w:line="404" w:lineRule="exact" w:before="0" w:after="0"/>
        <w:ind w:left="1970" w:right="0" w:hanging="320"/>
        <w:jc w:val="left"/>
        <w:rPr>
          <w:sz w:val="32"/>
        </w:rPr>
      </w:pPr>
      <w:r>
        <w:rPr>
          <w:spacing w:val="-12"/>
          <w:sz w:val="32"/>
        </w:rPr>
        <w:t>住房保障支出 </w:t>
      </w:r>
      <w:r>
        <w:rPr>
          <w:sz w:val="32"/>
        </w:rPr>
        <w:t>3.26</w:t>
      </w:r>
      <w:r>
        <w:rPr>
          <w:spacing w:val="-12"/>
          <w:sz w:val="32"/>
        </w:rPr>
        <w:t> 万元，具体包括：</w:t>
      </w:r>
    </w:p>
    <w:p>
      <w:pPr>
        <w:pStyle w:val="BodyText"/>
        <w:spacing w:before="126"/>
        <w:ind w:left="1650"/>
      </w:pPr>
      <w:r>
        <w:rPr>
          <w:spacing w:val="9"/>
        </w:rPr>
        <w:t>（1）</w:t>
      </w:r>
      <w:r>
        <w:rPr>
          <w:spacing w:val="7"/>
        </w:rPr>
        <w:t>住房保障支出</w:t>
      </w:r>
      <w:r>
        <w:rPr>
          <w:spacing w:val="10"/>
        </w:rPr>
        <w:t>（</w:t>
      </w:r>
      <w:r>
        <w:rPr/>
        <w:t>类</w:t>
      </w:r>
      <w:r>
        <w:rPr>
          <w:spacing w:val="10"/>
        </w:rPr>
        <w:t>）</w:t>
      </w:r>
      <w:r>
        <w:rPr>
          <w:spacing w:val="7"/>
        </w:rPr>
        <w:t>住房改革支出</w:t>
      </w:r>
      <w:r>
        <w:rPr/>
        <w:t>（</w:t>
      </w:r>
      <w:r>
        <w:rPr>
          <w:spacing w:val="10"/>
        </w:rPr>
        <w:t>款）</w:t>
      </w:r>
      <w:r>
        <w:rPr>
          <w:spacing w:val="3"/>
        </w:rPr>
        <w:t>住房公积金</w:t>
      </w:r>
    </w:p>
    <w:p>
      <w:pPr>
        <w:pStyle w:val="BodyText"/>
        <w:spacing w:line="316" w:lineRule="auto" w:before="130"/>
        <w:ind w:left="991" w:right="991"/>
        <w:jc w:val="both"/>
      </w:pPr>
      <w:r>
        <w:rPr>
          <w:spacing w:val="-4"/>
        </w:rPr>
        <w:t>（项）3.26</w:t>
      </w:r>
      <w:r>
        <w:rPr>
          <w:spacing w:val="-13"/>
        </w:rPr>
        <w:t> 万元,主要是人员住房公积金缴费等支出，完成年初预</w:t>
      </w:r>
      <w:r>
        <w:rPr>
          <w:spacing w:val="-16"/>
        </w:rPr>
        <w:t>算的 </w:t>
      </w:r>
      <w:r>
        <w:rPr>
          <w:spacing w:val="15"/>
        </w:rPr>
        <w:t>95.6%</w:t>
      </w:r>
      <w:r>
        <w:rPr>
          <w:spacing w:val="-17"/>
        </w:rPr>
        <w:t>，决算数与年初预算数存在差异的主要原因是预算中的</w:t>
      </w:r>
      <w:r>
        <w:rPr>
          <w:spacing w:val="-9"/>
        </w:rPr>
        <w:t>四级调研员领导在 </w:t>
      </w:r>
      <w:r>
        <w:rPr>
          <w:spacing w:val="-6"/>
        </w:rPr>
        <w:t>2024</w:t>
      </w:r>
      <w:r>
        <w:rPr>
          <w:spacing w:val="-11"/>
        </w:rPr>
        <w:t> 年转出，转入一名副县级领导，副县领导</w:t>
      </w:r>
      <w:r>
        <w:rPr>
          <w:spacing w:val="-2"/>
        </w:rPr>
        <w:t>缴费基数小于预算中四级调研员领导基数。</w:t>
      </w:r>
    </w:p>
    <w:p>
      <w:pPr>
        <w:pStyle w:val="Heading2"/>
        <w:spacing w:line="478" w:lineRule="exact"/>
      </w:pPr>
      <w:r>
        <w:rPr/>
        <w:t>（三）</w:t>
      </w:r>
      <w:r>
        <w:rPr>
          <w:spacing w:val="-1"/>
        </w:rPr>
        <w:t>政府性基金预算财政拨款支出情况。</w:t>
      </w:r>
    </w:p>
    <w:p>
      <w:pPr>
        <w:pStyle w:val="BodyText"/>
        <w:spacing w:before="55"/>
        <w:ind w:left="1632"/>
      </w:pPr>
      <w:r>
        <w:rPr>
          <w:spacing w:val="-20"/>
        </w:rPr>
        <w:t>本部门 </w:t>
      </w:r>
      <w:r>
        <w:rPr/>
        <w:t>2024</w:t>
      </w:r>
      <w:r>
        <w:rPr>
          <w:spacing w:val="-10"/>
        </w:rPr>
        <w:t> 年度无政府性基金预算财政拨款支出。</w:t>
      </w:r>
    </w:p>
    <w:p>
      <w:pPr>
        <w:pStyle w:val="Heading2"/>
        <w:spacing w:before="111"/>
      </w:pPr>
      <w:r>
        <w:rPr/>
        <w:t>（四）</w:t>
      </w:r>
      <w:r>
        <w:rPr>
          <w:spacing w:val="-1"/>
        </w:rPr>
        <w:t>国有资本经营预算财政拨款支出情况。</w:t>
      </w:r>
    </w:p>
    <w:p>
      <w:pPr>
        <w:pStyle w:val="BodyText"/>
        <w:spacing w:before="54"/>
        <w:ind w:left="1632"/>
      </w:pPr>
      <w:r>
        <w:rPr>
          <w:spacing w:val="-20"/>
        </w:rPr>
        <w:t>本部门 </w:t>
      </w:r>
      <w:r>
        <w:rPr/>
        <w:t>2024</w:t>
      </w:r>
      <w:r>
        <w:rPr>
          <w:spacing w:val="-10"/>
        </w:rPr>
        <w:t> 年度无国有资本经营预算财政拨款支出。</w:t>
      </w:r>
    </w:p>
    <w:p>
      <w:pPr>
        <w:pStyle w:val="BodyText"/>
        <w:spacing w:before="217"/>
        <w:ind w:left="1652"/>
      </w:pPr>
      <w:r>
        <w:rPr>
          <w:spacing w:val="-1"/>
        </w:rPr>
        <w:t>三、财政拨款“三公”经费支出决算情况说明</w:t>
      </w:r>
    </w:p>
    <w:p>
      <w:pPr>
        <w:pStyle w:val="BodyText"/>
        <w:spacing w:before="130"/>
        <w:ind w:left="1637"/>
      </w:pPr>
      <w:r>
        <w:rPr>
          <w:spacing w:val="-6"/>
        </w:rPr>
        <w:t>2024</w:t>
      </w:r>
      <w:r>
        <w:rPr>
          <w:spacing w:val="-17"/>
        </w:rPr>
        <w:t> 年度财政拨款安排的“三公”经费支出 </w:t>
      </w:r>
      <w:r>
        <w:rPr>
          <w:spacing w:val="-6"/>
        </w:rPr>
        <w:t>0.00</w:t>
      </w:r>
      <w:r>
        <w:rPr>
          <w:spacing w:val="-18"/>
        </w:rPr>
        <w:t> 万元，完成</w:t>
      </w:r>
    </w:p>
    <w:p>
      <w:pPr>
        <w:pStyle w:val="BodyText"/>
        <w:spacing w:after="0"/>
        <w:sectPr>
          <w:pgSz w:w="11910" w:h="16840"/>
          <w:pgMar w:header="0" w:footer="986" w:top="1760" w:bottom="1180" w:left="425" w:right="425"/>
        </w:sectPr>
      </w:pPr>
    </w:p>
    <w:p>
      <w:pPr>
        <w:pStyle w:val="BodyText"/>
        <w:spacing w:line="316" w:lineRule="auto" w:before="35"/>
        <w:ind w:left="991" w:right="670"/>
      </w:pPr>
      <w:r>
        <w:rPr>
          <w:spacing w:val="-12"/>
        </w:rPr>
        <w:t>预算的 </w:t>
      </w:r>
      <w:r>
        <w:rPr>
          <w:spacing w:val="21"/>
        </w:rPr>
        <w:t>0.00%</w:t>
      </w:r>
      <w:r>
        <w:rPr>
          <w:spacing w:val="-11"/>
        </w:rPr>
        <w:t>，决算数持平预算数的主要原因是公车已被机关事务</w:t>
      </w:r>
      <w:r>
        <w:rPr/>
        <w:t> 管理局取走，无费用发生。其中：因公出国</w:t>
      </w:r>
      <w:r>
        <w:rPr>
          <w:spacing w:val="10"/>
        </w:rPr>
        <w:t>（</w:t>
      </w:r>
      <w:r>
        <w:rPr/>
        <w:t>境）</w:t>
      </w:r>
      <w:r>
        <w:rPr>
          <w:spacing w:val="-5"/>
        </w:rPr>
        <w:t>费 </w:t>
      </w:r>
      <w:r>
        <w:rPr/>
        <w:t>0.00 万元，</w:t>
      </w:r>
      <w:r>
        <w:rPr>
          <w:spacing w:val="-7"/>
        </w:rPr>
        <w:t>公务接待费 </w:t>
      </w:r>
      <w:r>
        <w:rPr/>
        <w:t>0.00</w:t>
      </w:r>
      <w:r>
        <w:rPr>
          <w:spacing w:val="-9"/>
        </w:rPr>
        <w:t> 万元，公务用车购置及运行维护费 </w:t>
      </w:r>
      <w:r>
        <w:rPr/>
        <w:t>0.00</w:t>
      </w:r>
      <w:r>
        <w:rPr>
          <w:spacing w:val="-11"/>
        </w:rPr>
        <w:t> 万元。</w:t>
      </w:r>
    </w:p>
    <w:p>
      <w:pPr>
        <w:pStyle w:val="ListParagraph"/>
        <w:numPr>
          <w:ilvl w:val="0"/>
          <w:numId w:val="7"/>
        </w:numPr>
        <w:tabs>
          <w:tab w:pos="1975" w:val="left" w:leader="none"/>
        </w:tabs>
        <w:spacing w:line="406" w:lineRule="exact" w:before="0" w:after="0"/>
        <w:ind w:left="1975" w:right="0" w:hanging="343"/>
        <w:jc w:val="both"/>
        <w:rPr>
          <w:sz w:val="32"/>
        </w:rPr>
      </w:pPr>
      <w:r>
        <w:rPr>
          <w:spacing w:val="23"/>
          <w:sz w:val="32"/>
        </w:rPr>
        <w:t>因公出国（境）</w:t>
      </w:r>
      <w:r>
        <w:rPr>
          <w:spacing w:val="-29"/>
          <w:sz w:val="32"/>
        </w:rPr>
        <w:t>费 </w:t>
      </w:r>
      <w:r>
        <w:rPr>
          <w:sz w:val="32"/>
        </w:rPr>
        <w:t>0.00</w:t>
      </w:r>
      <w:r>
        <w:rPr>
          <w:spacing w:val="11"/>
          <w:sz w:val="32"/>
        </w:rPr>
        <w:t> 万元，占“三公”经费支出的</w:t>
      </w:r>
    </w:p>
    <w:p>
      <w:pPr>
        <w:pStyle w:val="BodyText"/>
        <w:spacing w:line="316" w:lineRule="auto" w:before="130"/>
        <w:ind w:left="991" w:right="991"/>
        <w:jc w:val="both"/>
      </w:pPr>
      <w:r>
        <w:rPr>
          <w:spacing w:val="-2"/>
        </w:rPr>
        <w:t>0.00</w:t>
      </w:r>
      <w:r>
        <w:rPr>
          <w:spacing w:val="-4"/>
        </w:rPr>
        <w:t>%。完成预算的 </w:t>
      </w:r>
      <w:r>
        <w:rPr>
          <w:spacing w:val="-2"/>
        </w:rPr>
        <w:t>0.00%，决算数持平预算数的主要原因是单位</w:t>
      </w:r>
      <w:r>
        <w:rPr>
          <w:spacing w:val="-14"/>
        </w:rPr>
        <w:t>人员无因公出国（境）。2024</w:t>
      </w:r>
      <w:r>
        <w:rPr>
          <w:spacing w:val="-18"/>
        </w:rPr>
        <w:t> 年参加出国</w:t>
      </w:r>
      <w:r>
        <w:rPr>
          <w:spacing w:val="-14"/>
        </w:rPr>
        <w:t>（境）</w:t>
      </w:r>
      <w:r>
        <w:rPr>
          <w:spacing w:val="-18"/>
        </w:rPr>
        <w:t>团组 </w:t>
      </w:r>
      <w:r>
        <w:rPr>
          <w:spacing w:val="-14"/>
        </w:rPr>
        <w:t>0</w:t>
      </w:r>
      <w:r>
        <w:rPr>
          <w:spacing w:val="-19"/>
        </w:rPr>
        <w:t> 个，累计 </w:t>
      </w:r>
      <w:r>
        <w:rPr>
          <w:spacing w:val="-14"/>
        </w:rPr>
        <w:t>0</w:t>
      </w:r>
      <w:r>
        <w:rPr>
          <w:spacing w:val="-2"/>
        </w:rPr>
        <w:t>人次。2024</w:t>
      </w:r>
      <w:r>
        <w:rPr>
          <w:spacing w:val="-7"/>
        </w:rPr>
        <w:t> 年因公出国</w:t>
      </w:r>
      <w:r>
        <w:rPr>
          <w:spacing w:val="-2"/>
        </w:rPr>
        <w:t>（境）费与上年持平，主要原因是单位无人员参加出国（境）团组等。</w:t>
      </w:r>
    </w:p>
    <w:p>
      <w:pPr>
        <w:pStyle w:val="ListParagraph"/>
        <w:numPr>
          <w:ilvl w:val="0"/>
          <w:numId w:val="7"/>
        </w:numPr>
        <w:tabs>
          <w:tab w:pos="1952" w:val="left" w:leader="none"/>
        </w:tabs>
        <w:spacing w:line="316" w:lineRule="auto" w:before="0" w:after="0"/>
        <w:ind w:left="991" w:right="991" w:firstLine="640"/>
        <w:jc w:val="both"/>
        <w:rPr>
          <w:sz w:val="32"/>
        </w:rPr>
      </w:pPr>
      <w:r>
        <w:rPr>
          <w:spacing w:val="-10"/>
          <w:sz w:val="32"/>
        </w:rPr>
        <w:t>公务接待费 </w:t>
      </w:r>
      <w:r>
        <w:rPr>
          <w:spacing w:val="-4"/>
          <w:sz w:val="32"/>
        </w:rPr>
        <w:t>0.00</w:t>
      </w:r>
      <w:r>
        <w:rPr>
          <w:spacing w:val="-12"/>
          <w:sz w:val="32"/>
        </w:rPr>
        <w:t> 万元，占“三公”经费支出的 </w:t>
      </w:r>
      <w:r>
        <w:rPr>
          <w:spacing w:val="-4"/>
          <w:sz w:val="32"/>
        </w:rPr>
        <w:t>0.00%。完</w:t>
      </w:r>
      <w:r>
        <w:rPr>
          <w:spacing w:val="-12"/>
          <w:sz w:val="32"/>
        </w:rPr>
        <w:t>成预算的 </w:t>
      </w:r>
      <w:r>
        <w:rPr>
          <w:spacing w:val="15"/>
          <w:sz w:val="32"/>
        </w:rPr>
        <w:t>0.00%</w:t>
      </w:r>
      <w:r>
        <w:rPr>
          <w:spacing w:val="-17"/>
          <w:sz w:val="32"/>
        </w:rPr>
        <w:t>，决算数持平预算数的主要原因是单位无公务接待</w:t>
      </w:r>
      <w:r>
        <w:rPr>
          <w:spacing w:val="-8"/>
          <w:sz w:val="32"/>
        </w:rPr>
        <w:t>费支出。2024</w:t>
      </w:r>
      <w:r>
        <w:rPr>
          <w:spacing w:val="-15"/>
          <w:sz w:val="32"/>
        </w:rPr>
        <w:t> 年国内公务接待累计 </w:t>
      </w:r>
      <w:r>
        <w:rPr>
          <w:spacing w:val="-8"/>
          <w:sz w:val="32"/>
        </w:rPr>
        <w:t>0</w:t>
      </w:r>
      <w:r>
        <w:rPr>
          <w:spacing w:val="-14"/>
          <w:sz w:val="32"/>
        </w:rPr>
        <w:t> 批次、</w:t>
      </w:r>
      <w:r>
        <w:rPr>
          <w:spacing w:val="-8"/>
          <w:sz w:val="32"/>
        </w:rPr>
        <w:t>0</w:t>
      </w:r>
      <w:r>
        <w:rPr>
          <w:spacing w:val="-16"/>
          <w:sz w:val="32"/>
        </w:rPr>
        <w:t> 人、</w:t>
      </w:r>
      <w:r>
        <w:rPr>
          <w:spacing w:val="-8"/>
          <w:sz w:val="32"/>
        </w:rPr>
        <w:t>0.00</w:t>
      </w:r>
      <w:r>
        <w:rPr>
          <w:spacing w:val="-13"/>
          <w:sz w:val="32"/>
        </w:rPr>
        <w:t> 万元。其</w:t>
      </w:r>
      <w:r>
        <w:rPr>
          <w:spacing w:val="-11"/>
          <w:sz w:val="32"/>
        </w:rPr>
        <w:t>中外事接待累计 </w:t>
      </w:r>
      <w:r>
        <w:rPr>
          <w:spacing w:val="-8"/>
          <w:sz w:val="32"/>
        </w:rPr>
        <w:t>0</w:t>
      </w:r>
      <w:r>
        <w:rPr>
          <w:spacing w:val="-14"/>
          <w:sz w:val="32"/>
        </w:rPr>
        <w:t> 批次、</w:t>
      </w:r>
      <w:r>
        <w:rPr>
          <w:spacing w:val="-8"/>
          <w:sz w:val="32"/>
        </w:rPr>
        <w:t>0</w:t>
      </w:r>
      <w:r>
        <w:rPr>
          <w:spacing w:val="-16"/>
          <w:sz w:val="32"/>
        </w:rPr>
        <w:t> 人、</w:t>
      </w:r>
      <w:r>
        <w:rPr>
          <w:spacing w:val="-8"/>
          <w:sz w:val="32"/>
        </w:rPr>
        <w:t>0.00</w:t>
      </w:r>
      <w:r>
        <w:rPr>
          <w:spacing w:val="-14"/>
          <w:sz w:val="32"/>
        </w:rPr>
        <w:t> 万元。</w:t>
      </w:r>
      <w:r>
        <w:rPr>
          <w:spacing w:val="-8"/>
          <w:sz w:val="32"/>
        </w:rPr>
        <w:t>2024</w:t>
      </w:r>
      <w:r>
        <w:rPr>
          <w:spacing w:val="-13"/>
          <w:sz w:val="32"/>
        </w:rPr>
        <w:t> 年公务接待费与</w:t>
      </w:r>
      <w:r>
        <w:rPr>
          <w:spacing w:val="-2"/>
          <w:sz w:val="32"/>
        </w:rPr>
        <w:t>上年持平，主要是单位无公务接待费支出等原因。</w:t>
      </w:r>
    </w:p>
    <w:p>
      <w:pPr>
        <w:pStyle w:val="ListParagraph"/>
        <w:numPr>
          <w:ilvl w:val="0"/>
          <w:numId w:val="7"/>
        </w:numPr>
        <w:tabs>
          <w:tab w:pos="1952" w:val="left" w:leader="none"/>
        </w:tabs>
        <w:spacing w:line="404" w:lineRule="exact" w:before="0" w:after="0"/>
        <w:ind w:left="1952" w:right="0" w:hanging="320"/>
        <w:jc w:val="both"/>
        <w:rPr>
          <w:sz w:val="32"/>
        </w:rPr>
      </w:pPr>
      <w:r>
        <w:rPr>
          <w:spacing w:val="-9"/>
          <w:sz w:val="32"/>
        </w:rPr>
        <w:t>公务用车购置及运行费 </w:t>
      </w:r>
      <w:r>
        <w:rPr>
          <w:spacing w:val="-2"/>
          <w:sz w:val="32"/>
        </w:rPr>
        <w:t>0.00</w:t>
      </w:r>
      <w:r>
        <w:rPr>
          <w:spacing w:val="-11"/>
          <w:sz w:val="32"/>
        </w:rPr>
        <w:t> 万元，占“三公”经费支出的</w:t>
      </w:r>
    </w:p>
    <w:p>
      <w:pPr>
        <w:pStyle w:val="BodyText"/>
        <w:spacing w:line="316" w:lineRule="auto" w:before="125"/>
        <w:ind w:left="991" w:right="990"/>
        <w:jc w:val="both"/>
      </w:pPr>
      <w:r>
        <w:rPr>
          <w:spacing w:val="-2"/>
        </w:rPr>
        <w:t>0.00</w:t>
      </w:r>
      <w:r>
        <w:rPr>
          <w:spacing w:val="-4"/>
        </w:rPr>
        <w:t>%。完成预算的 </w:t>
      </w:r>
      <w:r>
        <w:rPr>
          <w:spacing w:val="-2"/>
        </w:rPr>
        <w:t>0.00%，决算数持平预算数的主要原因是公车已被机关事务管理局取走，无费用发生。与上年持平，主要是公车已被机关事务管理局取走，无费用发生等原因。</w:t>
      </w:r>
    </w:p>
    <w:p>
      <w:pPr>
        <w:pStyle w:val="BodyText"/>
        <w:spacing w:line="316" w:lineRule="auto"/>
        <w:ind w:left="991" w:right="670" w:firstLine="645"/>
      </w:pPr>
      <w:r>
        <w:rPr>
          <w:spacing w:val="1"/>
        </w:rPr>
        <w:t>其中：公务用车购置费 </w:t>
      </w:r>
      <w:r>
        <w:rPr/>
        <w:t>0.00</w:t>
      </w:r>
      <w:r>
        <w:rPr>
          <w:spacing w:val="-6"/>
        </w:rPr>
        <w:t> 万元，当年购置公务用车 </w:t>
      </w:r>
      <w:r>
        <w:rPr/>
        <w:t>0</w:t>
      </w:r>
      <w:r>
        <w:rPr>
          <w:spacing w:val="-20"/>
        </w:rPr>
        <w:t> 辆。</w:t>
      </w:r>
      <w:r>
        <w:rPr>
          <w:spacing w:val="-3"/>
        </w:rPr>
        <w:t>公务用车运行维护费 </w:t>
      </w:r>
      <w:r>
        <w:rPr/>
        <w:t>0.00</w:t>
      </w:r>
      <w:r>
        <w:rPr>
          <w:spacing w:val="-5"/>
        </w:rPr>
        <w:t> 万元，截至年末使用财政拨款开支运行</w:t>
      </w:r>
      <w:r>
        <w:rPr/>
        <w:t> </w:t>
      </w:r>
      <w:r>
        <w:rPr>
          <w:spacing w:val="-2"/>
        </w:rPr>
        <w:t>维护费的公务用车保有量 </w:t>
      </w:r>
      <w:r>
        <w:rPr/>
        <w:t>0</w:t>
      </w:r>
      <w:r>
        <w:rPr>
          <w:spacing w:val="-8"/>
        </w:rPr>
        <w:t> 辆。</w:t>
      </w:r>
    </w:p>
    <w:p>
      <w:pPr>
        <w:pStyle w:val="BodyText"/>
        <w:spacing w:line="406" w:lineRule="exact"/>
        <w:ind w:left="1637"/>
      </w:pPr>
      <w:r>
        <w:rPr>
          <w:spacing w:val="-1"/>
        </w:rPr>
        <w:t>四、一般公共预算财政拨款基本支出决算情况说明</w:t>
      </w:r>
    </w:p>
    <w:p>
      <w:pPr>
        <w:pStyle w:val="BodyText"/>
        <w:spacing w:before="126"/>
        <w:ind w:left="1637"/>
      </w:pPr>
      <w:r>
        <w:rPr/>
        <w:t>2024</w:t>
      </w:r>
      <w:r>
        <w:rPr>
          <w:spacing w:val="-13"/>
        </w:rPr>
        <w:t> 年度一般公共预算财政拨款基本支出 </w:t>
      </w:r>
      <w:r>
        <w:rPr/>
        <w:t>40.67</w:t>
      </w:r>
      <w:r>
        <w:rPr>
          <w:spacing w:val="-14"/>
        </w:rPr>
        <w:t> 万元，其中：</w:t>
      </w:r>
    </w:p>
    <w:p>
      <w:pPr>
        <w:pStyle w:val="BodyText"/>
        <w:spacing w:line="316" w:lineRule="auto" w:before="130"/>
        <w:ind w:left="991" w:right="991"/>
        <w:jc w:val="both"/>
      </w:pPr>
      <w:r>
        <w:rPr>
          <w:spacing w:val="-8"/>
        </w:rPr>
        <w:t>人员经费 </w:t>
      </w:r>
      <w:r>
        <w:rPr/>
        <w:t>36.37</w:t>
      </w:r>
      <w:r>
        <w:rPr>
          <w:spacing w:val="-7"/>
        </w:rPr>
        <w:t> 万元，主要包括基本工资、津贴补贴、奖金、其</w:t>
      </w:r>
      <w:r>
        <w:rPr>
          <w:spacing w:val="-2"/>
        </w:rPr>
        <w:t>他社会保障缴费、机关事业单位基本养老保险缴费、其他工资福</w:t>
      </w:r>
      <w:r>
        <w:rPr>
          <w:spacing w:val="-1"/>
        </w:rPr>
        <w:t>利支出、离休费、退休费、抚恤金、生活补助、奖励金、住房公</w:t>
      </w:r>
    </w:p>
    <w:p>
      <w:pPr>
        <w:pStyle w:val="BodyText"/>
        <w:spacing w:after="0" w:line="316" w:lineRule="auto"/>
        <w:jc w:val="both"/>
        <w:sectPr>
          <w:pgSz w:w="11910" w:h="16840"/>
          <w:pgMar w:header="0" w:footer="986" w:top="1760" w:bottom="1180" w:left="425" w:right="425"/>
        </w:sectPr>
      </w:pPr>
    </w:p>
    <w:p>
      <w:pPr>
        <w:pStyle w:val="BodyText"/>
        <w:spacing w:line="316" w:lineRule="auto" w:before="35"/>
        <w:ind w:left="991" w:right="831"/>
      </w:pPr>
      <w:r>
        <w:rPr>
          <w:spacing w:val="-20"/>
        </w:rPr>
        <w:t>积金、其他对个人和家庭补助的支出等；日常公用经费 </w:t>
      </w:r>
      <w:r>
        <w:rPr/>
        <w:t>4.30</w:t>
      </w:r>
      <w:r>
        <w:rPr>
          <w:spacing w:val="-25"/>
        </w:rPr>
        <w:t> 万元，</w:t>
      </w:r>
      <w:r>
        <w:rPr>
          <w:spacing w:val="2"/>
        </w:rPr>
        <w:t>主要包括办公费、印刷费、手续费、水费、电费、邮电费、取暖</w:t>
      </w:r>
      <w:r>
        <w:rPr>
          <w:spacing w:val="3"/>
        </w:rPr>
        <w:t>费、物业费、差旅费、因公出国</w:t>
      </w:r>
      <w:r>
        <w:rPr>
          <w:spacing w:val="4"/>
        </w:rPr>
        <w:t>（境）费用、维修（护</w:t>
      </w:r>
      <w:r>
        <w:rPr>
          <w:spacing w:val="3"/>
        </w:rPr>
        <w:t>）</w:t>
      </w:r>
      <w:r>
        <w:rPr>
          <w:spacing w:val="2"/>
        </w:rPr>
        <w:t>费、租赁费、会议费、培训费、公务接待费、劳务费、委托业务费、工会经费、福利费、公务用车运行维护费、其他交通费用、其他商品和服务支出、办公设备购置、专用设备购置、信息网络及软件购置更新等。</w:t>
      </w:r>
    </w:p>
    <w:p>
      <w:pPr>
        <w:pStyle w:val="BodyText"/>
        <w:spacing w:line="402" w:lineRule="exact"/>
        <w:ind w:left="1632"/>
      </w:pPr>
      <w:r>
        <w:rPr>
          <w:spacing w:val="-1"/>
        </w:rPr>
        <w:t>五、其他重要事项的情况说明</w:t>
      </w:r>
    </w:p>
    <w:p>
      <w:pPr>
        <w:pStyle w:val="Heading2"/>
        <w:spacing w:before="24"/>
        <w:ind w:left="1632"/>
      </w:pPr>
      <w:r>
        <w:rPr/>
        <w:t>（一）</w:t>
      </w:r>
      <w:r>
        <w:rPr>
          <w:spacing w:val="-1"/>
        </w:rPr>
        <w:t>机关运行经费支出情况。</w:t>
      </w:r>
    </w:p>
    <w:p>
      <w:pPr>
        <w:pStyle w:val="BodyText"/>
        <w:spacing w:line="316" w:lineRule="auto" w:before="57"/>
        <w:ind w:left="991" w:right="991" w:firstLine="640"/>
        <w:jc w:val="both"/>
      </w:pPr>
      <w:r>
        <w:rPr>
          <w:spacing w:val="-6"/>
        </w:rPr>
        <w:t>2024</w:t>
      </w:r>
      <w:r>
        <w:rPr>
          <w:spacing w:val="-14"/>
        </w:rPr>
        <w:t> 年机关运行经费支出 </w:t>
      </w:r>
      <w:r>
        <w:rPr>
          <w:spacing w:val="-6"/>
        </w:rPr>
        <w:t>4.30</w:t>
      </w:r>
      <w:r>
        <w:rPr>
          <w:spacing w:val="-56"/>
        </w:rPr>
        <w:t> 万元</w:t>
      </w:r>
      <w:r>
        <w:rPr>
          <w:spacing w:val="-6"/>
        </w:rPr>
        <w:t>（与部门决算中行政单位</w:t>
      </w:r>
      <w:r>
        <w:rPr>
          <w:spacing w:val="-2"/>
        </w:rPr>
        <w:t>和参照公务员法管理事业单位财政拨款基本支出中公用经费之和</w:t>
      </w:r>
      <w:r>
        <w:rPr>
          <w:spacing w:val="-12"/>
        </w:rPr>
        <w:t>一致）</w:t>
      </w:r>
      <w:r>
        <w:rPr>
          <w:spacing w:val="-15"/>
        </w:rPr>
        <w:t>，比上年增加 </w:t>
      </w:r>
      <w:r>
        <w:rPr>
          <w:spacing w:val="-12"/>
        </w:rPr>
        <w:t>0.03</w:t>
      </w:r>
      <w:r>
        <w:rPr>
          <w:spacing w:val="-18"/>
        </w:rPr>
        <w:t> 万元，增长 </w:t>
      </w:r>
      <w:r>
        <w:rPr>
          <w:spacing w:val="-12"/>
        </w:rPr>
        <w:t>0.70%</w:t>
      </w:r>
      <w:r>
        <w:rPr>
          <w:spacing w:val="-15"/>
        </w:rPr>
        <w:t>，主要原因是 </w:t>
      </w:r>
      <w:r>
        <w:rPr>
          <w:spacing w:val="-12"/>
        </w:rPr>
        <w:t>2024</w:t>
      </w:r>
      <w:r>
        <w:rPr>
          <w:spacing w:val="-20"/>
        </w:rPr>
        <w:t> 年</w:t>
      </w:r>
      <w:r>
        <w:rPr>
          <w:spacing w:val="-2"/>
        </w:rPr>
        <w:t>采购办公用品比上年增加 </w:t>
      </w:r>
      <w:r>
        <w:rPr/>
        <w:t>300</w:t>
      </w:r>
      <w:r>
        <w:rPr>
          <w:spacing w:val="-8"/>
        </w:rPr>
        <w:t> 元。</w:t>
      </w:r>
    </w:p>
    <w:p>
      <w:pPr>
        <w:pStyle w:val="Heading2"/>
        <w:spacing w:line="478" w:lineRule="exact"/>
        <w:ind w:left="1632"/>
      </w:pPr>
      <w:r>
        <w:rPr/>
        <w:t>（二）</w:t>
      </w:r>
      <w:r>
        <w:rPr>
          <w:spacing w:val="-2"/>
        </w:rPr>
        <w:t>政府采购支出情况。</w:t>
      </w:r>
    </w:p>
    <w:p>
      <w:pPr>
        <w:pStyle w:val="BodyText"/>
        <w:spacing w:line="316" w:lineRule="auto" w:before="57"/>
        <w:ind w:left="991" w:right="991" w:firstLine="640"/>
        <w:jc w:val="both"/>
      </w:pPr>
      <w:r>
        <w:rPr>
          <w:spacing w:val="-6"/>
        </w:rPr>
        <w:t>2024</w:t>
      </w:r>
      <w:r>
        <w:rPr>
          <w:spacing w:val="-14"/>
        </w:rPr>
        <w:t> 年政府采购支出总额 </w:t>
      </w:r>
      <w:r>
        <w:rPr>
          <w:spacing w:val="-6"/>
        </w:rPr>
        <w:t>0.00</w:t>
      </w:r>
      <w:r>
        <w:rPr>
          <w:spacing w:val="-19"/>
        </w:rPr>
        <w:t> 万元，其中：政府采购货物支</w:t>
      </w:r>
      <w:r>
        <w:rPr>
          <w:spacing w:val="-31"/>
        </w:rPr>
        <w:t>出 </w:t>
      </w:r>
      <w:r>
        <w:rPr/>
        <w:t>0.00</w:t>
      </w:r>
      <w:r>
        <w:rPr>
          <w:spacing w:val="-13"/>
        </w:rPr>
        <w:t> 万元，政府采购工程支出 </w:t>
      </w:r>
      <w:r>
        <w:rPr/>
        <w:t>0.00</w:t>
      </w:r>
      <w:r>
        <w:rPr>
          <w:spacing w:val="-8"/>
        </w:rPr>
        <w:t> 万元，政府采购服务支出</w:t>
      </w:r>
    </w:p>
    <w:p>
      <w:pPr>
        <w:pStyle w:val="BodyText"/>
        <w:spacing w:line="316" w:lineRule="auto"/>
        <w:ind w:left="991" w:right="991"/>
        <w:jc w:val="both"/>
      </w:pPr>
      <w:r>
        <w:rPr>
          <w:spacing w:val="-6"/>
        </w:rPr>
        <w:t>0.00</w:t>
      </w:r>
      <w:r>
        <w:rPr>
          <w:spacing w:val="-18"/>
        </w:rPr>
        <w:t> 万元。授予中小企业合同金额 </w:t>
      </w:r>
      <w:r>
        <w:rPr>
          <w:spacing w:val="-6"/>
        </w:rPr>
        <w:t>0.00</w:t>
      </w:r>
      <w:r>
        <w:rPr>
          <w:spacing w:val="-16"/>
        </w:rPr>
        <w:t> 万元，占政府采购支出总</w:t>
      </w:r>
      <w:r>
        <w:rPr>
          <w:spacing w:val="-15"/>
        </w:rPr>
        <w:t>额的 </w:t>
      </w:r>
      <w:r>
        <w:rPr>
          <w:spacing w:val="-4"/>
        </w:rPr>
        <w:t>0.00</w:t>
      </w:r>
      <w:r>
        <w:rPr>
          <w:spacing w:val="-6"/>
        </w:rPr>
        <w:t>%，其中：授予小微企业合同金额 </w:t>
      </w:r>
      <w:r>
        <w:rPr>
          <w:spacing w:val="-4"/>
        </w:rPr>
        <w:t>0.00</w:t>
      </w:r>
      <w:r>
        <w:rPr>
          <w:spacing w:val="-10"/>
        </w:rPr>
        <w:t> 万元，占中小企业采购支出总额的 </w:t>
      </w:r>
      <w:r>
        <w:rPr>
          <w:spacing w:val="15"/>
        </w:rPr>
        <w:t>0.00%</w:t>
      </w:r>
      <w:r>
        <w:rPr>
          <w:spacing w:val="-17"/>
        </w:rPr>
        <w:t>；货物采购授予中小企业合同金额占货物</w:t>
      </w:r>
      <w:r>
        <w:rPr>
          <w:spacing w:val="-11"/>
        </w:rPr>
        <w:t>支出金额的 </w:t>
      </w:r>
      <w:r>
        <w:rPr>
          <w:spacing w:val="15"/>
        </w:rPr>
        <w:t>0.00%</w:t>
      </w:r>
      <w:r>
        <w:rPr>
          <w:spacing w:val="-17"/>
        </w:rPr>
        <w:t>；工程采购授予中小企业合同金额占工程支出金</w:t>
      </w:r>
      <w:r>
        <w:rPr/>
        <w:t>额的 0.00%；服务采购授予中小企业合同金额占服务支出金额的 </w:t>
      </w:r>
      <w:r>
        <w:rPr>
          <w:spacing w:val="-2"/>
        </w:rPr>
        <w:t>0.00%。</w:t>
      </w:r>
    </w:p>
    <w:p>
      <w:pPr>
        <w:pStyle w:val="Heading2"/>
        <w:spacing w:line="476" w:lineRule="exact"/>
        <w:ind w:left="1632"/>
      </w:pPr>
      <w:r>
        <w:rPr/>
        <w:t>（三）</w:t>
      </w:r>
      <w:r>
        <w:rPr>
          <w:spacing w:val="-2"/>
        </w:rPr>
        <w:t>国有资产占用情况。</w:t>
      </w:r>
    </w:p>
    <w:p>
      <w:pPr>
        <w:pStyle w:val="BodyText"/>
        <w:spacing w:line="316" w:lineRule="auto" w:before="55"/>
        <w:ind w:left="991" w:right="671" w:firstLine="640"/>
      </w:pPr>
      <w:r>
        <w:rPr>
          <w:spacing w:val="-23"/>
        </w:rPr>
        <w:t>截至 </w:t>
      </w:r>
      <w:r>
        <w:rPr/>
        <w:t>2024</w:t>
      </w:r>
      <w:r>
        <w:rPr>
          <w:spacing w:val="-45"/>
        </w:rPr>
        <w:t> 年 </w:t>
      </w:r>
      <w:r>
        <w:rPr/>
        <w:t>12</w:t>
      </w:r>
      <w:r>
        <w:rPr>
          <w:spacing w:val="-45"/>
        </w:rPr>
        <w:t> 月 </w:t>
      </w:r>
      <w:r>
        <w:rPr/>
        <w:t>31</w:t>
      </w:r>
      <w:r>
        <w:rPr>
          <w:spacing w:val="-19"/>
        </w:rPr>
        <w:t> 日，共有车辆 </w:t>
      </w:r>
      <w:r>
        <w:rPr/>
        <w:t>1</w:t>
      </w:r>
      <w:r>
        <w:rPr>
          <w:spacing w:val="-9"/>
        </w:rPr>
        <w:t> 辆，其中：副省级以上</w:t>
      </w:r>
      <w:r>
        <w:rPr/>
        <w:t> </w:t>
      </w:r>
      <w:r>
        <w:rPr>
          <w:spacing w:val="-10"/>
        </w:rPr>
        <w:t>领导干部用车 </w:t>
      </w:r>
      <w:r>
        <w:rPr/>
        <w:t>0</w:t>
      </w:r>
      <w:r>
        <w:rPr>
          <w:spacing w:val="-14"/>
        </w:rPr>
        <w:t> 辆，主要领导干部用车 </w:t>
      </w:r>
      <w:r>
        <w:rPr/>
        <w:t>0</w:t>
      </w:r>
      <w:r>
        <w:rPr>
          <w:spacing w:val="-16"/>
        </w:rPr>
        <w:t> 辆，机要通信用车 </w:t>
      </w:r>
      <w:r>
        <w:rPr/>
        <w:t>1</w:t>
      </w:r>
      <w:r>
        <w:rPr>
          <w:spacing w:val="-23"/>
        </w:rPr>
        <w:t> 辆，</w:t>
      </w:r>
    </w:p>
    <w:p>
      <w:pPr>
        <w:pStyle w:val="BodyText"/>
        <w:spacing w:after="0" w:line="316" w:lineRule="auto"/>
        <w:sectPr>
          <w:pgSz w:w="11910" w:h="16840"/>
          <w:pgMar w:header="0" w:footer="986" w:top="1760" w:bottom="1180" w:left="425" w:right="425"/>
        </w:sectPr>
      </w:pPr>
    </w:p>
    <w:p>
      <w:pPr>
        <w:pStyle w:val="BodyText"/>
        <w:spacing w:before="35"/>
        <w:ind w:left="991"/>
      </w:pPr>
      <w:r>
        <w:rPr>
          <w:spacing w:val="-10"/>
        </w:rPr>
        <w:t>应急保障用车 </w:t>
      </w:r>
      <w:r>
        <w:rPr/>
        <w:t>0</w:t>
      </w:r>
      <w:r>
        <w:rPr>
          <w:spacing w:val="-14"/>
        </w:rPr>
        <w:t> 辆，执法执勤用车 </w:t>
      </w:r>
      <w:r>
        <w:rPr/>
        <w:t>0</w:t>
      </w:r>
      <w:r>
        <w:rPr>
          <w:spacing w:val="-13"/>
        </w:rPr>
        <w:t> 辆，特种专业技术用车 </w:t>
      </w:r>
      <w:r>
        <w:rPr/>
        <w:t>0</w:t>
      </w:r>
      <w:r>
        <w:rPr>
          <w:spacing w:val="-24"/>
        </w:rPr>
        <w:t> 辆，</w:t>
      </w:r>
    </w:p>
    <w:p>
      <w:pPr>
        <w:pStyle w:val="BodyText"/>
        <w:spacing w:line="316" w:lineRule="auto" w:before="130"/>
        <w:ind w:left="991" w:right="990"/>
      </w:pPr>
      <w:r>
        <w:rPr>
          <w:spacing w:val="-9"/>
        </w:rPr>
        <w:t>离退休干部用车 </w:t>
      </w:r>
      <w:r>
        <w:rPr/>
        <w:t>0</w:t>
      </w:r>
      <w:r>
        <w:rPr>
          <w:spacing w:val="-19"/>
        </w:rPr>
        <w:t> 辆，其他用车 </w:t>
      </w:r>
      <w:r>
        <w:rPr/>
        <w:t>0</w:t>
      </w:r>
      <w:r>
        <w:rPr>
          <w:spacing w:val="-24"/>
        </w:rPr>
        <w:t> 辆；单价 </w:t>
      </w:r>
      <w:r>
        <w:rPr/>
        <w:t>100</w:t>
      </w:r>
      <w:r>
        <w:rPr>
          <w:spacing w:val="-22"/>
        </w:rPr>
        <w:t> 万元</w:t>
      </w:r>
      <w:r>
        <w:rPr/>
        <w:t>（含）以上设备（不含车辆）0</w:t>
      </w:r>
      <w:r>
        <w:rPr>
          <w:spacing w:val="-21"/>
        </w:rPr>
        <w:t> 台</w:t>
      </w:r>
      <w:r>
        <w:rPr/>
        <w:t>（套）。</w:t>
      </w:r>
    </w:p>
    <w:p>
      <w:pPr>
        <w:pStyle w:val="Heading2"/>
        <w:spacing w:line="480" w:lineRule="exact"/>
        <w:ind w:left="1632"/>
      </w:pPr>
      <w:r>
        <w:rPr/>
        <w:t>（四）</w:t>
      </w:r>
      <w:r>
        <w:rPr>
          <w:spacing w:val="-2"/>
        </w:rPr>
        <w:t>预算绩效情况。</w:t>
      </w:r>
    </w:p>
    <w:p>
      <w:pPr>
        <w:pStyle w:val="ListParagraph"/>
        <w:numPr>
          <w:ilvl w:val="0"/>
          <w:numId w:val="8"/>
        </w:numPr>
        <w:tabs>
          <w:tab w:pos="1952" w:val="left" w:leader="none"/>
        </w:tabs>
        <w:spacing w:line="240" w:lineRule="auto" w:before="41" w:after="0"/>
        <w:ind w:left="1952" w:right="0" w:hanging="320"/>
        <w:jc w:val="left"/>
        <w:rPr>
          <w:sz w:val="32"/>
        </w:rPr>
      </w:pPr>
      <w:r>
        <w:rPr>
          <w:spacing w:val="-1"/>
          <w:sz w:val="32"/>
        </w:rPr>
        <w:t>绩效评价工作开展情况。</w:t>
      </w:r>
    </w:p>
    <w:p>
      <w:pPr>
        <w:pStyle w:val="BodyText"/>
        <w:spacing w:line="304" w:lineRule="auto" w:before="110"/>
        <w:ind w:left="991" w:right="991" w:firstLine="640"/>
      </w:pPr>
      <w:r>
        <w:rPr>
          <w:spacing w:val="-7"/>
        </w:rPr>
        <w:t>根据预算绩效管理要求，本部门组织对 </w:t>
      </w:r>
      <w:r>
        <w:rPr>
          <w:spacing w:val="-2"/>
        </w:rPr>
        <w:t>2024</w:t>
      </w:r>
      <w:r>
        <w:rPr>
          <w:spacing w:val="-13"/>
        </w:rPr>
        <w:t> 年度预算项目支</w:t>
      </w:r>
      <w:r>
        <w:rPr>
          <w:spacing w:val="-2"/>
        </w:rPr>
        <w:t>出全面开展绩效自评，共涉及预算支出项目 </w:t>
      </w:r>
      <w:r>
        <w:rPr/>
        <w:t>3</w:t>
      </w:r>
      <w:r>
        <w:rPr>
          <w:spacing w:val="-14"/>
        </w:rPr>
        <w:t> 个</w:t>
      </w:r>
      <w:r>
        <w:rPr/>
        <w:t>（</w:t>
      </w:r>
      <w:r>
        <w:rPr>
          <w:spacing w:val="-2"/>
        </w:rPr>
        <w:t>其中：一般公</w:t>
      </w:r>
    </w:p>
    <w:p>
      <w:pPr>
        <w:pStyle w:val="BodyText"/>
        <w:spacing w:line="409" w:lineRule="exact"/>
        <w:ind w:left="991"/>
      </w:pPr>
      <w:r>
        <w:rPr>
          <w:spacing w:val="-10"/>
        </w:rPr>
        <w:t>共预算项目 </w:t>
      </w:r>
      <w:r>
        <w:rPr/>
        <w:t>3</w:t>
      </w:r>
      <w:r>
        <w:rPr>
          <w:spacing w:val="-12"/>
        </w:rPr>
        <w:t> 个，政府性基金预算项目 </w:t>
      </w:r>
      <w:r>
        <w:rPr/>
        <w:t>0</w:t>
      </w:r>
      <w:r>
        <w:rPr>
          <w:spacing w:val="-9"/>
        </w:rPr>
        <w:t> 个，国有资本经营预算</w:t>
      </w:r>
    </w:p>
    <w:p>
      <w:pPr>
        <w:pStyle w:val="BodyText"/>
        <w:spacing w:before="110"/>
        <w:ind w:left="991"/>
      </w:pPr>
      <w:r>
        <w:rPr>
          <w:spacing w:val="-18"/>
        </w:rPr>
        <w:t>项目 </w:t>
      </w:r>
      <w:r>
        <w:rPr/>
        <w:t>0</w:t>
      </w:r>
      <w:r>
        <w:rPr>
          <w:spacing w:val="-26"/>
        </w:rPr>
        <w:t> 个</w:t>
      </w:r>
      <w:r>
        <w:rPr>
          <w:spacing w:val="14"/>
        </w:rPr>
        <w:t>），</w:t>
      </w:r>
      <w:r>
        <w:rPr>
          <w:spacing w:val="-6"/>
        </w:rPr>
        <w:t>涉及资金 </w:t>
      </w:r>
      <w:r>
        <w:rPr/>
        <w:t>54.03</w:t>
      </w:r>
      <w:r>
        <w:rPr>
          <w:spacing w:val="-13"/>
        </w:rPr>
        <w:t> 万元</w:t>
      </w:r>
      <w:r>
        <w:rPr>
          <w:spacing w:val="14"/>
        </w:rPr>
        <w:t>（</w:t>
      </w:r>
      <w:r>
        <w:rPr>
          <w:spacing w:val="11"/>
        </w:rPr>
        <w:t>其中：一般公共预算资金</w:t>
      </w:r>
    </w:p>
    <w:p>
      <w:pPr>
        <w:pStyle w:val="BodyText"/>
        <w:spacing w:before="110"/>
        <w:ind w:left="991"/>
      </w:pPr>
      <w:r>
        <w:rPr/>
        <w:t>54.03</w:t>
      </w:r>
      <w:r>
        <w:rPr>
          <w:spacing w:val="-19"/>
        </w:rPr>
        <w:t> 万元，政府性基金预算资金 </w:t>
      </w:r>
      <w:r>
        <w:rPr/>
        <w:t>0</w:t>
      </w:r>
      <w:r>
        <w:rPr>
          <w:spacing w:val="-14"/>
        </w:rPr>
        <w:t> 万元，国有资本经营预算资金</w:t>
      </w:r>
    </w:p>
    <w:p>
      <w:pPr>
        <w:pStyle w:val="BodyText"/>
        <w:spacing w:line="304" w:lineRule="auto" w:before="110"/>
        <w:ind w:left="991" w:right="991"/>
        <w:jc w:val="both"/>
      </w:pPr>
      <w:r>
        <w:rPr>
          <w:spacing w:val="-2"/>
        </w:rPr>
        <w:t>0</w:t>
      </w:r>
      <w:r>
        <w:rPr>
          <w:spacing w:val="-10"/>
        </w:rPr>
        <w:t> 万元</w:t>
      </w:r>
      <w:r>
        <w:rPr>
          <w:spacing w:val="-2"/>
        </w:rPr>
        <w:t>），自评覆盖率（开展绩效自评的项目数/年初批复绩效目</w:t>
      </w:r>
      <w:r>
        <w:rPr>
          <w:spacing w:val="-6"/>
        </w:rPr>
        <w:t>标的项目数*100%）</w:t>
      </w:r>
      <w:r>
        <w:rPr>
          <w:spacing w:val="-16"/>
        </w:rPr>
        <w:t>达到 </w:t>
      </w:r>
      <w:r>
        <w:rPr>
          <w:spacing w:val="-6"/>
        </w:rPr>
        <w:t>100%，自评平均分（开展绩效自评的项目</w:t>
      </w:r>
      <w:r>
        <w:rPr/>
        <w:t>分数总和/开展绩效自评的项目数）100</w:t>
      </w:r>
      <w:r>
        <w:rPr>
          <w:spacing w:val="-14"/>
        </w:rPr>
        <w:t> 分。</w:t>
      </w:r>
    </w:p>
    <w:p>
      <w:pPr>
        <w:pStyle w:val="BodyText"/>
        <w:spacing w:line="408" w:lineRule="exact"/>
        <w:ind w:left="1632"/>
        <w:jc w:val="both"/>
      </w:pPr>
      <w:r>
        <w:rPr>
          <w:spacing w:val="-3"/>
        </w:rPr>
        <w:t>组织对辽阳市台湾同胞联谊会 </w:t>
      </w:r>
      <w:r>
        <w:rPr/>
        <w:t>1</w:t>
      </w:r>
      <w:r>
        <w:rPr>
          <w:spacing w:val="-6"/>
        </w:rPr>
        <w:t> 个单位开展部门</w:t>
      </w:r>
      <w:r>
        <w:rPr/>
        <w:t>（单位）</w:t>
      </w:r>
      <w:r>
        <w:rPr>
          <w:spacing w:val="-10"/>
        </w:rPr>
        <w:t>整</w:t>
      </w:r>
    </w:p>
    <w:p>
      <w:pPr>
        <w:pStyle w:val="BodyText"/>
        <w:spacing w:before="110"/>
        <w:ind w:left="991"/>
      </w:pPr>
      <w:r>
        <w:rPr>
          <w:spacing w:val="-6"/>
        </w:rPr>
        <w:t>体绩效自评，涉及资金 </w:t>
      </w:r>
      <w:r>
        <w:rPr/>
        <w:t>40.67</w:t>
      </w:r>
      <w:r>
        <w:rPr>
          <w:spacing w:val="-13"/>
        </w:rPr>
        <w:t> 万元，自评平均分 </w:t>
      </w:r>
      <w:r>
        <w:rPr/>
        <w:t>100</w:t>
      </w:r>
      <w:r>
        <w:rPr>
          <w:spacing w:val="-12"/>
        </w:rPr>
        <w:t> 分。《部门</w:t>
      </w:r>
    </w:p>
    <w:p>
      <w:pPr>
        <w:pStyle w:val="BodyText"/>
        <w:spacing w:before="110"/>
        <w:ind w:left="991"/>
      </w:pPr>
      <w:r>
        <w:rPr/>
        <w:t>（单位）</w:t>
      </w:r>
      <w:r>
        <w:rPr>
          <w:spacing w:val="-1"/>
        </w:rPr>
        <w:t>整体绩效自评表》见附件。</w:t>
      </w:r>
    </w:p>
    <w:p>
      <w:pPr>
        <w:pStyle w:val="BodyText"/>
        <w:spacing w:line="304" w:lineRule="auto" w:before="110"/>
        <w:ind w:left="991" w:right="991" w:firstLine="640"/>
        <w:jc w:val="both"/>
      </w:pPr>
      <w:r>
        <w:rPr/>
        <w:t>本部门组织对“群众团体事务专项业务经费”1 个项目开展</w:t>
      </w:r>
      <w:r>
        <w:rPr>
          <w:spacing w:val="-3"/>
        </w:rPr>
        <w:t>了部门评价，涉及资金 </w:t>
      </w:r>
      <w:r>
        <w:rPr/>
        <w:t>7.6</w:t>
      </w:r>
      <w:r>
        <w:rPr>
          <w:spacing w:val="-10"/>
        </w:rPr>
        <w:t> 万元</w:t>
      </w:r>
      <w:r>
        <w:rPr/>
        <w:t>（</w:t>
      </w:r>
      <w:r>
        <w:rPr>
          <w:spacing w:val="-3"/>
        </w:rPr>
        <w:t>其中：一般公共预算资金 </w:t>
      </w:r>
      <w:r>
        <w:rPr/>
        <w:t>7.6</w:t>
      </w:r>
    </w:p>
    <w:p>
      <w:pPr>
        <w:pStyle w:val="BodyText"/>
        <w:spacing w:line="304" w:lineRule="auto"/>
        <w:ind w:left="991" w:right="990"/>
        <w:jc w:val="both"/>
      </w:pPr>
      <w:r>
        <w:rPr>
          <w:spacing w:val="-7"/>
        </w:rPr>
        <w:t>万元，政府性基金预算资金 </w:t>
      </w:r>
      <w:r>
        <w:rPr>
          <w:spacing w:val="-4"/>
        </w:rPr>
        <w:t>0</w:t>
      </w:r>
      <w:r>
        <w:rPr>
          <w:spacing w:val="-12"/>
        </w:rPr>
        <w:t> 万元，国有资本经营预算资金 </w:t>
      </w:r>
      <w:r>
        <w:rPr>
          <w:spacing w:val="-4"/>
        </w:rPr>
        <w:t>0</w:t>
      </w:r>
      <w:r>
        <w:rPr>
          <w:spacing w:val="-19"/>
        </w:rPr>
        <w:t> 万</w:t>
      </w:r>
      <w:r>
        <w:rPr>
          <w:spacing w:val="-2"/>
        </w:rPr>
        <w:t>元）</w:t>
      </w:r>
      <w:r>
        <w:rPr>
          <w:spacing w:val="-4"/>
        </w:rPr>
        <w:t>。从评价情况来看，预算执行率 </w:t>
      </w:r>
      <w:r>
        <w:rPr>
          <w:spacing w:val="-2"/>
        </w:rPr>
        <w:t>100%，单位加强支出预算管理，做好支出前期准备工作。加强预算执行分析。把预算执行工作做细，做好。</w:t>
      </w:r>
    </w:p>
    <w:p>
      <w:pPr>
        <w:pStyle w:val="BodyText"/>
        <w:spacing w:line="304" w:lineRule="auto"/>
        <w:ind w:left="991" w:right="670" w:firstLine="640"/>
      </w:pPr>
      <w:r>
        <w:rPr>
          <w:spacing w:val="-2"/>
        </w:rPr>
        <w:t>本部门组织对“其他行政事业单位编外人员经费（含保险）” </w:t>
      </w:r>
      <w:r>
        <w:rPr/>
        <w:t>1</w:t>
      </w:r>
      <w:r>
        <w:rPr>
          <w:spacing w:val="-4"/>
        </w:rPr>
        <w:t> 个项目开展了部门评价，涉及资金 </w:t>
      </w:r>
      <w:r>
        <w:rPr/>
        <w:t>5.76</w:t>
      </w:r>
      <w:r>
        <w:rPr>
          <w:spacing w:val="-18"/>
        </w:rPr>
        <w:t> 万元</w:t>
      </w:r>
      <w:r>
        <w:rPr/>
        <w:t>（其中：一般公共</w:t>
      </w:r>
      <w:r>
        <w:rPr/>
        <w:t> </w:t>
      </w:r>
      <w:r>
        <w:rPr>
          <w:spacing w:val="-18"/>
        </w:rPr>
        <w:t>预算资金 </w:t>
      </w:r>
      <w:r>
        <w:rPr>
          <w:spacing w:val="-2"/>
        </w:rPr>
        <w:t>5.76</w:t>
      </w:r>
      <w:r>
        <w:rPr>
          <w:spacing w:val="-16"/>
        </w:rPr>
        <w:t> 万元，政府性基金预算资金 </w:t>
      </w:r>
      <w:r>
        <w:rPr>
          <w:spacing w:val="-2"/>
        </w:rPr>
        <w:t>0</w:t>
      </w:r>
      <w:r>
        <w:rPr>
          <w:spacing w:val="-11"/>
        </w:rPr>
        <w:t> 万元，国有资本经营预</w:t>
      </w:r>
      <w:r>
        <w:rPr>
          <w:spacing w:val="-4"/>
        </w:rPr>
        <w:t>算资金 </w:t>
      </w:r>
      <w:r>
        <w:rPr/>
        <w:t>0</w:t>
      </w:r>
      <w:r>
        <w:rPr>
          <w:spacing w:val="-5"/>
        </w:rPr>
        <w:t> 万元</w:t>
      </w:r>
      <w:r>
        <w:rPr/>
        <w:t>）。从评价情况来看，百分百完成年初设定的目</w:t>
      </w:r>
    </w:p>
    <w:p>
      <w:pPr>
        <w:pStyle w:val="BodyText"/>
        <w:spacing w:after="0" w:line="304" w:lineRule="auto"/>
        <w:sectPr>
          <w:pgSz w:w="11910" w:h="16840"/>
          <w:pgMar w:header="0" w:footer="986" w:top="1760" w:bottom="1180" w:left="425" w:right="425"/>
        </w:sectPr>
      </w:pPr>
    </w:p>
    <w:p>
      <w:pPr>
        <w:pStyle w:val="BodyText"/>
        <w:spacing w:before="39"/>
        <w:ind w:left="991"/>
      </w:pPr>
      <w:r>
        <w:rPr>
          <w:spacing w:val="-5"/>
        </w:rPr>
        <w:t>标。</w:t>
      </w:r>
    </w:p>
    <w:p>
      <w:pPr>
        <w:pStyle w:val="ListParagraph"/>
        <w:numPr>
          <w:ilvl w:val="0"/>
          <w:numId w:val="8"/>
        </w:numPr>
        <w:tabs>
          <w:tab w:pos="1952" w:val="left" w:leader="none"/>
        </w:tabs>
        <w:spacing w:line="240" w:lineRule="auto" w:before="110" w:after="0"/>
        <w:ind w:left="1952" w:right="0" w:hanging="320"/>
        <w:jc w:val="left"/>
        <w:rPr>
          <w:sz w:val="32"/>
        </w:rPr>
      </w:pPr>
      <w:r>
        <w:rPr>
          <w:spacing w:val="-2"/>
          <w:sz w:val="32"/>
        </w:rPr>
        <w:t>项目绩效自评结果。</w:t>
      </w:r>
    </w:p>
    <w:p>
      <w:pPr>
        <w:pStyle w:val="BodyText"/>
        <w:spacing w:line="304" w:lineRule="auto" w:before="110"/>
        <w:ind w:left="991" w:right="990" w:firstLine="640"/>
      </w:pPr>
      <w:r>
        <w:rPr/>
        <w:t>2024</w:t>
      </w:r>
      <w:r>
        <w:rPr>
          <w:spacing w:val="-9"/>
        </w:rPr>
        <w:t> 年度部门决算中反映群众团体事务专项业务经费、其他</w:t>
      </w:r>
      <w:r>
        <w:rPr/>
        <w:t>行政事业单位编外人员经费（含保险）2</w:t>
      </w:r>
      <w:r>
        <w:rPr>
          <w:spacing w:val="-7"/>
        </w:rPr>
        <w:t> 个项目绩效自评结果。</w:t>
      </w:r>
    </w:p>
    <w:p>
      <w:pPr>
        <w:pStyle w:val="ListParagraph"/>
        <w:numPr>
          <w:ilvl w:val="0"/>
          <w:numId w:val="9"/>
        </w:numPr>
        <w:tabs>
          <w:tab w:pos="2095" w:val="left" w:leader="none"/>
        </w:tabs>
        <w:spacing w:line="304" w:lineRule="auto" w:before="0" w:after="0"/>
        <w:ind w:left="991" w:right="671" w:firstLine="640"/>
        <w:jc w:val="left"/>
        <w:rPr>
          <w:sz w:val="32"/>
        </w:rPr>
      </w:pPr>
      <w:r>
        <w:rPr>
          <w:spacing w:val="-2"/>
          <w:sz w:val="32"/>
        </w:rPr>
        <w:t>“群众团体事务专项业务经费”项目自评综述：根据年初</w:t>
      </w:r>
      <w:r>
        <w:rPr>
          <w:spacing w:val="-2"/>
          <w:sz w:val="32"/>
        </w:rPr>
        <w:t> </w:t>
      </w:r>
      <w:r>
        <w:rPr>
          <w:spacing w:val="-1"/>
          <w:sz w:val="32"/>
        </w:rPr>
        <w:t>设定的绩效目标，项目自评得分 </w:t>
      </w:r>
      <w:r>
        <w:rPr>
          <w:sz w:val="32"/>
        </w:rPr>
        <w:t>100</w:t>
      </w:r>
      <w:r>
        <w:rPr>
          <w:spacing w:val="-3"/>
          <w:sz w:val="32"/>
        </w:rPr>
        <w:t> 分。项目全年预算数为 </w:t>
      </w:r>
      <w:r>
        <w:rPr>
          <w:sz w:val="32"/>
        </w:rPr>
        <w:t>7.6 </w:t>
      </w:r>
      <w:r>
        <w:rPr>
          <w:spacing w:val="-12"/>
          <w:sz w:val="32"/>
        </w:rPr>
        <w:t>万元，执行数为 </w:t>
      </w:r>
      <w:r>
        <w:rPr>
          <w:spacing w:val="-2"/>
          <w:sz w:val="32"/>
        </w:rPr>
        <w:t>7.6</w:t>
      </w:r>
      <w:r>
        <w:rPr>
          <w:spacing w:val="-14"/>
          <w:sz w:val="32"/>
        </w:rPr>
        <w:t> 万元，完成预算的 </w:t>
      </w:r>
      <w:r>
        <w:rPr>
          <w:spacing w:val="-2"/>
          <w:sz w:val="32"/>
        </w:rPr>
        <w:t>100%。项目绩效目标完成情况：我单位高度重视财政资金的支出绩效，无论在资金预算、审批、执行、支付等方面都做到层层把关，严格按照单位预算进行支出，严守法律、纪律底线，严守各项财经纪律，严格执行资金管理及单位财务制度，切实做到资金安全高效运行，发挥单位职能，较好的完成年初设定的绩效目标。发现的主要问题及原因：一是加强项目评审、评估和绩效评价。二是项目自评、公开、结果运用等方面不够完善。下一步改进措施：提高自我约束和管理能力，保障资金合理运用。</w:t>
      </w:r>
    </w:p>
    <w:p>
      <w:pPr>
        <w:pStyle w:val="ListParagraph"/>
        <w:numPr>
          <w:ilvl w:val="0"/>
          <w:numId w:val="9"/>
        </w:numPr>
        <w:tabs>
          <w:tab w:pos="2095" w:val="left" w:leader="none"/>
        </w:tabs>
        <w:spacing w:line="304" w:lineRule="auto" w:before="0" w:after="0"/>
        <w:ind w:left="991" w:right="991" w:firstLine="640"/>
        <w:jc w:val="both"/>
        <w:rPr>
          <w:sz w:val="32"/>
        </w:rPr>
      </w:pPr>
      <w:r>
        <w:rPr>
          <w:spacing w:val="-2"/>
          <w:sz w:val="32"/>
        </w:rPr>
        <w:t>“其他行政事业单位编外人员经费（含保险）”项目自评</w:t>
      </w:r>
      <w:r>
        <w:rPr>
          <w:spacing w:val="-8"/>
          <w:sz w:val="32"/>
        </w:rPr>
        <w:t>综述：根据年初设定的绩效目标，项目自评得分 </w:t>
      </w:r>
      <w:r>
        <w:rPr>
          <w:spacing w:val="-6"/>
          <w:sz w:val="32"/>
        </w:rPr>
        <w:t>100</w:t>
      </w:r>
      <w:r>
        <w:rPr>
          <w:spacing w:val="-11"/>
          <w:sz w:val="32"/>
        </w:rPr>
        <w:t> 分,项目全年</w:t>
      </w:r>
      <w:r>
        <w:rPr>
          <w:spacing w:val="-12"/>
          <w:sz w:val="32"/>
        </w:rPr>
        <w:t>预算数为 </w:t>
      </w:r>
      <w:r>
        <w:rPr>
          <w:spacing w:val="-6"/>
          <w:sz w:val="32"/>
        </w:rPr>
        <w:t>5.76</w:t>
      </w:r>
      <w:r>
        <w:rPr>
          <w:spacing w:val="-15"/>
          <w:sz w:val="32"/>
        </w:rPr>
        <w:t> 万元,执行数为 </w:t>
      </w:r>
      <w:r>
        <w:rPr>
          <w:spacing w:val="-6"/>
          <w:sz w:val="32"/>
        </w:rPr>
        <w:t>5.76</w:t>
      </w:r>
      <w:r>
        <w:rPr>
          <w:spacing w:val="-15"/>
          <w:sz w:val="32"/>
        </w:rPr>
        <w:t> 万元,完成预算的 </w:t>
      </w:r>
      <w:r>
        <w:rPr>
          <w:spacing w:val="-6"/>
          <w:sz w:val="32"/>
        </w:rPr>
        <w:t>100%。项目</w:t>
      </w:r>
      <w:r>
        <w:rPr>
          <w:spacing w:val="-2"/>
          <w:sz w:val="32"/>
        </w:rPr>
        <w:t>绩效完成情况，此款项专款专用，严格执行，百分百完成年初设</w:t>
      </w:r>
      <w:r>
        <w:rPr>
          <w:spacing w:val="-4"/>
          <w:sz w:val="32"/>
        </w:rPr>
        <w:t>定目标。</w:t>
      </w:r>
    </w:p>
    <w:p>
      <w:pPr>
        <w:pStyle w:val="ListParagraph"/>
        <w:numPr>
          <w:ilvl w:val="0"/>
          <w:numId w:val="9"/>
        </w:numPr>
        <w:tabs>
          <w:tab w:pos="2095" w:val="left" w:leader="none"/>
        </w:tabs>
        <w:spacing w:line="304" w:lineRule="auto" w:before="0" w:after="0"/>
        <w:ind w:left="991" w:right="671" w:firstLine="640"/>
        <w:jc w:val="left"/>
        <w:rPr>
          <w:sz w:val="32"/>
        </w:rPr>
      </w:pPr>
      <w:r>
        <w:rPr>
          <w:spacing w:val="-2"/>
          <w:sz w:val="32"/>
        </w:rPr>
        <w:t>“群众团体事务专项业务经费”项目自评综述：辽阳市台</w:t>
      </w:r>
      <w:r>
        <w:rPr>
          <w:spacing w:val="-2"/>
          <w:sz w:val="32"/>
        </w:rPr>
        <w:t> 湾同胞联谊会较好的完成了年初设定的目标。市台联领导参加省、市两级组织的党的二十大和二十届二中、三中全会精神学习班 </w:t>
      </w:r>
      <w:r>
        <w:rPr>
          <w:sz w:val="32"/>
        </w:rPr>
        <w:t>5</w:t>
      </w:r>
      <w:r>
        <w:rPr>
          <w:spacing w:val="40"/>
          <w:sz w:val="32"/>
        </w:rPr>
        <w:t> </w:t>
      </w:r>
      <w:r>
        <w:rPr>
          <w:spacing w:val="-6"/>
          <w:sz w:val="32"/>
        </w:rPr>
        <w:t>次；机关干部主动学，全体机关干部参加支部集体学习 </w:t>
      </w:r>
      <w:r>
        <w:rPr>
          <w:spacing w:val="-2"/>
          <w:sz w:val="32"/>
        </w:rPr>
        <w:t>12</w:t>
      </w:r>
      <w:r>
        <w:rPr>
          <w:spacing w:val="-18"/>
          <w:sz w:val="32"/>
        </w:rPr>
        <w:t> 次，并认</w:t>
      </w:r>
      <w:r>
        <w:rPr>
          <w:spacing w:val="-2"/>
          <w:sz w:val="32"/>
        </w:rPr>
        <w:t>真开展自学；组织服务对象积极学，组织台联理事集中学习 </w:t>
      </w:r>
      <w:r>
        <w:rPr>
          <w:sz w:val="32"/>
        </w:rPr>
        <w:t>2次，</w:t>
      </w:r>
      <w:r>
        <w:rPr>
          <w:spacing w:val="-2"/>
          <w:sz w:val="32"/>
        </w:rPr>
        <w:t>同时通过召开座谈会、发放宣传资料等方式在台胞台属中宣</w:t>
      </w:r>
    </w:p>
    <w:p>
      <w:pPr>
        <w:pStyle w:val="ListParagraph"/>
        <w:spacing w:after="0" w:line="304" w:lineRule="auto"/>
        <w:jc w:val="left"/>
        <w:rPr>
          <w:sz w:val="32"/>
        </w:rPr>
        <w:sectPr>
          <w:pgSz w:w="11910" w:h="16840"/>
          <w:pgMar w:header="0" w:footer="986" w:top="1740" w:bottom="1180" w:left="425" w:right="425"/>
        </w:sectPr>
      </w:pPr>
    </w:p>
    <w:p>
      <w:pPr>
        <w:pStyle w:val="BodyText"/>
        <w:spacing w:line="304" w:lineRule="auto" w:before="39"/>
        <w:ind w:left="991" w:right="831"/>
      </w:pPr>
      <w:r>
        <w:rPr>
          <w:spacing w:val="2"/>
        </w:rPr>
        <w:t>传党的二十大和二十届二中、三中全会精神。市台联于召开六届三十六次、三十七次理事会，完成了理事调整工作。台联界别政协委员累计参与各级政协活动超二十余次。接待中华张氏总会副会长、台湾高雄分会负责人张金鸿先生及小微企业会长张松涛一行。组织两岸婚姻家庭赴沈阳、盘锦、锦州、葫芦岛等地参加省台联举办的亲子活动、交友联谊活动；推荐定居青年台胞参加在</w:t>
      </w:r>
      <w:r>
        <w:rPr>
          <w:spacing w:val="-12"/>
        </w:rPr>
        <w:t>抚顺举办的 </w:t>
      </w:r>
      <w:r>
        <w:rPr/>
        <w:t>2024</w:t>
      </w:r>
      <w:r>
        <w:rPr>
          <w:spacing w:val="-19"/>
        </w:rPr>
        <w:t> 年省青年台胞研习营；设计喜迎建国 </w:t>
      </w:r>
      <w:r>
        <w:rPr/>
        <w:t>75</w:t>
      </w:r>
      <w:r>
        <w:rPr>
          <w:spacing w:val="-38"/>
        </w:rPr>
        <w:t> 周年“五</w:t>
      </w:r>
      <w:r>
        <w:rPr>
          <w:spacing w:val="2"/>
        </w:rPr>
        <w:t>个一”系列活动：即一次座谈会、一次学习交流会、一次书画笔</w:t>
      </w:r>
      <w:r>
        <w:rPr>
          <w:spacing w:val="-10"/>
        </w:rPr>
        <w:t>会、一次走访慰问、一次企业调研。我市承办了在沈台生 </w:t>
      </w:r>
      <w:r>
        <w:rPr/>
        <w:t>40</w:t>
      </w:r>
      <w:r>
        <w:rPr>
          <w:spacing w:val="-27"/>
        </w:rPr>
        <w:t> 余人</w:t>
      </w:r>
      <w:r>
        <w:rPr>
          <w:spacing w:val="2"/>
        </w:rPr>
        <w:t>来辽阳的交流活动。参观平湖楼、辽阳民俗馆等历史古迹，在三禾农业举行了烤肉活动。春节、元宵节、中秋节等传统节日走访</w:t>
      </w:r>
      <w:r>
        <w:rPr>
          <w:spacing w:val="-14"/>
        </w:rPr>
        <w:t>慰问台胞台属、台胞遗孀以及两岸婚姻家庭 </w:t>
      </w:r>
      <w:r>
        <w:rPr/>
        <w:t>69</w:t>
      </w:r>
      <w:r>
        <w:rPr>
          <w:spacing w:val="-23"/>
        </w:rPr>
        <w:t> 人次，发放慰问金、</w:t>
      </w:r>
      <w:r>
        <w:rPr>
          <w:spacing w:val="-8"/>
        </w:rPr>
        <w:t>慰问品折合人民币约 </w:t>
      </w:r>
      <w:r>
        <w:rPr/>
        <w:t>2.5</w:t>
      </w:r>
      <w:r>
        <w:rPr>
          <w:spacing w:val="-23"/>
        </w:rPr>
        <w:t> 万元。为困难台胞 </w:t>
      </w:r>
      <w:r>
        <w:rPr/>
        <w:t>19</w:t>
      </w:r>
      <w:r>
        <w:rPr>
          <w:spacing w:val="-11"/>
        </w:rPr>
        <w:t> 人次争取帮扶资金 1</w:t>
      </w:r>
      <w:r>
        <w:rPr>
          <w:spacing w:val="-17"/>
        </w:rPr>
        <w:t> 万余元。</w:t>
      </w:r>
    </w:p>
    <w:p>
      <w:pPr>
        <w:pStyle w:val="BodyText"/>
        <w:spacing w:line="400" w:lineRule="exact"/>
        <w:ind w:left="1632"/>
      </w:pPr>
      <w:r>
        <w:rPr/>
        <w:t>《预算项目（政策）</w:t>
      </w:r>
      <w:r>
        <w:rPr>
          <w:spacing w:val="-1"/>
        </w:rPr>
        <w:t>绩效自评表》见附件。</w:t>
      </w:r>
    </w:p>
    <w:p>
      <w:pPr>
        <w:pStyle w:val="ListParagraph"/>
        <w:numPr>
          <w:ilvl w:val="0"/>
          <w:numId w:val="8"/>
        </w:numPr>
        <w:tabs>
          <w:tab w:pos="1955" w:val="left" w:leader="none"/>
        </w:tabs>
        <w:spacing w:line="304" w:lineRule="auto" w:before="110" w:after="0"/>
        <w:ind w:left="991" w:right="991" w:firstLine="640"/>
        <w:jc w:val="left"/>
        <w:rPr>
          <w:sz w:val="32"/>
        </w:rPr>
      </w:pPr>
      <w:r>
        <w:rPr>
          <w:spacing w:val="-2"/>
          <w:sz w:val="32"/>
        </w:rPr>
        <w:t>部门评价结果。强化支出预算管理，做好支出前期准备工作。加强预算执行分析。把预算执行工作做细，做好。</w:t>
      </w:r>
    </w:p>
    <w:p>
      <w:pPr>
        <w:pStyle w:val="ListParagraph"/>
        <w:numPr>
          <w:ilvl w:val="0"/>
          <w:numId w:val="8"/>
        </w:numPr>
        <w:tabs>
          <w:tab w:pos="1952" w:val="left" w:leader="none"/>
        </w:tabs>
        <w:spacing w:line="409" w:lineRule="exact" w:before="0" w:after="0"/>
        <w:ind w:left="1952" w:right="0" w:hanging="320"/>
        <w:jc w:val="left"/>
        <w:rPr>
          <w:sz w:val="32"/>
        </w:rPr>
      </w:pPr>
      <w:r>
        <w:rPr>
          <w:spacing w:val="-2"/>
          <w:sz w:val="32"/>
        </w:rPr>
        <w:t>财政评价结果。无</w:t>
      </w:r>
    </w:p>
    <w:p>
      <w:pPr>
        <w:pStyle w:val="ListParagraph"/>
        <w:spacing w:after="0" w:line="409" w:lineRule="exact"/>
        <w:jc w:val="left"/>
        <w:rPr>
          <w:sz w:val="32"/>
        </w:rPr>
        <w:sectPr>
          <w:pgSz w:w="11910" w:h="16840"/>
          <w:pgMar w:header="0" w:footer="986" w:top="1740" w:bottom="1180" w:left="425" w:right="425"/>
        </w:sectPr>
      </w:pPr>
    </w:p>
    <w:p>
      <w:pPr>
        <w:pStyle w:val="Heading1"/>
      </w:pPr>
      <w:r>
        <w:rPr/>
        <w:t>第三部分</w:t>
      </w:r>
      <w:r>
        <w:rPr>
          <w:spacing w:val="52"/>
          <w:w w:val="150"/>
        </w:rPr>
        <w:t> </w:t>
      </w:r>
      <w:r>
        <w:rPr>
          <w:spacing w:val="-3"/>
        </w:rPr>
        <w:t>名词解释</w:t>
      </w:r>
    </w:p>
    <w:p>
      <w:pPr>
        <w:pStyle w:val="BodyText"/>
        <w:rPr>
          <w:rFonts w:ascii="Microsoft JhengHei"/>
          <w:b/>
          <w:sz w:val="36"/>
        </w:rPr>
      </w:pPr>
    </w:p>
    <w:p>
      <w:pPr>
        <w:pStyle w:val="BodyText"/>
        <w:spacing w:before="227"/>
        <w:rPr>
          <w:rFonts w:ascii="Microsoft JhengHei"/>
          <w:b/>
          <w:sz w:val="36"/>
        </w:rPr>
      </w:pPr>
    </w:p>
    <w:p>
      <w:pPr>
        <w:pStyle w:val="ListParagraph"/>
        <w:numPr>
          <w:ilvl w:val="0"/>
          <w:numId w:val="10"/>
        </w:numPr>
        <w:tabs>
          <w:tab w:pos="1959" w:val="left" w:leader="none"/>
        </w:tabs>
        <w:spacing w:line="264" w:lineRule="auto" w:before="0" w:after="0"/>
        <w:ind w:left="993" w:right="991" w:firstLine="640"/>
        <w:jc w:val="left"/>
        <w:rPr>
          <w:rFonts w:ascii="Microsoft JhengHei" w:eastAsia="Microsoft JhengHei"/>
          <w:b/>
          <w:sz w:val="30"/>
        </w:rPr>
      </w:pPr>
      <w:r>
        <w:rPr>
          <w:rFonts w:ascii="Microsoft JhengHei" w:eastAsia="Microsoft JhengHei"/>
          <w:b/>
          <w:sz w:val="32"/>
        </w:rPr>
        <w:t>财政拨款收入：</w:t>
      </w:r>
      <w:r>
        <w:rPr>
          <w:sz w:val="32"/>
        </w:rPr>
        <w:t>指单位从同级财政部门取得的财政预算资</w:t>
      </w:r>
      <w:r>
        <w:rPr>
          <w:spacing w:val="-6"/>
          <w:sz w:val="32"/>
        </w:rPr>
        <w:t>金。</w:t>
      </w:r>
    </w:p>
    <w:p>
      <w:pPr>
        <w:pStyle w:val="ListParagraph"/>
        <w:numPr>
          <w:ilvl w:val="0"/>
          <w:numId w:val="10"/>
        </w:numPr>
        <w:tabs>
          <w:tab w:pos="1959" w:val="left" w:leader="none"/>
        </w:tabs>
        <w:spacing w:line="570" w:lineRule="exact" w:before="0" w:after="0"/>
        <w:ind w:left="1959" w:right="0" w:hanging="326"/>
        <w:jc w:val="left"/>
        <w:rPr>
          <w:rFonts w:ascii="Microsoft JhengHei" w:eastAsia="Microsoft JhengHei"/>
          <w:b/>
          <w:sz w:val="30"/>
        </w:rPr>
      </w:pPr>
      <w:r>
        <w:rPr>
          <w:rFonts w:ascii="Microsoft JhengHei" w:eastAsia="Microsoft JhengHei"/>
          <w:b/>
          <w:spacing w:val="1"/>
          <w:sz w:val="32"/>
        </w:rPr>
        <w:t>上级补助收入：</w:t>
      </w:r>
      <w:r>
        <w:rPr>
          <w:spacing w:val="-1"/>
          <w:sz w:val="32"/>
        </w:rPr>
        <w:t>指单位从主管部门和上级单位取得的非财</w:t>
      </w:r>
    </w:p>
    <w:p>
      <w:pPr>
        <w:pStyle w:val="BodyText"/>
        <w:spacing w:before="57"/>
        <w:ind w:left="993"/>
      </w:pPr>
      <w:r>
        <w:rPr>
          <w:spacing w:val="-2"/>
        </w:rPr>
        <w:t>政性补助收入。</w:t>
      </w:r>
    </w:p>
    <w:p>
      <w:pPr>
        <w:pStyle w:val="ListParagraph"/>
        <w:numPr>
          <w:ilvl w:val="0"/>
          <w:numId w:val="10"/>
        </w:numPr>
        <w:tabs>
          <w:tab w:pos="1959" w:val="left" w:leader="none"/>
        </w:tabs>
        <w:spacing w:line="264" w:lineRule="auto" w:before="24" w:after="0"/>
        <w:ind w:left="993" w:right="990" w:firstLine="640"/>
        <w:jc w:val="left"/>
        <w:rPr>
          <w:rFonts w:ascii="Microsoft JhengHei" w:eastAsia="Microsoft JhengHei"/>
          <w:b/>
          <w:sz w:val="30"/>
        </w:rPr>
      </w:pPr>
      <w:r>
        <w:rPr>
          <w:rFonts w:ascii="Microsoft JhengHei" w:eastAsia="Microsoft JhengHei"/>
          <w:b/>
          <w:sz w:val="32"/>
        </w:rPr>
        <w:t>事业收入：</w:t>
      </w:r>
      <w:r>
        <w:rPr>
          <w:sz w:val="32"/>
        </w:rPr>
        <w:t>指事业单位开展专业业务活动及辅助活动所取</w:t>
      </w:r>
      <w:r>
        <w:rPr>
          <w:spacing w:val="-2"/>
          <w:sz w:val="32"/>
        </w:rPr>
        <w:t>得的收入。</w:t>
      </w:r>
    </w:p>
    <w:p>
      <w:pPr>
        <w:pStyle w:val="ListParagraph"/>
        <w:numPr>
          <w:ilvl w:val="0"/>
          <w:numId w:val="10"/>
        </w:numPr>
        <w:tabs>
          <w:tab w:pos="1959" w:val="left" w:leader="none"/>
        </w:tabs>
        <w:spacing w:line="570" w:lineRule="exact" w:before="0" w:after="0"/>
        <w:ind w:left="1959" w:right="0" w:hanging="326"/>
        <w:jc w:val="left"/>
        <w:rPr>
          <w:rFonts w:ascii="Microsoft JhengHei" w:eastAsia="Microsoft JhengHei"/>
          <w:b/>
          <w:sz w:val="30"/>
        </w:rPr>
      </w:pPr>
      <w:r>
        <w:rPr>
          <w:rFonts w:ascii="Microsoft JhengHei" w:eastAsia="Microsoft JhengHei"/>
          <w:b/>
          <w:spacing w:val="2"/>
          <w:sz w:val="32"/>
        </w:rPr>
        <w:t>经营收入：</w:t>
      </w:r>
      <w:r>
        <w:rPr>
          <w:spacing w:val="-1"/>
          <w:sz w:val="32"/>
        </w:rPr>
        <w:t>指事业单位在专业业务活动及辅助活动之外开</w:t>
      </w:r>
    </w:p>
    <w:p>
      <w:pPr>
        <w:pStyle w:val="BodyText"/>
        <w:spacing w:before="58"/>
        <w:ind w:left="993"/>
      </w:pPr>
      <w:r>
        <w:rPr>
          <w:spacing w:val="-1"/>
        </w:rPr>
        <w:t>展非独立核算经营活动取得的收入。</w:t>
      </w:r>
    </w:p>
    <w:p>
      <w:pPr>
        <w:pStyle w:val="ListParagraph"/>
        <w:numPr>
          <w:ilvl w:val="0"/>
          <w:numId w:val="10"/>
        </w:numPr>
        <w:tabs>
          <w:tab w:pos="1959" w:val="left" w:leader="none"/>
        </w:tabs>
        <w:spacing w:line="264" w:lineRule="auto" w:before="24" w:after="0"/>
        <w:ind w:left="993" w:right="991" w:firstLine="640"/>
        <w:jc w:val="left"/>
        <w:rPr>
          <w:rFonts w:ascii="Microsoft JhengHei" w:eastAsia="Microsoft JhengHei"/>
          <w:b/>
          <w:sz w:val="30"/>
        </w:rPr>
      </w:pPr>
      <w:r>
        <w:rPr>
          <w:rFonts w:ascii="Microsoft JhengHei" w:eastAsia="Microsoft JhengHei"/>
          <w:b/>
          <w:sz w:val="32"/>
        </w:rPr>
        <w:t>附属单位上缴收入：</w:t>
      </w:r>
      <w:r>
        <w:rPr>
          <w:sz w:val="32"/>
        </w:rPr>
        <w:t>指单位附属的独立核算单位按照规定</w:t>
      </w:r>
      <w:r>
        <w:rPr>
          <w:spacing w:val="-2"/>
          <w:sz w:val="32"/>
        </w:rPr>
        <w:t>上缴的收入。</w:t>
      </w:r>
    </w:p>
    <w:p>
      <w:pPr>
        <w:pStyle w:val="ListParagraph"/>
        <w:numPr>
          <w:ilvl w:val="0"/>
          <w:numId w:val="10"/>
        </w:numPr>
        <w:tabs>
          <w:tab w:pos="1973" w:val="left" w:leader="none"/>
        </w:tabs>
        <w:spacing w:line="570" w:lineRule="exact" w:before="0" w:after="0"/>
        <w:ind w:left="1973" w:right="0" w:hanging="340"/>
        <w:jc w:val="left"/>
        <w:rPr>
          <w:rFonts w:ascii="Microsoft JhengHei" w:hAnsi="Microsoft JhengHei" w:eastAsia="Microsoft JhengHei"/>
          <w:b/>
          <w:sz w:val="32"/>
        </w:rPr>
      </w:pPr>
      <w:r>
        <w:rPr>
          <w:rFonts w:ascii="Microsoft JhengHei" w:hAnsi="Microsoft JhengHei" w:eastAsia="Microsoft JhengHei"/>
          <w:b/>
          <w:spacing w:val="18"/>
          <w:sz w:val="32"/>
        </w:rPr>
        <w:t>其他收入：</w:t>
      </w:r>
      <w:r>
        <w:rPr>
          <w:spacing w:val="15"/>
          <w:sz w:val="32"/>
        </w:rPr>
        <w:t>指除上述“财政拨款收入”、“上级补助收</w:t>
      </w:r>
    </w:p>
    <w:p>
      <w:pPr>
        <w:pStyle w:val="BodyText"/>
        <w:spacing w:line="316" w:lineRule="auto" w:before="57"/>
        <w:ind w:left="993" w:right="991"/>
      </w:pPr>
      <w:r>
        <w:rPr>
          <w:spacing w:val="-2"/>
        </w:rPr>
        <w:t>入”、“事业收入”、“经营收入”、“附属单位上缴收入”等以外的收入。</w:t>
      </w:r>
    </w:p>
    <w:p>
      <w:pPr>
        <w:pStyle w:val="ListParagraph"/>
        <w:numPr>
          <w:ilvl w:val="0"/>
          <w:numId w:val="10"/>
        </w:numPr>
        <w:tabs>
          <w:tab w:pos="1959" w:val="left" w:leader="none"/>
        </w:tabs>
        <w:spacing w:line="480" w:lineRule="exact" w:before="0" w:after="0"/>
        <w:ind w:left="1959" w:right="0" w:hanging="326"/>
        <w:jc w:val="left"/>
        <w:rPr>
          <w:rFonts w:ascii="Microsoft JhengHei" w:eastAsia="Microsoft JhengHei"/>
          <w:b/>
          <w:sz w:val="30"/>
        </w:rPr>
      </w:pPr>
      <w:r>
        <w:rPr>
          <w:rFonts w:ascii="Microsoft JhengHei" w:eastAsia="Microsoft JhengHei"/>
          <w:b/>
          <w:spacing w:val="1"/>
          <w:sz w:val="32"/>
        </w:rPr>
        <w:t>使用非财政拨款结余：</w:t>
      </w:r>
      <w:r>
        <w:rPr>
          <w:spacing w:val="-1"/>
          <w:sz w:val="32"/>
        </w:rPr>
        <w:t>指事业单位按照预算管理要求使用</w:t>
      </w:r>
    </w:p>
    <w:p>
      <w:pPr>
        <w:pStyle w:val="BodyText"/>
        <w:spacing w:before="57"/>
        <w:ind w:left="993"/>
      </w:pPr>
      <w:r>
        <w:rPr>
          <w:spacing w:val="-1"/>
        </w:rPr>
        <w:t>非财政拨款结余弥补收支差额的金额。</w:t>
      </w:r>
    </w:p>
    <w:p>
      <w:pPr>
        <w:pStyle w:val="ListParagraph"/>
        <w:numPr>
          <w:ilvl w:val="0"/>
          <w:numId w:val="10"/>
        </w:numPr>
        <w:tabs>
          <w:tab w:pos="1959" w:val="left" w:leader="none"/>
        </w:tabs>
        <w:spacing w:line="264" w:lineRule="auto" w:before="25" w:after="0"/>
        <w:ind w:left="993" w:right="991" w:firstLine="640"/>
        <w:jc w:val="left"/>
        <w:rPr>
          <w:rFonts w:ascii="Microsoft JhengHei" w:eastAsia="Microsoft JhengHei"/>
          <w:b/>
          <w:sz w:val="30"/>
        </w:rPr>
      </w:pPr>
      <w:r>
        <w:rPr>
          <w:rFonts w:ascii="Microsoft JhengHei" w:eastAsia="Microsoft JhengHei"/>
          <w:b/>
          <w:sz w:val="32"/>
        </w:rPr>
        <w:t>上年结转和结余：</w:t>
      </w:r>
      <w:r>
        <w:rPr>
          <w:sz w:val="32"/>
        </w:rPr>
        <w:t>指以前年度尚未完成、结转到本年按有</w:t>
      </w:r>
      <w:r>
        <w:rPr>
          <w:spacing w:val="-2"/>
          <w:sz w:val="32"/>
        </w:rPr>
        <w:t>关规定继续使用的资金。</w:t>
      </w:r>
    </w:p>
    <w:p>
      <w:pPr>
        <w:pStyle w:val="ListParagraph"/>
        <w:numPr>
          <w:ilvl w:val="0"/>
          <w:numId w:val="10"/>
        </w:numPr>
        <w:tabs>
          <w:tab w:pos="1959" w:val="left" w:leader="none"/>
        </w:tabs>
        <w:spacing w:line="570" w:lineRule="exact" w:before="0" w:after="0"/>
        <w:ind w:left="1959" w:right="0" w:hanging="326"/>
        <w:jc w:val="left"/>
        <w:rPr>
          <w:rFonts w:ascii="Microsoft JhengHei" w:eastAsia="Microsoft JhengHei"/>
          <w:b/>
          <w:sz w:val="30"/>
        </w:rPr>
      </w:pPr>
      <w:r>
        <w:rPr>
          <w:rFonts w:ascii="Microsoft JhengHei" w:eastAsia="Microsoft JhengHei"/>
          <w:b/>
          <w:spacing w:val="2"/>
          <w:sz w:val="32"/>
        </w:rPr>
        <w:t>基本支出：</w:t>
      </w:r>
      <w:r>
        <w:rPr>
          <w:spacing w:val="-1"/>
          <w:sz w:val="32"/>
        </w:rPr>
        <w:t>指保障机构正常运转、完成日常工作任务而发</w:t>
      </w:r>
    </w:p>
    <w:p>
      <w:pPr>
        <w:pStyle w:val="BodyText"/>
        <w:spacing w:before="57"/>
        <w:ind w:left="993"/>
      </w:pPr>
      <w:r>
        <w:rPr>
          <w:spacing w:val="-1"/>
        </w:rPr>
        <w:t>生的人员支出和公用支出。</w:t>
      </w:r>
    </w:p>
    <w:p>
      <w:pPr>
        <w:pStyle w:val="ListParagraph"/>
        <w:numPr>
          <w:ilvl w:val="0"/>
          <w:numId w:val="10"/>
        </w:numPr>
        <w:tabs>
          <w:tab w:pos="2116" w:val="left" w:leader="none"/>
        </w:tabs>
        <w:spacing w:line="240" w:lineRule="auto" w:before="24" w:after="0"/>
        <w:ind w:left="2116" w:right="0" w:hanging="483"/>
        <w:jc w:val="left"/>
        <w:rPr>
          <w:rFonts w:ascii="Microsoft JhengHei" w:eastAsia="Microsoft JhengHei"/>
          <w:b/>
          <w:sz w:val="30"/>
        </w:rPr>
      </w:pPr>
      <w:r>
        <w:rPr>
          <w:rFonts w:ascii="Microsoft JhengHei" w:eastAsia="Microsoft JhengHei"/>
          <w:b/>
          <w:spacing w:val="-11"/>
          <w:sz w:val="32"/>
        </w:rPr>
        <w:t>项目支出：</w:t>
      </w:r>
      <w:r>
        <w:rPr>
          <w:spacing w:val="-1"/>
          <w:sz w:val="32"/>
        </w:rPr>
        <w:t>指在基本支出之外为完成特定行政任务和事业</w:t>
      </w:r>
    </w:p>
    <w:p>
      <w:pPr>
        <w:pStyle w:val="ListParagraph"/>
        <w:spacing w:after="0" w:line="240" w:lineRule="auto"/>
        <w:jc w:val="left"/>
        <w:rPr>
          <w:rFonts w:ascii="Microsoft JhengHei" w:eastAsia="Microsoft JhengHei"/>
          <w:b/>
          <w:sz w:val="30"/>
        </w:rPr>
        <w:sectPr>
          <w:pgSz w:w="11910" w:h="16840"/>
          <w:pgMar w:header="0" w:footer="986" w:top="1720" w:bottom="1180" w:left="425" w:right="425"/>
        </w:sectPr>
      </w:pPr>
    </w:p>
    <w:p>
      <w:pPr>
        <w:pStyle w:val="BodyText"/>
        <w:spacing w:before="35"/>
        <w:ind w:left="1633"/>
      </w:pPr>
      <w:r>
        <w:rPr>
          <w:spacing w:val="-1"/>
        </w:rPr>
        <w:t>发展目标所发生的支出。</w:t>
      </w:r>
    </w:p>
    <w:p>
      <w:pPr>
        <w:pStyle w:val="ListParagraph"/>
        <w:numPr>
          <w:ilvl w:val="0"/>
          <w:numId w:val="10"/>
        </w:numPr>
        <w:tabs>
          <w:tab w:pos="2116" w:val="left" w:leader="none"/>
        </w:tabs>
        <w:spacing w:line="264" w:lineRule="auto" w:before="24" w:after="0"/>
        <w:ind w:left="993" w:right="990" w:firstLine="640"/>
        <w:jc w:val="left"/>
        <w:rPr>
          <w:rFonts w:ascii="Microsoft JhengHei" w:eastAsia="Microsoft JhengHei"/>
          <w:b/>
          <w:sz w:val="30"/>
        </w:rPr>
      </w:pPr>
      <w:r>
        <w:rPr>
          <w:rFonts w:ascii="Microsoft JhengHei" w:eastAsia="Microsoft JhengHei"/>
          <w:b/>
          <w:spacing w:val="-10"/>
          <w:sz w:val="32"/>
        </w:rPr>
        <w:t>上缴上级支出：</w:t>
      </w:r>
      <w:r>
        <w:rPr>
          <w:spacing w:val="-2"/>
          <w:sz w:val="32"/>
        </w:rPr>
        <w:t>指事业单位按照财政部门和主管部门的规定上缴上级单位的支出。</w:t>
      </w:r>
    </w:p>
    <w:p>
      <w:pPr>
        <w:pStyle w:val="ListParagraph"/>
        <w:numPr>
          <w:ilvl w:val="0"/>
          <w:numId w:val="10"/>
        </w:numPr>
        <w:tabs>
          <w:tab w:pos="2116" w:val="left" w:leader="none"/>
        </w:tabs>
        <w:spacing w:line="570" w:lineRule="exact" w:before="0" w:after="0"/>
        <w:ind w:left="2116" w:right="0" w:hanging="483"/>
        <w:jc w:val="left"/>
        <w:rPr>
          <w:rFonts w:ascii="Microsoft JhengHei" w:eastAsia="Microsoft JhengHei"/>
          <w:b/>
          <w:sz w:val="30"/>
        </w:rPr>
      </w:pPr>
      <w:r>
        <w:rPr>
          <w:rFonts w:ascii="Microsoft JhengHei" w:eastAsia="Microsoft JhengHei"/>
          <w:b/>
          <w:spacing w:val="-11"/>
          <w:sz w:val="32"/>
        </w:rPr>
        <w:t>经营支出：</w:t>
      </w:r>
      <w:r>
        <w:rPr>
          <w:spacing w:val="-1"/>
          <w:sz w:val="32"/>
        </w:rPr>
        <w:t>指事业单位在专业活动及辅助活动之外开展非</w:t>
      </w:r>
    </w:p>
    <w:p>
      <w:pPr>
        <w:pStyle w:val="BodyText"/>
        <w:spacing w:before="57"/>
        <w:ind w:left="993"/>
      </w:pPr>
      <w:r>
        <w:rPr>
          <w:spacing w:val="-1"/>
        </w:rPr>
        <w:t>独立核算经营活动发生的支出。</w:t>
      </w:r>
    </w:p>
    <w:p>
      <w:pPr>
        <w:pStyle w:val="ListParagraph"/>
        <w:numPr>
          <w:ilvl w:val="0"/>
          <w:numId w:val="10"/>
        </w:numPr>
        <w:tabs>
          <w:tab w:pos="2116" w:val="left" w:leader="none"/>
        </w:tabs>
        <w:spacing w:line="264" w:lineRule="auto" w:before="25" w:after="0"/>
        <w:ind w:left="993" w:right="990" w:firstLine="640"/>
        <w:jc w:val="left"/>
        <w:rPr>
          <w:rFonts w:ascii="Microsoft JhengHei" w:eastAsia="Microsoft JhengHei"/>
          <w:b/>
          <w:sz w:val="30"/>
        </w:rPr>
      </w:pPr>
      <w:r>
        <w:rPr>
          <w:rFonts w:ascii="Microsoft JhengHei" w:eastAsia="Microsoft JhengHei"/>
          <w:b/>
          <w:spacing w:val="-8"/>
          <w:sz w:val="32"/>
        </w:rPr>
        <w:t>对附属单位补助支出：</w:t>
      </w:r>
      <w:r>
        <w:rPr>
          <w:spacing w:val="-2"/>
          <w:sz w:val="32"/>
        </w:rPr>
        <w:t>指事业单位用财政补助收入之外的收入对附属单位补助发生的支出。</w:t>
      </w:r>
    </w:p>
    <w:p>
      <w:pPr>
        <w:pStyle w:val="ListParagraph"/>
        <w:numPr>
          <w:ilvl w:val="0"/>
          <w:numId w:val="10"/>
        </w:numPr>
        <w:tabs>
          <w:tab w:pos="2116" w:val="left" w:leader="none"/>
        </w:tabs>
        <w:spacing w:line="570" w:lineRule="exact" w:before="0" w:after="0"/>
        <w:ind w:left="2116" w:right="0" w:hanging="483"/>
        <w:jc w:val="left"/>
        <w:rPr>
          <w:rFonts w:ascii="Microsoft JhengHei" w:hAnsi="Microsoft JhengHei" w:eastAsia="Microsoft JhengHei"/>
          <w:b/>
          <w:sz w:val="30"/>
        </w:rPr>
      </w:pPr>
      <w:r>
        <w:rPr>
          <w:rFonts w:ascii="Microsoft JhengHei" w:hAnsi="Microsoft JhengHei" w:eastAsia="Microsoft JhengHei"/>
          <w:b/>
          <w:spacing w:val="-4"/>
          <w:sz w:val="32"/>
        </w:rPr>
        <w:t>“三公”经费：</w:t>
      </w:r>
      <w:r>
        <w:rPr>
          <w:spacing w:val="-5"/>
          <w:sz w:val="32"/>
        </w:rPr>
        <w:t>指用一般公共预算财政拨款安排的因公出</w:t>
      </w:r>
    </w:p>
    <w:p>
      <w:pPr>
        <w:pStyle w:val="BodyText"/>
        <w:spacing w:line="316" w:lineRule="auto" w:before="57"/>
        <w:ind w:left="993" w:right="991"/>
        <w:jc w:val="both"/>
      </w:pPr>
      <w:r>
        <w:rPr>
          <w:spacing w:val="-2"/>
        </w:rPr>
        <w:t>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w:t>
      </w:r>
      <w:r>
        <w:rPr>
          <w:spacing w:val="-1"/>
        </w:rPr>
        <w:t>励费用等支出；公务接待费反映单位按规定开支的各类公务接待</w:t>
      </w:r>
    </w:p>
    <w:p>
      <w:pPr>
        <w:pStyle w:val="BodyText"/>
        <w:spacing w:line="404" w:lineRule="exact"/>
        <w:ind w:left="993"/>
      </w:pPr>
      <w:r>
        <w:rPr/>
        <w:t>（含外宾接待）</w:t>
      </w:r>
      <w:r>
        <w:rPr>
          <w:spacing w:val="-4"/>
        </w:rPr>
        <w:t>支出。</w:t>
      </w:r>
    </w:p>
    <w:p>
      <w:pPr>
        <w:pStyle w:val="ListParagraph"/>
        <w:numPr>
          <w:ilvl w:val="0"/>
          <w:numId w:val="10"/>
        </w:numPr>
        <w:tabs>
          <w:tab w:pos="2116" w:val="left" w:leader="none"/>
        </w:tabs>
        <w:spacing w:line="540" w:lineRule="exact" w:before="18" w:after="0"/>
        <w:ind w:left="993" w:right="990" w:firstLine="640"/>
        <w:jc w:val="both"/>
        <w:rPr>
          <w:rFonts w:ascii="Microsoft JhengHei" w:eastAsia="Microsoft JhengHei"/>
          <w:b/>
          <w:sz w:val="30"/>
        </w:rPr>
      </w:pPr>
      <w:r>
        <w:rPr>
          <w:rFonts w:ascii="Microsoft JhengHei" w:eastAsia="Microsoft JhengHei"/>
          <w:b/>
          <w:spacing w:val="-10"/>
          <w:sz w:val="32"/>
        </w:rPr>
        <w:t>机关运行经费：</w:t>
      </w:r>
      <w:r>
        <w:rPr>
          <w:spacing w:val="-2"/>
          <w:sz w:val="32"/>
        </w:rPr>
        <w:t>指为保障行政单位和参照公务员法管理的</w:t>
      </w:r>
      <w:r>
        <w:rPr>
          <w:spacing w:val="-2"/>
          <w:sz w:val="32"/>
        </w:rPr>
        <w:t>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ListParagraph"/>
        <w:numPr>
          <w:ilvl w:val="0"/>
          <w:numId w:val="10"/>
        </w:numPr>
        <w:tabs>
          <w:tab w:pos="2113" w:val="left" w:leader="none"/>
        </w:tabs>
        <w:spacing w:line="304" w:lineRule="auto" w:before="96" w:after="0"/>
        <w:ind w:left="993" w:right="990" w:firstLine="640"/>
        <w:jc w:val="left"/>
        <w:rPr>
          <w:sz w:val="30"/>
        </w:rPr>
      </w:pPr>
      <w:r>
        <w:rPr>
          <w:spacing w:val="-4"/>
          <w:sz w:val="32"/>
        </w:rPr>
        <w:t>一般公共服务（类）财政事务（款）行政运行（项）：反</w:t>
      </w:r>
      <w:r>
        <w:rPr>
          <w:spacing w:val="-2"/>
          <w:sz w:val="32"/>
        </w:rPr>
        <w:t>映行政单位（包括实行公务员管理的事业单位）的基本支出。</w:t>
      </w:r>
    </w:p>
    <w:p>
      <w:pPr>
        <w:pStyle w:val="ListParagraph"/>
        <w:spacing w:after="0" w:line="304" w:lineRule="auto"/>
        <w:jc w:val="left"/>
        <w:rPr>
          <w:sz w:val="30"/>
        </w:rPr>
        <w:sectPr>
          <w:pgSz w:w="11910" w:h="16840"/>
          <w:pgMar w:header="0" w:footer="986" w:top="1760" w:bottom="1180" w:left="425" w:right="425"/>
        </w:sect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88"/>
        <w:rPr>
          <w:sz w:val="36"/>
        </w:rPr>
      </w:pPr>
    </w:p>
    <w:p>
      <w:pPr>
        <w:pStyle w:val="Heading1"/>
        <w:spacing w:line="240" w:lineRule="auto"/>
      </w:pPr>
      <w:r>
        <w:rPr>
          <w:spacing w:val="3"/>
        </w:rPr>
        <w:t>第四部分 </w:t>
      </w:r>
      <w:r>
        <w:rPr>
          <w:spacing w:val="-4"/>
        </w:rPr>
        <w:t>2024</w:t>
      </w:r>
      <w:r>
        <w:rPr>
          <w:spacing w:val="-9"/>
        </w:rPr>
        <w:t> 年度部门决算表</w:t>
      </w:r>
    </w:p>
    <w:p>
      <w:pPr>
        <w:pStyle w:val="Heading1"/>
        <w:spacing w:after="0" w:line="240" w:lineRule="auto"/>
        <w:sectPr>
          <w:pgSz w:w="11910" w:h="16840"/>
          <w:pgMar w:header="0" w:footer="986" w:top="1920" w:bottom="1180" w:left="425" w:right="425"/>
        </w:sectPr>
      </w:pPr>
    </w:p>
    <w:p>
      <w:pPr>
        <w:pStyle w:val="BodyText"/>
        <w:spacing w:before="41"/>
        <w:ind w:left="4248"/>
      </w:pPr>
      <w:r>
        <w:rPr>
          <w:spacing w:val="-2"/>
        </w:rPr>
        <w:t>收入支出决算总表</w:t>
      </w:r>
    </w:p>
    <w:p>
      <w:pPr>
        <w:spacing w:line="240" w:lineRule="auto" w:before="252"/>
        <w:rPr>
          <w:sz w:val="20"/>
        </w:rPr>
      </w:pPr>
      <w:r>
        <w:rPr/>
        <w:br w:type="column"/>
      </w:r>
      <w:r>
        <w:rPr>
          <w:sz w:val="20"/>
        </w:rPr>
      </w:r>
    </w:p>
    <w:p>
      <w:pPr>
        <w:spacing w:before="0"/>
        <w:ind w:left="0" w:right="221" w:firstLine="0"/>
        <w:jc w:val="right"/>
        <w:rPr>
          <w:sz w:val="20"/>
        </w:rPr>
      </w:pPr>
      <w:r>
        <w:rPr>
          <w:spacing w:val="-17"/>
          <w:sz w:val="20"/>
        </w:rPr>
        <w:t>公开 </w:t>
      </w:r>
      <w:r>
        <w:rPr>
          <w:sz w:val="20"/>
        </w:rPr>
        <w:t>01</w:t>
      </w:r>
      <w:r>
        <w:rPr>
          <w:spacing w:val="-30"/>
          <w:sz w:val="20"/>
        </w:rPr>
        <w:t> 表</w:t>
      </w:r>
    </w:p>
    <w:p>
      <w:pPr>
        <w:spacing w:after="0"/>
        <w:jc w:val="right"/>
        <w:rPr>
          <w:sz w:val="20"/>
        </w:rPr>
        <w:sectPr>
          <w:pgSz w:w="11910" w:h="16840"/>
          <w:pgMar w:header="0" w:footer="986" w:top="660" w:bottom="1180" w:left="425" w:right="425"/>
          <w:cols w:num="2" w:equalWidth="0">
            <w:col w:w="6809" w:space="40"/>
            <w:col w:w="421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15"/>
        <w:gridCol w:w="440"/>
        <w:gridCol w:w="1720"/>
        <w:gridCol w:w="3220"/>
        <w:gridCol w:w="440"/>
        <w:gridCol w:w="1732"/>
      </w:tblGrid>
      <w:tr>
        <w:trPr>
          <w:trHeight w:val="509" w:hRule="atLeast"/>
        </w:trPr>
        <w:tc>
          <w:tcPr>
            <w:tcW w:w="5375" w:type="dxa"/>
            <w:gridSpan w:val="3"/>
          </w:tcPr>
          <w:p>
            <w:pPr>
              <w:pStyle w:val="TableParagraph"/>
              <w:spacing w:before="153"/>
              <w:ind w:left="20"/>
              <w:jc w:val="center"/>
              <w:rPr>
                <w:sz w:val="16"/>
              </w:rPr>
            </w:pPr>
            <w:r>
              <w:rPr>
                <w:spacing w:val="-5"/>
                <w:sz w:val="16"/>
              </w:rPr>
              <w:t>收入</w:t>
            </w:r>
          </w:p>
        </w:tc>
        <w:tc>
          <w:tcPr>
            <w:tcW w:w="5392" w:type="dxa"/>
            <w:gridSpan w:val="3"/>
          </w:tcPr>
          <w:p>
            <w:pPr>
              <w:pStyle w:val="TableParagraph"/>
              <w:spacing w:before="153"/>
              <w:ind w:left="25"/>
              <w:jc w:val="center"/>
              <w:rPr>
                <w:sz w:val="16"/>
              </w:rPr>
            </w:pPr>
            <w:r>
              <w:rPr>
                <w:spacing w:val="-5"/>
                <w:sz w:val="16"/>
              </w:rPr>
              <w:t>支出</w:t>
            </w:r>
          </w:p>
        </w:tc>
      </w:tr>
      <w:tr>
        <w:trPr>
          <w:trHeight w:val="513" w:hRule="atLeast"/>
        </w:trPr>
        <w:tc>
          <w:tcPr>
            <w:tcW w:w="3215" w:type="dxa"/>
          </w:tcPr>
          <w:p>
            <w:pPr>
              <w:pStyle w:val="TableParagraph"/>
              <w:spacing w:before="158"/>
              <w:ind w:left="20"/>
              <w:jc w:val="center"/>
              <w:rPr>
                <w:sz w:val="16"/>
              </w:rPr>
            </w:pPr>
            <w:r>
              <w:rPr>
                <w:spacing w:val="-5"/>
                <w:sz w:val="16"/>
              </w:rPr>
              <w:t>项目</w:t>
            </w:r>
          </w:p>
        </w:tc>
        <w:tc>
          <w:tcPr>
            <w:tcW w:w="440" w:type="dxa"/>
          </w:tcPr>
          <w:p>
            <w:pPr>
              <w:pStyle w:val="TableParagraph"/>
              <w:spacing w:before="54"/>
              <w:ind w:left="142"/>
              <w:rPr>
                <w:sz w:val="16"/>
              </w:rPr>
            </w:pPr>
            <w:r>
              <w:rPr>
                <w:spacing w:val="-10"/>
                <w:sz w:val="16"/>
              </w:rPr>
              <w:t>行</w:t>
            </w:r>
          </w:p>
          <w:p>
            <w:pPr>
              <w:pStyle w:val="TableParagraph"/>
              <w:spacing w:line="127" w:lineRule="exact" w:before="107"/>
              <w:ind w:left="142"/>
              <w:rPr>
                <w:sz w:val="16"/>
              </w:rPr>
            </w:pPr>
            <w:r>
              <w:rPr>
                <w:spacing w:val="-10"/>
                <w:sz w:val="16"/>
              </w:rPr>
              <w:t>次</w:t>
            </w:r>
          </w:p>
        </w:tc>
        <w:tc>
          <w:tcPr>
            <w:tcW w:w="1720" w:type="dxa"/>
          </w:tcPr>
          <w:p>
            <w:pPr>
              <w:pStyle w:val="TableParagraph"/>
              <w:spacing w:before="158"/>
              <w:ind w:left="25"/>
              <w:jc w:val="center"/>
              <w:rPr>
                <w:sz w:val="16"/>
              </w:rPr>
            </w:pPr>
            <w:r>
              <w:rPr>
                <w:spacing w:val="-5"/>
                <w:sz w:val="16"/>
              </w:rPr>
              <w:t>金额</w:t>
            </w:r>
          </w:p>
        </w:tc>
        <w:tc>
          <w:tcPr>
            <w:tcW w:w="3220" w:type="dxa"/>
          </w:tcPr>
          <w:p>
            <w:pPr>
              <w:pStyle w:val="TableParagraph"/>
              <w:spacing w:before="158"/>
              <w:ind w:left="25"/>
              <w:jc w:val="center"/>
              <w:rPr>
                <w:sz w:val="16"/>
              </w:rPr>
            </w:pPr>
            <w:r>
              <w:rPr>
                <w:spacing w:val="-5"/>
                <w:sz w:val="16"/>
              </w:rPr>
              <w:t>项目</w:t>
            </w:r>
          </w:p>
        </w:tc>
        <w:tc>
          <w:tcPr>
            <w:tcW w:w="440" w:type="dxa"/>
          </w:tcPr>
          <w:p>
            <w:pPr>
              <w:pStyle w:val="TableParagraph"/>
              <w:spacing w:before="54"/>
              <w:ind w:left="142"/>
              <w:rPr>
                <w:sz w:val="16"/>
              </w:rPr>
            </w:pPr>
            <w:r>
              <w:rPr>
                <w:spacing w:val="-10"/>
                <w:sz w:val="16"/>
              </w:rPr>
              <w:t>行</w:t>
            </w:r>
          </w:p>
          <w:p>
            <w:pPr>
              <w:pStyle w:val="TableParagraph"/>
              <w:spacing w:line="127" w:lineRule="exact" w:before="107"/>
              <w:ind w:left="142"/>
              <w:rPr>
                <w:sz w:val="16"/>
              </w:rPr>
            </w:pPr>
            <w:r>
              <w:rPr>
                <w:spacing w:val="-10"/>
                <w:sz w:val="16"/>
              </w:rPr>
              <w:t>次</w:t>
            </w:r>
          </w:p>
        </w:tc>
        <w:tc>
          <w:tcPr>
            <w:tcW w:w="1732" w:type="dxa"/>
          </w:tcPr>
          <w:p>
            <w:pPr>
              <w:pStyle w:val="TableParagraph"/>
              <w:spacing w:before="158"/>
              <w:ind w:left="25"/>
              <w:jc w:val="center"/>
              <w:rPr>
                <w:sz w:val="16"/>
              </w:rPr>
            </w:pPr>
            <w:r>
              <w:rPr>
                <w:spacing w:val="-5"/>
                <w:sz w:val="16"/>
              </w:rPr>
              <w:t>金额</w:t>
            </w:r>
          </w:p>
        </w:tc>
      </w:tr>
      <w:tr>
        <w:trPr>
          <w:trHeight w:val="514" w:hRule="atLeast"/>
        </w:trPr>
        <w:tc>
          <w:tcPr>
            <w:tcW w:w="3215" w:type="dxa"/>
          </w:tcPr>
          <w:p>
            <w:pPr>
              <w:pStyle w:val="TableParagraph"/>
              <w:spacing w:before="158"/>
              <w:ind w:left="20"/>
              <w:jc w:val="center"/>
              <w:rPr>
                <w:sz w:val="16"/>
              </w:rPr>
            </w:pPr>
            <w:r>
              <w:rPr>
                <w:spacing w:val="-5"/>
                <w:sz w:val="16"/>
              </w:rPr>
              <w:t>栏次</w:t>
            </w:r>
          </w:p>
        </w:tc>
        <w:tc>
          <w:tcPr>
            <w:tcW w:w="440" w:type="dxa"/>
          </w:tcPr>
          <w:p>
            <w:pPr>
              <w:pStyle w:val="TableParagraph"/>
              <w:rPr>
                <w:rFonts w:ascii="Times New Roman"/>
                <w:sz w:val="16"/>
              </w:rPr>
            </w:pPr>
          </w:p>
        </w:tc>
        <w:tc>
          <w:tcPr>
            <w:tcW w:w="1720" w:type="dxa"/>
          </w:tcPr>
          <w:p>
            <w:pPr>
              <w:pStyle w:val="TableParagraph"/>
              <w:spacing w:before="158"/>
              <w:ind w:left="25"/>
              <w:jc w:val="center"/>
              <w:rPr>
                <w:sz w:val="16"/>
              </w:rPr>
            </w:pPr>
            <w:r>
              <w:rPr>
                <w:spacing w:val="-10"/>
                <w:sz w:val="16"/>
              </w:rPr>
              <w:t>1</w:t>
            </w:r>
          </w:p>
        </w:tc>
        <w:tc>
          <w:tcPr>
            <w:tcW w:w="3220" w:type="dxa"/>
          </w:tcPr>
          <w:p>
            <w:pPr>
              <w:pStyle w:val="TableParagraph"/>
              <w:spacing w:before="158"/>
              <w:ind w:left="25"/>
              <w:jc w:val="center"/>
              <w:rPr>
                <w:sz w:val="16"/>
              </w:rPr>
            </w:pPr>
            <w:r>
              <w:rPr>
                <w:spacing w:val="-5"/>
                <w:sz w:val="16"/>
              </w:rPr>
              <w:t>栏次</w:t>
            </w:r>
          </w:p>
        </w:tc>
        <w:tc>
          <w:tcPr>
            <w:tcW w:w="440" w:type="dxa"/>
          </w:tcPr>
          <w:p>
            <w:pPr>
              <w:pStyle w:val="TableParagraph"/>
              <w:rPr>
                <w:rFonts w:ascii="Times New Roman"/>
                <w:sz w:val="16"/>
              </w:rPr>
            </w:pPr>
          </w:p>
        </w:tc>
        <w:tc>
          <w:tcPr>
            <w:tcW w:w="1732" w:type="dxa"/>
          </w:tcPr>
          <w:p>
            <w:pPr>
              <w:pStyle w:val="TableParagraph"/>
              <w:spacing w:before="158"/>
              <w:ind w:left="25"/>
              <w:jc w:val="center"/>
              <w:rPr>
                <w:sz w:val="16"/>
              </w:rPr>
            </w:pPr>
            <w:r>
              <w:rPr>
                <w:spacing w:val="-10"/>
                <w:sz w:val="16"/>
              </w:rPr>
              <w:t>2</w:t>
            </w:r>
          </w:p>
        </w:tc>
      </w:tr>
      <w:tr>
        <w:trPr>
          <w:trHeight w:val="513" w:hRule="atLeast"/>
        </w:trPr>
        <w:tc>
          <w:tcPr>
            <w:tcW w:w="3215" w:type="dxa"/>
          </w:tcPr>
          <w:p>
            <w:pPr>
              <w:pStyle w:val="TableParagraph"/>
              <w:spacing w:before="158"/>
              <w:ind w:left="77"/>
              <w:rPr>
                <w:sz w:val="16"/>
              </w:rPr>
            </w:pPr>
            <w:r>
              <w:rPr>
                <w:spacing w:val="-1"/>
                <w:sz w:val="16"/>
              </w:rPr>
              <w:t>一、一般公共预算财政拨款收入</w:t>
            </w:r>
          </w:p>
        </w:tc>
        <w:tc>
          <w:tcPr>
            <w:tcW w:w="440" w:type="dxa"/>
          </w:tcPr>
          <w:p>
            <w:pPr>
              <w:pStyle w:val="TableParagraph"/>
              <w:spacing w:before="158"/>
              <w:ind w:left="25"/>
              <w:jc w:val="center"/>
              <w:rPr>
                <w:sz w:val="16"/>
              </w:rPr>
            </w:pPr>
            <w:r>
              <w:rPr>
                <w:spacing w:val="-10"/>
                <w:sz w:val="16"/>
              </w:rPr>
              <w:t>1</w:t>
            </w:r>
          </w:p>
        </w:tc>
        <w:tc>
          <w:tcPr>
            <w:tcW w:w="1720" w:type="dxa"/>
          </w:tcPr>
          <w:p>
            <w:pPr>
              <w:pStyle w:val="TableParagraph"/>
              <w:spacing w:before="158"/>
              <w:ind w:right="55"/>
              <w:jc w:val="right"/>
              <w:rPr>
                <w:sz w:val="16"/>
              </w:rPr>
            </w:pPr>
            <w:r>
              <w:rPr>
                <w:spacing w:val="-2"/>
                <w:sz w:val="16"/>
              </w:rPr>
              <w:t>54.03</w:t>
            </w:r>
          </w:p>
        </w:tc>
        <w:tc>
          <w:tcPr>
            <w:tcW w:w="3220" w:type="dxa"/>
          </w:tcPr>
          <w:p>
            <w:pPr>
              <w:pStyle w:val="TableParagraph"/>
              <w:spacing w:before="158"/>
              <w:ind w:left="82"/>
              <w:rPr>
                <w:sz w:val="16"/>
              </w:rPr>
            </w:pPr>
            <w:r>
              <w:rPr>
                <w:spacing w:val="-1"/>
                <w:sz w:val="16"/>
              </w:rPr>
              <w:t>一、一般公共服务支出</w:t>
            </w:r>
          </w:p>
        </w:tc>
        <w:tc>
          <w:tcPr>
            <w:tcW w:w="440" w:type="dxa"/>
          </w:tcPr>
          <w:p>
            <w:pPr>
              <w:pStyle w:val="TableParagraph"/>
              <w:spacing w:before="158"/>
              <w:ind w:left="25"/>
              <w:jc w:val="center"/>
              <w:rPr>
                <w:sz w:val="16"/>
              </w:rPr>
            </w:pPr>
            <w:r>
              <w:rPr>
                <w:spacing w:val="-5"/>
                <w:sz w:val="16"/>
              </w:rPr>
              <w:t>32</w:t>
            </w:r>
          </w:p>
        </w:tc>
        <w:tc>
          <w:tcPr>
            <w:tcW w:w="1732" w:type="dxa"/>
          </w:tcPr>
          <w:p>
            <w:pPr>
              <w:pStyle w:val="TableParagraph"/>
              <w:spacing w:before="158"/>
              <w:ind w:right="55"/>
              <w:jc w:val="right"/>
              <w:rPr>
                <w:sz w:val="16"/>
              </w:rPr>
            </w:pPr>
            <w:r>
              <w:rPr>
                <w:spacing w:val="-2"/>
                <w:sz w:val="16"/>
              </w:rPr>
              <w:t>44.09</w:t>
            </w:r>
          </w:p>
        </w:tc>
      </w:tr>
      <w:tr>
        <w:trPr>
          <w:trHeight w:val="514" w:hRule="atLeast"/>
        </w:trPr>
        <w:tc>
          <w:tcPr>
            <w:tcW w:w="3215" w:type="dxa"/>
          </w:tcPr>
          <w:p>
            <w:pPr>
              <w:pStyle w:val="TableParagraph"/>
              <w:spacing w:before="158"/>
              <w:ind w:left="77"/>
              <w:rPr>
                <w:sz w:val="16"/>
              </w:rPr>
            </w:pPr>
            <w:r>
              <w:rPr>
                <w:spacing w:val="-1"/>
                <w:sz w:val="16"/>
              </w:rPr>
              <w:t>二、政府性基金预算财政拨款收入</w:t>
            </w:r>
          </w:p>
        </w:tc>
        <w:tc>
          <w:tcPr>
            <w:tcW w:w="440" w:type="dxa"/>
          </w:tcPr>
          <w:p>
            <w:pPr>
              <w:pStyle w:val="TableParagraph"/>
              <w:spacing w:before="158"/>
              <w:ind w:left="25"/>
              <w:jc w:val="center"/>
              <w:rPr>
                <w:sz w:val="16"/>
              </w:rPr>
            </w:pPr>
            <w:r>
              <w:rPr>
                <w:spacing w:val="-10"/>
                <w:sz w:val="16"/>
              </w:rPr>
              <w:t>2</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二、外交支出</w:t>
            </w:r>
          </w:p>
        </w:tc>
        <w:tc>
          <w:tcPr>
            <w:tcW w:w="440" w:type="dxa"/>
          </w:tcPr>
          <w:p>
            <w:pPr>
              <w:pStyle w:val="TableParagraph"/>
              <w:spacing w:before="158"/>
              <w:ind w:left="25"/>
              <w:jc w:val="center"/>
              <w:rPr>
                <w:sz w:val="16"/>
              </w:rPr>
            </w:pPr>
            <w:r>
              <w:rPr>
                <w:spacing w:val="-5"/>
                <w:sz w:val="16"/>
              </w:rPr>
              <w:t>33</w:t>
            </w:r>
          </w:p>
        </w:tc>
        <w:tc>
          <w:tcPr>
            <w:tcW w:w="1732" w:type="dxa"/>
          </w:tcPr>
          <w:p>
            <w:pPr>
              <w:pStyle w:val="TableParagraph"/>
              <w:rPr>
                <w:rFonts w:ascii="Times New Roman"/>
                <w:sz w:val="16"/>
              </w:rPr>
            </w:pPr>
          </w:p>
        </w:tc>
      </w:tr>
      <w:tr>
        <w:trPr>
          <w:trHeight w:val="514" w:hRule="atLeast"/>
        </w:trPr>
        <w:tc>
          <w:tcPr>
            <w:tcW w:w="3215" w:type="dxa"/>
          </w:tcPr>
          <w:p>
            <w:pPr>
              <w:pStyle w:val="TableParagraph"/>
              <w:spacing w:before="158"/>
              <w:ind w:left="77"/>
              <w:rPr>
                <w:sz w:val="16"/>
              </w:rPr>
            </w:pPr>
            <w:r>
              <w:rPr>
                <w:spacing w:val="-1"/>
                <w:sz w:val="16"/>
              </w:rPr>
              <w:t>三、国有资本经营预算财政拨款收入</w:t>
            </w:r>
          </w:p>
        </w:tc>
        <w:tc>
          <w:tcPr>
            <w:tcW w:w="440" w:type="dxa"/>
          </w:tcPr>
          <w:p>
            <w:pPr>
              <w:pStyle w:val="TableParagraph"/>
              <w:spacing w:before="158"/>
              <w:ind w:left="25"/>
              <w:jc w:val="center"/>
              <w:rPr>
                <w:sz w:val="16"/>
              </w:rPr>
            </w:pPr>
            <w:r>
              <w:rPr>
                <w:spacing w:val="-10"/>
                <w:sz w:val="16"/>
              </w:rPr>
              <w:t>3</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三、国防支出</w:t>
            </w:r>
          </w:p>
        </w:tc>
        <w:tc>
          <w:tcPr>
            <w:tcW w:w="440" w:type="dxa"/>
          </w:tcPr>
          <w:p>
            <w:pPr>
              <w:pStyle w:val="TableParagraph"/>
              <w:spacing w:before="158"/>
              <w:ind w:left="25"/>
              <w:jc w:val="center"/>
              <w:rPr>
                <w:sz w:val="16"/>
              </w:rPr>
            </w:pPr>
            <w:r>
              <w:rPr>
                <w:spacing w:val="-5"/>
                <w:sz w:val="16"/>
              </w:rPr>
              <w:t>34</w:t>
            </w:r>
          </w:p>
        </w:tc>
        <w:tc>
          <w:tcPr>
            <w:tcW w:w="1732" w:type="dxa"/>
          </w:tcPr>
          <w:p>
            <w:pPr>
              <w:pStyle w:val="TableParagraph"/>
              <w:rPr>
                <w:rFonts w:ascii="Times New Roman"/>
                <w:sz w:val="16"/>
              </w:rPr>
            </w:pPr>
          </w:p>
        </w:tc>
      </w:tr>
      <w:tr>
        <w:trPr>
          <w:trHeight w:val="513" w:hRule="atLeast"/>
        </w:trPr>
        <w:tc>
          <w:tcPr>
            <w:tcW w:w="3215" w:type="dxa"/>
          </w:tcPr>
          <w:p>
            <w:pPr>
              <w:pStyle w:val="TableParagraph"/>
              <w:spacing w:before="158"/>
              <w:ind w:left="77"/>
              <w:rPr>
                <w:sz w:val="16"/>
              </w:rPr>
            </w:pPr>
            <w:r>
              <w:rPr>
                <w:spacing w:val="-2"/>
                <w:sz w:val="16"/>
              </w:rPr>
              <w:t>四、上级补助收入</w:t>
            </w:r>
          </w:p>
        </w:tc>
        <w:tc>
          <w:tcPr>
            <w:tcW w:w="440" w:type="dxa"/>
          </w:tcPr>
          <w:p>
            <w:pPr>
              <w:pStyle w:val="TableParagraph"/>
              <w:spacing w:before="158"/>
              <w:ind w:left="25"/>
              <w:jc w:val="center"/>
              <w:rPr>
                <w:sz w:val="16"/>
              </w:rPr>
            </w:pPr>
            <w:r>
              <w:rPr>
                <w:spacing w:val="-10"/>
                <w:sz w:val="16"/>
              </w:rPr>
              <w:t>4</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四、公共安全支出</w:t>
            </w:r>
          </w:p>
        </w:tc>
        <w:tc>
          <w:tcPr>
            <w:tcW w:w="440" w:type="dxa"/>
          </w:tcPr>
          <w:p>
            <w:pPr>
              <w:pStyle w:val="TableParagraph"/>
              <w:spacing w:before="158"/>
              <w:ind w:left="25"/>
              <w:jc w:val="center"/>
              <w:rPr>
                <w:sz w:val="16"/>
              </w:rPr>
            </w:pPr>
            <w:r>
              <w:rPr>
                <w:spacing w:val="-5"/>
                <w:sz w:val="16"/>
              </w:rPr>
              <w:t>35</w:t>
            </w:r>
          </w:p>
        </w:tc>
        <w:tc>
          <w:tcPr>
            <w:tcW w:w="1732" w:type="dxa"/>
          </w:tcPr>
          <w:p>
            <w:pPr>
              <w:pStyle w:val="TableParagraph"/>
              <w:rPr>
                <w:rFonts w:ascii="Times New Roman"/>
                <w:sz w:val="16"/>
              </w:rPr>
            </w:pPr>
          </w:p>
        </w:tc>
      </w:tr>
      <w:tr>
        <w:trPr>
          <w:trHeight w:val="514" w:hRule="atLeast"/>
        </w:trPr>
        <w:tc>
          <w:tcPr>
            <w:tcW w:w="3215" w:type="dxa"/>
          </w:tcPr>
          <w:p>
            <w:pPr>
              <w:pStyle w:val="TableParagraph"/>
              <w:spacing w:before="158"/>
              <w:ind w:left="77"/>
              <w:rPr>
                <w:sz w:val="16"/>
              </w:rPr>
            </w:pPr>
            <w:r>
              <w:rPr>
                <w:spacing w:val="-2"/>
                <w:sz w:val="16"/>
              </w:rPr>
              <w:t>五、事业收入</w:t>
            </w:r>
          </w:p>
        </w:tc>
        <w:tc>
          <w:tcPr>
            <w:tcW w:w="440" w:type="dxa"/>
          </w:tcPr>
          <w:p>
            <w:pPr>
              <w:pStyle w:val="TableParagraph"/>
              <w:spacing w:before="158"/>
              <w:ind w:left="25"/>
              <w:jc w:val="center"/>
              <w:rPr>
                <w:sz w:val="16"/>
              </w:rPr>
            </w:pPr>
            <w:r>
              <w:rPr>
                <w:spacing w:val="-10"/>
                <w:sz w:val="16"/>
              </w:rPr>
              <w:t>5</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五、教育支出</w:t>
            </w:r>
          </w:p>
        </w:tc>
        <w:tc>
          <w:tcPr>
            <w:tcW w:w="440" w:type="dxa"/>
          </w:tcPr>
          <w:p>
            <w:pPr>
              <w:pStyle w:val="TableParagraph"/>
              <w:spacing w:before="158"/>
              <w:ind w:left="25"/>
              <w:jc w:val="center"/>
              <w:rPr>
                <w:sz w:val="16"/>
              </w:rPr>
            </w:pPr>
            <w:r>
              <w:rPr>
                <w:spacing w:val="-5"/>
                <w:sz w:val="16"/>
              </w:rPr>
              <w:t>36</w:t>
            </w:r>
          </w:p>
        </w:tc>
        <w:tc>
          <w:tcPr>
            <w:tcW w:w="1732" w:type="dxa"/>
          </w:tcPr>
          <w:p>
            <w:pPr>
              <w:pStyle w:val="TableParagraph"/>
              <w:rPr>
                <w:rFonts w:ascii="Times New Roman"/>
                <w:sz w:val="16"/>
              </w:rPr>
            </w:pPr>
          </w:p>
        </w:tc>
      </w:tr>
      <w:tr>
        <w:trPr>
          <w:trHeight w:val="513" w:hRule="atLeast"/>
        </w:trPr>
        <w:tc>
          <w:tcPr>
            <w:tcW w:w="3215" w:type="dxa"/>
          </w:tcPr>
          <w:p>
            <w:pPr>
              <w:pStyle w:val="TableParagraph"/>
              <w:spacing w:before="158"/>
              <w:ind w:left="77"/>
              <w:rPr>
                <w:sz w:val="16"/>
              </w:rPr>
            </w:pPr>
            <w:r>
              <w:rPr>
                <w:spacing w:val="-2"/>
                <w:sz w:val="16"/>
              </w:rPr>
              <w:t>六、经营收入</w:t>
            </w:r>
          </w:p>
        </w:tc>
        <w:tc>
          <w:tcPr>
            <w:tcW w:w="440" w:type="dxa"/>
          </w:tcPr>
          <w:p>
            <w:pPr>
              <w:pStyle w:val="TableParagraph"/>
              <w:spacing w:before="158"/>
              <w:ind w:left="25"/>
              <w:jc w:val="center"/>
              <w:rPr>
                <w:sz w:val="16"/>
              </w:rPr>
            </w:pPr>
            <w:r>
              <w:rPr>
                <w:spacing w:val="-10"/>
                <w:sz w:val="16"/>
              </w:rPr>
              <w:t>6</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六、科学技术支出</w:t>
            </w:r>
          </w:p>
        </w:tc>
        <w:tc>
          <w:tcPr>
            <w:tcW w:w="440" w:type="dxa"/>
          </w:tcPr>
          <w:p>
            <w:pPr>
              <w:pStyle w:val="TableParagraph"/>
              <w:spacing w:before="158"/>
              <w:ind w:left="25"/>
              <w:jc w:val="center"/>
              <w:rPr>
                <w:sz w:val="16"/>
              </w:rPr>
            </w:pPr>
            <w:r>
              <w:rPr>
                <w:spacing w:val="-5"/>
                <w:sz w:val="16"/>
              </w:rPr>
              <w:t>37</w:t>
            </w:r>
          </w:p>
        </w:tc>
        <w:tc>
          <w:tcPr>
            <w:tcW w:w="1732" w:type="dxa"/>
          </w:tcPr>
          <w:p>
            <w:pPr>
              <w:pStyle w:val="TableParagraph"/>
              <w:rPr>
                <w:rFonts w:ascii="Times New Roman"/>
                <w:sz w:val="16"/>
              </w:rPr>
            </w:pPr>
          </w:p>
        </w:tc>
      </w:tr>
      <w:tr>
        <w:trPr>
          <w:trHeight w:val="514" w:hRule="atLeast"/>
        </w:trPr>
        <w:tc>
          <w:tcPr>
            <w:tcW w:w="3215" w:type="dxa"/>
          </w:tcPr>
          <w:p>
            <w:pPr>
              <w:pStyle w:val="TableParagraph"/>
              <w:spacing w:before="158"/>
              <w:ind w:left="77"/>
              <w:rPr>
                <w:sz w:val="16"/>
              </w:rPr>
            </w:pPr>
            <w:r>
              <w:rPr>
                <w:spacing w:val="-1"/>
                <w:sz w:val="16"/>
              </w:rPr>
              <w:t>七、附属单位上缴收入</w:t>
            </w:r>
          </w:p>
        </w:tc>
        <w:tc>
          <w:tcPr>
            <w:tcW w:w="440" w:type="dxa"/>
          </w:tcPr>
          <w:p>
            <w:pPr>
              <w:pStyle w:val="TableParagraph"/>
              <w:spacing w:before="158"/>
              <w:ind w:left="25"/>
              <w:jc w:val="center"/>
              <w:rPr>
                <w:sz w:val="16"/>
              </w:rPr>
            </w:pPr>
            <w:r>
              <w:rPr>
                <w:spacing w:val="-10"/>
                <w:sz w:val="16"/>
              </w:rPr>
              <w:t>7</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七、文化旅游体育与传媒支出</w:t>
            </w:r>
          </w:p>
        </w:tc>
        <w:tc>
          <w:tcPr>
            <w:tcW w:w="440" w:type="dxa"/>
          </w:tcPr>
          <w:p>
            <w:pPr>
              <w:pStyle w:val="TableParagraph"/>
              <w:spacing w:before="158"/>
              <w:ind w:left="25"/>
              <w:jc w:val="center"/>
              <w:rPr>
                <w:sz w:val="16"/>
              </w:rPr>
            </w:pPr>
            <w:r>
              <w:rPr>
                <w:spacing w:val="-5"/>
                <w:sz w:val="16"/>
              </w:rPr>
              <w:t>38</w:t>
            </w:r>
          </w:p>
        </w:tc>
        <w:tc>
          <w:tcPr>
            <w:tcW w:w="1732" w:type="dxa"/>
          </w:tcPr>
          <w:p>
            <w:pPr>
              <w:pStyle w:val="TableParagraph"/>
              <w:rPr>
                <w:rFonts w:ascii="Times New Roman"/>
                <w:sz w:val="16"/>
              </w:rPr>
            </w:pPr>
          </w:p>
        </w:tc>
      </w:tr>
      <w:tr>
        <w:trPr>
          <w:trHeight w:val="513" w:hRule="atLeast"/>
        </w:trPr>
        <w:tc>
          <w:tcPr>
            <w:tcW w:w="3215" w:type="dxa"/>
          </w:tcPr>
          <w:p>
            <w:pPr>
              <w:pStyle w:val="TableParagraph"/>
              <w:spacing w:before="158"/>
              <w:ind w:left="77"/>
              <w:rPr>
                <w:sz w:val="16"/>
              </w:rPr>
            </w:pPr>
            <w:r>
              <w:rPr>
                <w:spacing w:val="-2"/>
                <w:sz w:val="16"/>
              </w:rPr>
              <w:t>八、其他收入</w:t>
            </w:r>
          </w:p>
        </w:tc>
        <w:tc>
          <w:tcPr>
            <w:tcW w:w="440" w:type="dxa"/>
          </w:tcPr>
          <w:p>
            <w:pPr>
              <w:pStyle w:val="TableParagraph"/>
              <w:spacing w:before="158"/>
              <w:ind w:left="25"/>
              <w:jc w:val="center"/>
              <w:rPr>
                <w:sz w:val="16"/>
              </w:rPr>
            </w:pPr>
            <w:r>
              <w:rPr>
                <w:spacing w:val="-10"/>
                <w:sz w:val="16"/>
              </w:rPr>
              <w:t>8</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八、社会保障和就业支出</w:t>
            </w:r>
          </w:p>
        </w:tc>
        <w:tc>
          <w:tcPr>
            <w:tcW w:w="440" w:type="dxa"/>
          </w:tcPr>
          <w:p>
            <w:pPr>
              <w:pStyle w:val="TableParagraph"/>
              <w:spacing w:before="158"/>
              <w:ind w:left="25"/>
              <w:jc w:val="center"/>
              <w:rPr>
                <w:sz w:val="16"/>
              </w:rPr>
            </w:pPr>
            <w:r>
              <w:rPr>
                <w:spacing w:val="-5"/>
                <w:sz w:val="16"/>
              </w:rPr>
              <w:t>39</w:t>
            </w:r>
          </w:p>
        </w:tc>
        <w:tc>
          <w:tcPr>
            <w:tcW w:w="1732" w:type="dxa"/>
          </w:tcPr>
          <w:p>
            <w:pPr>
              <w:pStyle w:val="TableParagraph"/>
              <w:spacing w:before="158"/>
              <w:ind w:right="55"/>
              <w:jc w:val="right"/>
              <w:rPr>
                <w:sz w:val="16"/>
              </w:rPr>
            </w:pPr>
            <w:r>
              <w:rPr>
                <w:spacing w:val="-4"/>
                <w:sz w:val="16"/>
              </w:rPr>
              <w:t>4.49</w:t>
            </w: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10"/>
                <w:sz w:val="16"/>
              </w:rPr>
              <w:t>9</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九、卫生健康支出</w:t>
            </w:r>
          </w:p>
        </w:tc>
        <w:tc>
          <w:tcPr>
            <w:tcW w:w="440" w:type="dxa"/>
          </w:tcPr>
          <w:p>
            <w:pPr>
              <w:pStyle w:val="TableParagraph"/>
              <w:spacing w:before="158"/>
              <w:ind w:left="25"/>
              <w:jc w:val="center"/>
              <w:rPr>
                <w:sz w:val="16"/>
              </w:rPr>
            </w:pPr>
            <w:r>
              <w:rPr>
                <w:spacing w:val="-5"/>
                <w:sz w:val="16"/>
              </w:rPr>
              <w:t>40</w:t>
            </w:r>
          </w:p>
        </w:tc>
        <w:tc>
          <w:tcPr>
            <w:tcW w:w="1732" w:type="dxa"/>
          </w:tcPr>
          <w:p>
            <w:pPr>
              <w:pStyle w:val="TableParagraph"/>
              <w:spacing w:before="158"/>
              <w:ind w:right="55"/>
              <w:jc w:val="right"/>
              <w:rPr>
                <w:sz w:val="16"/>
              </w:rPr>
            </w:pPr>
            <w:r>
              <w:rPr>
                <w:spacing w:val="-4"/>
                <w:sz w:val="16"/>
              </w:rPr>
              <w:t>2.20</w:t>
            </w: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10</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十、节能环保支出</w:t>
            </w:r>
          </w:p>
        </w:tc>
        <w:tc>
          <w:tcPr>
            <w:tcW w:w="440" w:type="dxa"/>
          </w:tcPr>
          <w:p>
            <w:pPr>
              <w:pStyle w:val="TableParagraph"/>
              <w:spacing w:before="158"/>
              <w:ind w:left="25"/>
              <w:jc w:val="center"/>
              <w:rPr>
                <w:sz w:val="16"/>
              </w:rPr>
            </w:pPr>
            <w:r>
              <w:rPr>
                <w:spacing w:val="-5"/>
                <w:sz w:val="16"/>
              </w:rPr>
              <w:t>41</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11</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十一、城乡社区支出</w:t>
            </w:r>
          </w:p>
        </w:tc>
        <w:tc>
          <w:tcPr>
            <w:tcW w:w="440" w:type="dxa"/>
          </w:tcPr>
          <w:p>
            <w:pPr>
              <w:pStyle w:val="TableParagraph"/>
              <w:spacing w:before="158"/>
              <w:ind w:left="25"/>
              <w:jc w:val="center"/>
              <w:rPr>
                <w:sz w:val="16"/>
              </w:rPr>
            </w:pPr>
            <w:r>
              <w:rPr>
                <w:spacing w:val="-5"/>
                <w:sz w:val="16"/>
              </w:rPr>
              <w:t>42</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12</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十二、农林水支出</w:t>
            </w:r>
          </w:p>
        </w:tc>
        <w:tc>
          <w:tcPr>
            <w:tcW w:w="440" w:type="dxa"/>
          </w:tcPr>
          <w:p>
            <w:pPr>
              <w:pStyle w:val="TableParagraph"/>
              <w:spacing w:before="158"/>
              <w:ind w:left="25"/>
              <w:jc w:val="center"/>
              <w:rPr>
                <w:sz w:val="16"/>
              </w:rPr>
            </w:pPr>
            <w:r>
              <w:rPr>
                <w:spacing w:val="-5"/>
                <w:sz w:val="16"/>
              </w:rPr>
              <w:t>43</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13</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十三、交通运输支出</w:t>
            </w:r>
          </w:p>
        </w:tc>
        <w:tc>
          <w:tcPr>
            <w:tcW w:w="440" w:type="dxa"/>
          </w:tcPr>
          <w:p>
            <w:pPr>
              <w:pStyle w:val="TableParagraph"/>
              <w:spacing w:before="158"/>
              <w:ind w:left="25"/>
              <w:jc w:val="center"/>
              <w:rPr>
                <w:sz w:val="16"/>
              </w:rPr>
            </w:pPr>
            <w:r>
              <w:rPr>
                <w:spacing w:val="-5"/>
                <w:sz w:val="16"/>
              </w:rPr>
              <w:t>44</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14</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十四、资源勘探工业信息等支出</w:t>
            </w:r>
          </w:p>
        </w:tc>
        <w:tc>
          <w:tcPr>
            <w:tcW w:w="440" w:type="dxa"/>
          </w:tcPr>
          <w:p>
            <w:pPr>
              <w:pStyle w:val="TableParagraph"/>
              <w:spacing w:before="158"/>
              <w:ind w:left="25"/>
              <w:jc w:val="center"/>
              <w:rPr>
                <w:sz w:val="16"/>
              </w:rPr>
            </w:pPr>
            <w:r>
              <w:rPr>
                <w:spacing w:val="-5"/>
                <w:sz w:val="16"/>
              </w:rPr>
              <w:t>45</w:t>
            </w:r>
          </w:p>
        </w:tc>
        <w:tc>
          <w:tcPr>
            <w:tcW w:w="1732" w:type="dxa"/>
          </w:tcPr>
          <w:p>
            <w:pPr>
              <w:pStyle w:val="TableParagraph"/>
              <w:rPr>
                <w:rFonts w:ascii="Times New Roman"/>
                <w:sz w:val="16"/>
              </w:rPr>
            </w:pP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15</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十五、商业服务业等支出</w:t>
            </w:r>
          </w:p>
        </w:tc>
        <w:tc>
          <w:tcPr>
            <w:tcW w:w="440" w:type="dxa"/>
          </w:tcPr>
          <w:p>
            <w:pPr>
              <w:pStyle w:val="TableParagraph"/>
              <w:spacing w:before="158"/>
              <w:ind w:left="25"/>
              <w:jc w:val="center"/>
              <w:rPr>
                <w:sz w:val="16"/>
              </w:rPr>
            </w:pPr>
            <w:r>
              <w:rPr>
                <w:spacing w:val="-5"/>
                <w:sz w:val="16"/>
              </w:rPr>
              <w:t>46</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16</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十六、金融支出</w:t>
            </w:r>
          </w:p>
        </w:tc>
        <w:tc>
          <w:tcPr>
            <w:tcW w:w="440" w:type="dxa"/>
          </w:tcPr>
          <w:p>
            <w:pPr>
              <w:pStyle w:val="TableParagraph"/>
              <w:spacing w:before="158"/>
              <w:ind w:left="25"/>
              <w:jc w:val="center"/>
              <w:rPr>
                <w:sz w:val="16"/>
              </w:rPr>
            </w:pPr>
            <w:r>
              <w:rPr>
                <w:spacing w:val="-5"/>
                <w:sz w:val="16"/>
              </w:rPr>
              <w:t>47</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17</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十七、援助其他地区支出</w:t>
            </w:r>
          </w:p>
        </w:tc>
        <w:tc>
          <w:tcPr>
            <w:tcW w:w="440" w:type="dxa"/>
          </w:tcPr>
          <w:p>
            <w:pPr>
              <w:pStyle w:val="TableParagraph"/>
              <w:spacing w:before="158"/>
              <w:ind w:left="25"/>
              <w:jc w:val="center"/>
              <w:rPr>
                <w:sz w:val="16"/>
              </w:rPr>
            </w:pPr>
            <w:r>
              <w:rPr>
                <w:spacing w:val="-5"/>
                <w:sz w:val="16"/>
              </w:rPr>
              <w:t>48</w:t>
            </w:r>
          </w:p>
        </w:tc>
        <w:tc>
          <w:tcPr>
            <w:tcW w:w="1732" w:type="dxa"/>
          </w:tcPr>
          <w:p>
            <w:pPr>
              <w:pStyle w:val="TableParagraph"/>
              <w:rPr>
                <w:rFonts w:ascii="Times New Roman"/>
                <w:sz w:val="16"/>
              </w:rPr>
            </w:pP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18</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十八、自然资源海洋气象等支出</w:t>
            </w:r>
          </w:p>
        </w:tc>
        <w:tc>
          <w:tcPr>
            <w:tcW w:w="440" w:type="dxa"/>
          </w:tcPr>
          <w:p>
            <w:pPr>
              <w:pStyle w:val="TableParagraph"/>
              <w:spacing w:before="158"/>
              <w:ind w:left="25"/>
              <w:jc w:val="center"/>
              <w:rPr>
                <w:sz w:val="16"/>
              </w:rPr>
            </w:pPr>
            <w:r>
              <w:rPr>
                <w:spacing w:val="-5"/>
                <w:sz w:val="16"/>
              </w:rPr>
              <w:t>49</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19</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2"/>
                <w:sz w:val="16"/>
              </w:rPr>
              <w:t>十九、住房保障支出</w:t>
            </w:r>
          </w:p>
        </w:tc>
        <w:tc>
          <w:tcPr>
            <w:tcW w:w="440" w:type="dxa"/>
          </w:tcPr>
          <w:p>
            <w:pPr>
              <w:pStyle w:val="TableParagraph"/>
              <w:spacing w:before="158"/>
              <w:ind w:left="25"/>
              <w:jc w:val="center"/>
              <w:rPr>
                <w:sz w:val="16"/>
              </w:rPr>
            </w:pPr>
            <w:r>
              <w:rPr>
                <w:spacing w:val="-5"/>
                <w:sz w:val="16"/>
              </w:rPr>
              <w:t>50</w:t>
            </w:r>
          </w:p>
        </w:tc>
        <w:tc>
          <w:tcPr>
            <w:tcW w:w="1732" w:type="dxa"/>
          </w:tcPr>
          <w:p>
            <w:pPr>
              <w:pStyle w:val="TableParagraph"/>
              <w:spacing w:before="158"/>
              <w:ind w:right="55"/>
              <w:jc w:val="right"/>
              <w:rPr>
                <w:sz w:val="16"/>
              </w:rPr>
            </w:pPr>
            <w:r>
              <w:rPr>
                <w:spacing w:val="-4"/>
                <w:sz w:val="16"/>
              </w:rPr>
              <w:t>3.26</w:t>
            </w: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20</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二十、粮油物资储备支出</w:t>
            </w:r>
          </w:p>
        </w:tc>
        <w:tc>
          <w:tcPr>
            <w:tcW w:w="440" w:type="dxa"/>
          </w:tcPr>
          <w:p>
            <w:pPr>
              <w:pStyle w:val="TableParagraph"/>
              <w:spacing w:before="158"/>
              <w:ind w:left="25"/>
              <w:jc w:val="center"/>
              <w:rPr>
                <w:sz w:val="16"/>
              </w:rPr>
            </w:pPr>
            <w:r>
              <w:rPr>
                <w:spacing w:val="-5"/>
                <w:sz w:val="16"/>
              </w:rPr>
              <w:t>51</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21</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二十一、国有资本经营预算支出</w:t>
            </w:r>
          </w:p>
        </w:tc>
        <w:tc>
          <w:tcPr>
            <w:tcW w:w="440" w:type="dxa"/>
          </w:tcPr>
          <w:p>
            <w:pPr>
              <w:pStyle w:val="TableParagraph"/>
              <w:spacing w:before="158"/>
              <w:ind w:left="25"/>
              <w:jc w:val="center"/>
              <w:rPr>
                <w:sz w:val="16"/>
              </w:rPr>
            </w:pPr>
            <w:r>
              <w:rPr>
                <w:spacing w:val="-5"/>
                <w:sz w:val="16"/>
              </w:rPr>
              <w:t>52</w:t>
            </w:r>
          </w:p>
        </w:tc>
        <w:tc>
          <w:tcPr>
            <w:tcW w:w="1732" w:type="dxa"/>
          </w:tcPr>
          <w:p>
            <w:pPr>
              <w:pStyle w:val="TableParagraph"/>
              <w:rPr>
                <w:rFonts w:ascii="Times New Roman"/>
                <w:sz w:val="16"/>
              </w:rPr>
            </w:pP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22</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二十二、灾害防治及应急管理支出</w:t>
            </w:r>
          </w:p>
        </w:tc>
        <w:tc>
          <w:tcPr>
            <w:tcW w:w="440" w:type="dxa"/>
          </w:tcPr>
          <w:p>
            <w:pPr>
              <w:pStyle w:val="TableParagraph"/>
              <w:spacing w:before="158"/>
              <w:ind w:left="25"/>
              <w:jc w:val="center"/>
              <w:rPr>
                <w:sz w:val="16"/>
              </w:rPr>
            </w:pPr>
            <w:r>
              <w:rPr>
                <w:spacing w:val="-5"/>
                <w:sz w:val="16"/>
              </w:rPr>
              <w:t>53</w:t>
            </w:r>
          </w:p>
        </w:tc>
        <w:tc>
          <w:tcPr>
            <w:tcW w:w="1732" w:type="dxa"/>
          </w:tcPr>
          <w:p>
            <w:pPr>
              <w:pStyle w:val="TableParagraph"/>
              <w:rPr>
                <w:rFonts w:ascii="Times New Roman"/>
                <w:sz w:val="16"/>
              </w:rPr>
            </w:pPr>
          </w:p>
        </w:tc>
      </w:tr>
    </w:tbl>
    <w:p>
      <w:pPr>
        <w:pStyle w:val="TableParagraph"/>
        <w:spacing w:after="0"/>
        <w:rPr>
          <w:rFonts w:ascii="Times New Roman"/>
          <w:sz w:val="16"/>
        </w:rPr>
        <w:sectPr>
          <w:type w:val="continuous"/>
          <w:pgSz w:w="11910" w:h="16840"/>
          <w:pgMar w:header="0" w:footer="986" w:top="1920" w:bottom="280" w:left="425" w:right="425"/>
        </w:sectPr>
      </w:pPr>
    </w:p>
    <w:p>
      <w:pPr>
        <w:pStyle w:val="BodyText"/>
        <w:spacing w:before="3"/>
        <w:rPr>
          <w:sz w:val="2"/>
        </w:rPr>
      </w:pP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15"/>
        <w:gridCol w:w="440"/>
        <w:gridCol w:w="1720"/>
        <w:gridCol w:w="3220"/>
        <w:gridCol w:w="440"/>
        <w:gridCol w:w="1732"/>
      </w:tblGrid>
      <w:tr>
        <w:trPr>
          <w:trHeight w:val="509" w:hRule="atLeast"/>
        </w:trPr>
        <w:tc>
          <w:tcPr>
            <w:tcW w:w="3215" w:type="dxa"/>
          </w:tcPr>
          <w:p>
            <w:pPr>
              <w:pStyle w:val="TableParagraph"/>
              <w:rPr>
                <w:rFonts w:ascii="Times New Roman"/>
                <w:sz w:val="16"/>
              </w:rPr>
            </w:pPr>
          </w:p>
        </w:tc>
        <w:tc>
          <w:tcPr>
            <w:tcW w:w="440" w:type="dxa"/>
          </w:tcPr>
          <w:p>
            <w:pPr>
              <w:pStyle w:val="TableParagraph"/>
              <w:spacing w:before="153"/>
              <w:ind w:left="25"/>
              <w:jc w:val="center"/>
              <w:rPr>
                <w:sz w:val="16"/>
              </w:rPr>
            </w:pPr>
            <w:r>
              <w:rPr>
                <w:spacing w:val="-5"/>
                <w:sz w:val="16"/>
              </w:rPr>
              <w:t>23</w:t>
            </w:r>
          </w:p>
        </w:tc>
        <w:tc>
          <w:tcPr>
            <w:tcW w:w="1720" w:type="dxa"/>
          </w:tcPr>
          <w:p>
            <w:pPr>
              <w:pStyle w:val="TableParagraph"/>
              <w:rPr>
                <w:rFonts w:ascii="Times New Roman"/>
                <w:sz w:val="16"/>
              </w:rPr>
            </w:pPr>
          </w:p>
        </w:tc>
        <w:tc>
          <w:tcPr>
            <w:tcW w:w="3220" w:type="dxa"/>
          </w:tcPr>
          <w:p>
            <w:pPr>
              <w:pStyle w:val="TableParagraph"/>
              <w:spacing w:before="153"/>
              <w:ind w:left="82"/>
              <w:rPr>
                <w:sz w:val="16"/>
              </w:rPr>
            </w:pPr>
            <w:r>
              <w:rPr>
                <w:spacing w:val="-2"/>
                <w:sz w:val="16"/>
              </w:rPr>
              <w:t>二十三、其他支出</w:t>
            </w:r>
          </w:p>
        </w:tc>
        <w:tc>
          <w:tcPr>
            <w:tcW w:w="440" w:type="dxa"/>
          </w:tcPr>
          <w:p>
            <w:pPr>
              <w:pStyle w:val="TableParagraph"/>
              <w:spacing w:before="153"/>
              <w:ind w:left="25"/>
              <w:jc w:val="center"/>
              <w:rPr>
                <w:sz w:val="16"/>
              </w:rPr>
            </w:pPr>
            <w:r>
              <w:rPr>
                <w:spacing w:val="-5"/>
                <w:sz w:val="16"/>
              </w:rPr>
              <w:t>54</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64"/>
              <w:ind w:left="25"/>
              <w:jc w:val="center"/>
              <w:rPr>
                <w:sz w:val="15"/>
              </w:rPr>
            </w:pPr>
            <w:r>
              <w:rPr>
                <w:spacing w:val="-5"/>
                <w:sz w:val="15"/>
              </w:rPr>
              <w:t>24</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二十四、债务还本支出</w:t>
            </w:r>
          </w:p>
        </w:tc>
        <w:tc>
          <w:tcPr>
            <w:tcW w:w="440" w:type="dxa"/>
          </w:tcPr>
          <w:p>
            <w:pPr>
              <w:pStyle w:val="TableParagraph"/>
              <w:spacing w:before="158"/>
              <w:ind w:left="25"/>
              <w:jc w:val="center"/>
              <w:rPr>
                <w:sz w:val="16"/>
              </w:rPr>
            </w:pPr>
            <w:r>
              <w:rPr>
                <w:spacing w:val="-5"/>
                <w:sz w:val="16"/>
              </w:rPr>
              <w:t>55</w:t>
            </w:r>
          </w:p>
        </w:tc>
        <w:tc>
          <w:tcPr>
            <w:tcW w:w="1732" w:type="dxa"/>
          </w:tcPr>
          <w:p>
            <w:pPr>
              <w:pStyle w:val="TableParagraph"/>
              <w:rPr>
                <w:rFonts w:ascii="Times New Roman"/>
                <w:sz w:val="16"/>
              </w:rPr>
            </w:pP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64"/>
              <w:ind w:left="25"/>
              <w:jc w:val="center"/>
              <w:rPr>
                <w:sz w:val="15"/>
              </w:rPr>
            </w:pPr>
            <w:r>
              <w:rPr>
                <w:spacing w:val="-5"/>
                <w:sz w:val="15"/>
              </w:rPr>
              <w:t>25</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二十五、债务付息支出</w:t>
            </w:r>
          </w:p>
        </w:tc>
        <w:tc>
          <w:tcPr>
            <w:tcW w:w="440" w:type="dxa"/>
          </w:tcPr>
          <w:p>
            <w:pPr>
              <w:pStyle w:val="TableParagraph"/>
              <w:spacing w:before="158"/>
              <w:ind w:left="25"/>
              <w:jc w:val="center"/>
              <w:rPr>
                <w:sz w:val="16"/>
              </w:rPr>
            </w:pPr>
            <w:r>
              <w:rPr>
                <w:spacing w:val="-5"/>
                <w:sz w:val="16"/>
              </w:rPr>
              <w:t>56</w:t>
            </w:r>
          </w:p>
        </w:tc>
        <w:tc>
          <w:tcPr>
            <w:tcW w:w="1732" w:type="dxa"/>
          </w:tcPr>
          <w:p>
            <w:pPr>
              <w:pStyle w:val="TableParagraph"/>
              <w:rPr>
                <w:rFonts w:ascii="Times New Roman"/>
                <w:sz w:val="16"/>
              </w:rPr>
            </w:pPr>
          </w:p>
        </w:tc>
      </w:tr>
      <w:tr>
        <w:trPr>
          <w:trHeight w:val="513" w:hRule="atLeast"/>
        </w:trPr>
        <w:tc>
          <w:tcPr>
            <w:tcW w:w="3215" w:type="dxa"/>
          </w:tcPr>
          <w:p>
            <w:pPr>
              <w:pStyle w:val="TableParagraph"/>
              <w:rPr>
                <w:rFonts w:ascii="Times New Roman"/>
                <w:sz w:val="16"/>
              </w:rPr>
            </w:pPr>
          </w:p>
        </w:tc>
        <w:tc>
          <w:tcPr>
            <w:tcW w:w="440" w:type="dxa"/>
          </w:tcPr>
          <w:p>
            <w:pPr>
              <w:pStyle w:val="TableParagraph"/>
              <w:spacing w:before="164"/>
              <w:ind w:left="25"/>
              <w:jc w:val="center"/>
              <w:rPr>
                <w:sz w:val="15"/>
              </w:rPr>
            </w:pPr>
            <w:r>
              <w:rPr>
                <w:spacing w:val="-5"/>
                <w:sz w:val="15"/>
              </w:rPr>
              <w:t>26</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1"/>
                <w:sz w:val="16"/>
              </w:rPr>
              <w:t>二十六、抗疫特别国债安排的支出</w:t>
            </w:r>
          </w:p>
        </w:tc>
        <w:tc>
          <w:tcPr>
            <w:tcW w:w="440" w:type="dxa"/>
          </w:tcPr>
          <w:p>
            <w:pPr>
              <w:pStyle w:val="TableParagraph"/>
              <w:spacing w:before="158"/>
              <w:ind w:left="25"/>
              <w:jc w:val="center"/>
              <w:rPr>
                <w:sz w:val="16"/>
              </w:rPr>
            </w:pPr>
            <w:r>
              <w:rPr>
                <w:spacing w:val="-5"/>
                <w:sz w:val="16"/>
              </w:rPr>
              <w:t>57</w:t>
            </w:r>
          </w:p>
        </w:tc>
        <w:tc>
          <w:tcPr>
            <w:tcW w:w="1732" w:type="dxa"/>
          </w:tcPr>
          <w:p>
            <w:pPr>
              <w:pStyle w:val="TableParagraph"/>
              <w:rPr>
                <w:rFonts w:ascii="Times New Roman"/>
                <w:sz w:val="16"/>
              </w:rPr>
            </w:pPr>
          </w:p>
        </w:tc>
      </w:tr>
      <w:tr>
        <w:trPr>
          <w:trHeight w:val="514" w:hRule="atLeast"/>
        </w:trPr>
        <w:tc>
          <w:tcPr>
            <w:tcW w:w="3215" w:type="dxa"/>
          </w:tcPr>
          <w:p>
            <w:pPr>
              <w:pStyle w:val="TableParagraph"/>
              <w:spacing w:before="105"/>
              <w:ind w:left="20" w:right="1"/>
              <w:jc w:val="center"/>
              <w:rPr>
                <w:rFonts w:ascii="Microsoft JhengHei" w:eastAsia="Microsoft JhengHei"/>
                <w:b/>
                <w:sz w:val="16"/>
              </w:rPr>
            </w:pPr>
            <w:r>
              <w:rPr>
                <w:rFonts w:ascii="Microsoft JhengHei" w:eastAsia="Microsoft JhengHei"/>
                <w:b/>
                <w:spacing w:val="-2"/>
                <w:sz w:val="16"/>
              </w:rPr>
              <w:t>本年收入合计</w:t>
            </w:r>
          </w:p>
        </w:tc>
        <w:tc>
          <w:tcPr>
            <w:tcW w:w="440" w:type="dxa"/>
          </w:tcPr>
          <w:p>
            <w:pPr>
              <w:pStyle w:val="TableParagraph"/>
              <w:spacing w:before="158"/>
              <w:ind w:left="25"/>
              <w:jc w:val="center"/>
              <w:rPr>
                <w:sz w:val="16"/>
              </w:rPr>
            </w:pPr>
            <w:r>
              <w:rPr>
                <w:spacing w:val="-5"/>
                <w:sz w:val="16"/>
              </w:rPr>
              <w:t>27</w:t>
            </w:r>
          </w:p>
        </w:tc>
        <w:tc>
          <w:tcPr>
            <w:tcW w:w="1720" w:type="dxa"/>
          </w:tcPr>
          <w:p>
            <w:pPr>
              <w:pStyle w:val="TableParagraph"/>
              <w:spacing w:before="158"/>
              <w:ind w:right="55"/>
              <w:jc w:val="right"/>
              <w:rPr>
                <w:sz w:val="16"/>
              </w:rPr>
            </w:pPr>
            <w:r>
              <w:rPr>
                <w:spacing w:val="-2"/>
                <w:sz w:val="16"/>
              </w:rPr>
              <w:t>54.03</w:t>
            </w:r>
          </w:p>
        </w:tc>
        <w:tc>
          <w:tcPr>
            <w:tcW w:w="3220" w:type="dxa"/>
          </w:tcPr>
          <w:p>
            <w:pPr>
              <w:pStyle w:val="TableParagraph"/>
              <w:spacing w:before="105"/>
              <w:ind w:left="25" w:right="1"/>
              <w:jc w:val="center"/>
              <w:rPr>
                <w:rFonts w:ascii="Microsoft JhengHei" w:eastAsia="Microsoft JhengHei"/>
                <w:b/>
                <w:sz w:val="16"/>
              </w:rPr>
            </w:pPr>
            <w:r>
              <w:rPr>
                <w:rFonts w:ascii="Microsoft JhengHei" w:eastAsia="Microsoft JhengHei"/>
                <w:b/>
                <w:spacing w:val="-2"/>
                <w:sz w:val="16"/>
              </w:rPr>
              <w:t>本年支出合计</w:t>
            </w:r>
          </w:p>
        </w:tc>
        <w:tc>
          <w:tcPr>
            <w:tcW w:w="440" w:type="dxa"/>
          </w:tcPr>
          <w:p>
            <w:pPr>
              <w:pStyle w:val="TableParagraph"/>
              <w:spacing w:before="158"/>
              <w:ind w:left="25"/>
              <w:jc w:val="center"/>
              <w:rPr>
                <w:sz w:val="16"/>
              </w:rPr>
            </w:pPr>
            <w:r>
              <w:rPr>
                <w:spacing w:val="-5"/>
                <w:sz w:val="16"/>
              </w:rPr>
              <w:t>58</w:t>
            </w:r>
          </w:p>
        </w:tc>
        <w:tc>
          <w:tcPr>
            <w:tcW w:w="1732" w:type="dxa"/>
          </w:tcPr>
          <w:p>
            <w:pPr>
              <w:pStyle w:val="TableParagraph"/>
              <w:spacing w:before="158"/>
              <w:ind w:right="55"/>
              <w:jc w:val="right"/>
              <w:rPr>
                <w:sz w:val="16"/>
              </w:rPr>
            </w:pPr>
            <w:r>
              <w:rPr>
                <w:spacing w:val="-2"/>
                <w:sz w:val="16"/>
              </w:rPr>
              <w:t>54.03</w:t>
            </w:r>
          </w:p>
        </w:tc>
      </w:tr>
      <w:tr>
        <w:trPr>
          <w:trHeight w:val="514" w:hRule="atLeast"/>
        </w:trPr>
        <w:tc>
          <w:tcPr>
            <w:tcW w:w="3215" w:type="dxa"/>
          </w:tcPr>
          <w:p>
            <w:pPr>
              <w:pStyle w:val="TableParagraph"/>
              <w:spacing w:before="158"/>
              <w:ind w:left="77"/>
              <w:rPr>
                <w:sz w:val="16"/>
              </w:rPr>
            </w:pPr>
            <w:r>
              <w:rPr>
                <w:spacing w:val="-2"/>
                <w:sz w:val="16"/>
              </w:rPr>
              <w:t>使用非财政拨款结余</w:t>
            </w:r>
          </w:p>
        </w:tc>
        <w:tc>
          <w:tcPr>
            <w:tcW w:w="440" w:type="dxa"/>
          </w:tcPr>
          <w:p>
            <w:pPr>
              <w:pStyle w:val="TableParagraph"/>
              <w:spacing w:before="158"/>
              <w:ind w:left="25"/>
              <w:jc w:val="center"/>
              <w:rPr>
                <w:sz w:val="16"/>
              </w:rPr>
            </w:pPr>
            <w:r>
              <w:rPr>
                <w:spacing w:val="-5"/>
                <w:sz w:val="16"/>
              </w:rPr>
              <w:t>28</w:t>
            </w:r>
          </w:p>
        </w:tc>
        <w:tc>
          <w:tcPr>
            <w:tcW w:w="1720" w:type="dxa"/>
          </w:tcPr>
          <w:p>
            <w:pPr>
              <w:pStyle w:val="TableParagraph"/>
              <w:rPr>
                <w:rFonts w:ascii="Times New Roman"/>
                <w:sz w:val="16"/>
              </w:rPr>
            </w:pPr>
          </w:p>
        </w:tc>
        <w:tc>
          <w:tcPr>
            <w:tcW w:w="3220" w:type="dxa"/>
          </w:tcPr>
          <w:p>
            <w:pPr>
              <w:pStyle w:val="TableParagraph"/>
              <w:spacing w:before="158"/>
              <w:ind w:left="82"/>
              <w:rPr>
                <w:sz w:val="16"/>
              </w:rPr>
            </w:pPr>
            <w:r>
              <w:rPr>
                <w:spacing w:val="-3"/>
                <w:sz w:val="16"/>
              </w:rPr>
              <w:t>结余分配</w:t>
            </w:r>
          </w:p>
        </w:tc>
        <w:tc>
          <w:tcPr>
            <w:tcW w:w="440" w:type="dxa"/>
          </w:tcPr>
          <w:p>
            <w:pPr>
              <w:pStyle w:val="TableParagraph"/>
              <w:spacing w:before="158"/>
              <w:ind w:left="25"/>
              <w:jc w:val="center"/>
              <w:rPr>
                <w:sz w:val="16"/>
              </w:rPr>
            </w:pPr>
            <w:r>
              <w:rPr>
                <w:spacing w:val="-5"/>
                <w:sz w:val="16"/>
              </w:rPr>
              <w:t>59</w:t>
            </w:r>
          </w:p>
        </w:tc>
        <w:tc>
          <w:tcPr>
            <w:tcW w:w="1732" w:type="dxa"/>
          </w:tcPr>
          <w:p>
            <w:pPr>
              <w:pStyle w:val="TableParagraph"/>
              <w:rPr>
                <w:rFonts w:ascii="Times New Roman"/>
                <w:sz w:val="16"/>
              </w:rPr>
            </w:pPr>
          </w:p>
        </w:tc>
      </w:tr>
      <w:tr>
        <w:trPr>
          <w:trHeight w:val="513" w:hRule="atLeast"/>
        </w:trPr>
        <w:tc>
          <w:tcPr>
            <w:tcW w:w="3215" w:type="dxa"/>
          </w:tcPr>
          <w:p>
            <w:pPr>
              <w:pStyle w:val="TableParagraph"/>
              <w:spacing w:before="158"/>
              <w:ind w:left="77"/>
              <w:rPr>
                <w:sz w:val="16"/>
              </w:rPr>
            </w:pPr>
            <w:r>
              <w:rPr>
                <w:spacing w:val="-2"/>
                <w:sz w:val="16"/>
              </w:rPr>
              <w:t>年初结转和结余</w:t>
            </w:r>
          </w:p>
        </w:tc>
        <w:tc>
          <w:tcPr>
            <w:tcW w:w="440" w:type="dxa"/>
          </w:tcPr>
          <w:p>
            <w:pPr>
              <w:pStyle w:val="TableParagraph"/>
              <w:spacing w:before="158"/>
              <w:ind w:left="25"/>
              <w:jc w:val="center"/>
              <w:rPr>
                <w:sz w:val="16"/>
              </w:rPr>
            </w:pPr>
            <w:r>
              <w:rPr>
                <w:spacing w:val="-5"/>
                <w:sz w:val="16"/>
              </w:rPr>
              <w:t>29</w:t>
            </w:r>
          </w:p>
        </w:tc>
        <w:tc>
          <w:tcPr>
            <w:tcW w:w="1720" w:type="dxa"/>
          </w:tcPr>
          <w:p>
            <w:pPr>
              <w:pStyle w:val="TableParagraph"/>
              <w:spacing w:before="158"/>
              <w:ind w:right="55"/>
              <w:jc w:val="right"/>
              <w:rPr>
                <w:sz w:val="16"/>
              </w:rPr>
            </w:pPr>
            <w:r>
              <w:rPr>
                <w:spacing w:val="-4"/>
                <w:sz w:val="16"/>
              </w:rPr>
              <w:t>0.00</w:t>
            </w:r>
          </w:p>
        </w:tc>
        <w:tc>
          <w:tcPr>
            <w:tcW w:w="3220" w:type="dxa"/>
          </w:tcPr>
          <w:p>
            <w:pPr>
              <w:pStyle w:val="TableParagraph"/>
              <w:spacing w:before="158"/>
              <w:ind w:left="82"/>
              <w:rPr>
                <w:sz w:val="16"/>
              </w:rPr>
            </w:pPr>
            <w:r>
              <w:rPr>
                <w:spacing w:val="-2"/>
                <w:sz w:val="16"/>
              </w:rPr>
              <w:t>年末结转和结余</w:t>
            </w:r>
          </w:p>
        </w:tc>
        <w:tc>
          <w:tcPr>
            <w:tcW w:w="440" w:type="dxa"/>
          </w:tcPr>
          <w:p>
            <w:pPr>
              <w:pStyle w:val="TableParagraph"/>
              <w:spacing w:before="158"/>
              <w:ind w:left="25"/>
              <w:jc w:val="center"/>
              <w:rPr>
                <w:sz w:val="16"/>
              </w:rPr>
            </w:pPr>
            <w:r>
              <w:rPr>
                <w:spacing w:val="-5"/>
                <w:sz w:val="16"/>
              </w:rPr>
              <w:t>60</w:t>
            </w:r>
          </w:p>
        </w:tc>
        <w:tc>
          <w:tcPr>
            <w:tcW w:w="1732" w:type="dxa"/>
          </w:tcPr>
          <w:p>
            <w:pPr>
              <w:pStyle w:val="TableParagraph"/>
              <w:spacing w:before="158"/>
              <w:ind w:right="55"/>
              <w:jc w:val="right"/>
              <w:rPr>
                <w:sz w:val="16"/>
              </w:rPr>
            </w:pPr>
            <w:r>
              <w:rPr>
                <w:spacing w:val="-4"/>
                <w:sz w:val="16"/>
              </w:rPr>
              <w:t>0.00</w:t>
            </w:r>
          </w:p>
        </w:tc>
      </w:tr>
      <w:tr>
        <w:trPr>
          <w:trHeight w:val="514" w:hRule="atLeast"/>
        </w:trPr>
        <w:tc>
          <w:tcPr>
            <w:tcW w:w="3215"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30</w:t>
            </w:r>
          </w:p>
        </w:tc>
        <w:tc>
          <w:tcPr>
            <w:tcW w:w="1720" w:type="dxa"/>
          </w:tcPr>
          <w:p>
            <w:pPr>
              <w:pStyle w:val="TableParagraph"/>
              <w:rPr>
                <w:rFonts w:ascii="Times New Roman"/>
                <w:sz w:val="16"/>
              </w:rPr>
            </w:pPr>
          </w:p>
        </w:tc>
        <w:tc>
          <w:tcPr>
            <w:tcW w:w="3220" w:type="dxa"/>
          </w:tcPr>
          <w:p>
            <w:pPr>
              <w:pStyle w:val="TableParagraph"/>
              <w:rPr>
                <w:rFonts w:ascii="Times New Roman"/>
                <w:sz w:val="16"/>
              </w:rPr>
            </w:pPr>
          </w:p>
        </w:tc>
        <w:tc>
          <w:tcPr>
            <w:tcW w:w="440" w:type="dxa"/>
          </w:tcPr>
          <w:p>
            <w:pPr>
              <w:pStyle w:val="TableParagraph"/>
              <w:spacing w:before="158"/>
              <w:ind w:left="25"/>
              <w:jc w:val="center"/>
              <w:rPr>
                <w:sz w:val="16"/>
              </w:rPr>
            </w:pPr>
            <w:r>
              <w:rPr>
                <w:spacing w:val="-5"/>
                <w:sz w:val="16"/>
              </w:rPr>
              <w:t>61</w:t>
            </w:r>
          </w:p>
        </w:tc>
        <w:tc>
          <w:tcPr>
            <w:tcW w:w="1732" w:type="dxa"/>
          </w:tcPr>
          <w:p>
            <w:pPr>
              <w:pStyle w:val="TableParagraph"/>
              <w:rPr>
                <w:rFonts w:ascii="Times New Roman"/>
                <w:sz w:val="16"/>
              </w:rPr>
            </w:pPr>
          </w:p>
        </w:tc>
      </w:tr>
      <w:tr>
        <w:trPr>
          <w:trHeight w:val="513" w:hRule="atLeast"/>
        </w:trPr>
        <w:tc>
          <w:tcPr>
            <w:tcW w:w="3215" w:type="dxa"/>
          </w:tcPr>
          <w:p>
            <w:pPr>
              <w:pStyle w:val="TableParagraph"/>
              <w:spacing w:before="105"/>
              <w:ind w:left="20" w:right="1"/>
              <w:jc w:val="center"/>
              <w:rPr>
                <w:rFonts w:ascii="Microsoft JhengHei" w:eastAsia="Microsoft JhengHei"/>
                <w:b/>
                <w:sz w:val="16"/>
              </w:rPr>
            </w:pPr>
            <w:r>
              <w:rPr>
                <w:rFonts w:ascii="Microsoft JhengHei" w:eastAsia="Microsoft JhengHei"/>
                <w:b/>
                <w:spacing w:val="-5"/>
                <w:sz w:val="16"/>
              </w:rPr>
              <w:t>总计</w:t>
            </w:r>
          </w:p>
        </w:tc>
        <w:tc>
          <w:tcPr>
            <w:tcW w:w="440" w:type="dxa"/>
          </w:tcPr>
          <w:p>
            <w:pPr>
              <w:pStyle w:val="TableParagraph"/>
              <w:spacing w:before="158"/>
              <w:ind w:left="25"/>
              <w:jc w:val="center"/>
              <w:rPr>
                <w:sz w:val="16"/>
              </w:rPr>
            </w:pPr>
            <w:r>
              <w:rPr>
                <w:spacing w:val="-5"/>
                <w:sz w:val="16"/>
              </w:rPr>
              <w:t>31</w:t>
            </w:r>
          </w:p>
        </w:tc>
        <w:tc>
          <w:tcPr>
            <w:tcW w:w="1720" w:type="dxa"/>
          </w:tcPr>
          <w:p>
            <w:pPr>
              <w:pStyle w:val="TableParagraph"/>
              <w:spacing w:before="158"/>
              <w:ind w:right="55"/>
              <w:jc w:val="right"/>
              <w:rPr>
                <w:sz w:val="16"/>
              </w:rPr>
            </w:pPr>
            <w:r>
              <w:rPr>
                <w:spacing w:val="-2"/>
                <w:sz w:val="16"/>
              </w:rPr>
              <w:t>54.03</w:t>
            </w:r>
          </w:p>
        </w:tc>
        <w:tc>
          <w:tcPr>
            <w:tcW w:w="3220" w:type="dxa"/>
          </w:tcPr>
          <w:p>
            <w:pPr>
              <w:pStyle w:val="TableParagraph"/>
              <w:spacing w:before="105"/>
              <w:ind w:left="25" w:right="1"/>
              <w:jc w:val="center"/>
              <w:rPr>
                <w:rFonts w:ascii="Microsoft JhengHei" w:eastAsia="Microsoft JhengHei"/>
                <w:b/>
                <w:sz w:val="16"/>
              </w:rPr>
            </w:pPr>
            <w:r>
              <w:rPr>
                <w:rFonts w:ascii="Microsoft JhengHei" w:eastAsia="Microsoft JhengHei"/>
                <w:b/>
                <w:spacing w:val="-5"/>
                <w:sz w:val="16"/>
              </w:rPr>
              <w:t>总计</w:t>
            </w:r>
          </w:p>
        </w:tc>
        <w:tc>
          <w:tcPr>
            <w:tcW w:w="440" w:type="dxa"/>
          </w:tcPr>
          <w:p>
            <w:pPr>
              <w:pStyle w:val="TableParagraph"/>
              <w:spacing w:before="158"/>
              <w:ind w:left="25"/>
              <w:jc w:val="center"/>
              <w:rPr>
                <w:sz w:val="16"/>
              </w:rPr>
            </w:pPr>
            <w:r>
              <w:rPr>
                <w:spacing w:val="-5"/>
                <w:sz w:val="16"/>
              </w:rPr>
              <w:t>62</w:t>
            </w:r>
          </w:p>
        </w:tc>
        <w:tc>
          <w:tcPr>
            <w:tcW w:w="1732" w:type="dxa"/>
          </w:tcPr>
          <w:p>
            <w:pPr>
              <w:pStyle w:val="TableParagraph"/>
              <w:spacing w:before="158"/>
              <w:ind w:right="55"/>
              <w:jc w:val="right"/>
              <w:rPr>
                <w:sz w:val="16"/>
              </w:rPr>
            </w:pPr>
            <w:r>
              <w:rPr>
                <w:spacing w:val="-2"/>
                <w:sz w:val="16"/>
              </w:rPr>
              <w:t>54.03</w:t>
            </w:r>
          </w:p>
        </w:tc>
      </w:tr>
    </w:tbl>
    <w:p>
      <w:pPr>
        <w:spacing w:line="403" w:lineRule="auto" w:before="68"/>
        <w:ind w:left="542" w:right="3313" w:hanging="320"/>
        <w:jc w:val="left"/>
        <w:rPr>
          <w:sz w:val="16"/>
        </w:rPr>
      </w:pPr>
      <w:r>
        <w:rPr>
          <w:spacing w:val="-2"/>
          <w:sz w:val="16"/>
        </w:rPr>
        <w:t>注：本表反映部门本年度的总收支和年末结转结余情况。本套报表金额单位转换万元时可能存在尾数误差。如本表为空，则我部门本年度无此类资金收支余。</w:t>
      </w:r>
    </w:p>
    <w:p>
      <w:pPr>
        <w:spacing w:after="0" w:line="403" w:lineRule="auto"/>
        <w:jc w:val="left"/>
        <w:rPr>
          <w:sz w:val="16"/>
        </w:rPr>
        <w:sectPr>
          <w:pgSz w:w="11910" w:h="16840"/>
          <w:pgMar w:header="0" w:footer="986" w:top="520" w:bottom="1180" w:left="425" w:right="425"/>
        </w:sectPr>
      </w:pPr>
    </w:p>
    <w:p>
      <w:pPr>
        <w:pStyle w:val="BodyText"/>
        <w:spacing w:before="41"/>
        <w:jc w:val="right"/>
      </w:pPr>
      <w:r>
        <w:rPr>
          <w:spacing w:val="-2"/>
        </w:rPr>
        <w:t>收入决算表</w:t>
      </w:r>
    </w:p>
    <w:p>
      <w:pPr>
        <w:spacing w:line="240" w:lineRule="auto" w:before="242"/>
        <w:rPr>
          <w:sz w:val="20"/>
        </w:rPr>
      </w:pPr>
      <w:r>
        <w:rPr/>
        <w:br w:type="column"/>
      </w:r>
      <w:r>
        <w:rPr>
          <w:sz w:val="20"/>
        </w:rPr>
      </w:r>
    </w:p>
    <w:p>
      <w:pPr>
        <w:spacing w:before="0"/>
        <w:ind w:left="0" w:right="221" w:firstLine="0"/>
        <w:jc w:val="right"/>
        <w:rPr>
          <w:sz w:val="20"/>
        </w:rPr>
      </w:pPr>
      <w:r>
        <w:rPr>
          <w:spacing w:val="-17"/>
          <w:sz w:val="20"/>
        </w:rPr>
        <w:t>公开 </w:t>
      </w:r>
      <w:r>
        <w:rPr>
          <w:sz w:val="20"/>
        </w:rPr>
        <w:t>02</w:t>
      </w:r>
      <w:r>
        <w:rPr>
          <w:spacing w:val="-30"/>
          <w:sz w:val="20"/>
        </w:rPr>
        <w:t> 表</w:t>
      </w:r>
    </w:p>
    <w:p>
      <w:pPr>
        <w:spacing w:after="0"/>
        <w:jc w:val="right"/>
        <w:rPr>
          <w:sz w:val="20"/>
        </w:rPr>
        <w:sectPr>
          <w:pgSz w:w="11910" w:h="16840"/>
          <w:pgMar w:header="0" w:footer="986" w:top="620" w:bottom="1180" w:left="425" w:right="425"/>
          <w:cols w:num="2" w:equalWidth="0">
            <w:col w:w="6329" w:space="40"/>
            <w:col w:w="469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5"/>
        <w:gridCol w:w="1740"/>
        <w:gridCol w:w="1160"/>
        <w:gridCol w:w="1160"/>
        <w:gridCol w:w="1160"/>
        <w:gridCol w:w="1160"/>
        <w:gridCol w:w="1160"/>
        <w:gridCol w:w="1160"/>
        <w:gridCol w:w="1112"/>
      </w:tblGrid>
      <w:tr>
        <w:trPr>
          <w:trHeight w:val="544" w:hRule="atLeast"/>
        </w:trPr>
        <w:tc>
          <w:tcPr>
            <w:tcW w:w="2695" w:type="dxa"/>
            <w:gridSpan w:val="2"/>
          </w:tcPr>
          <w:p>
            <w:pPr>
              <w:pStyle w:val="TableParagraph"/>
              <w:spacing w:before="145"/>
              <w:ind w:left="20"/>
              <w:jc w:val="center"/>
              <w:rPr>
                <w:sz w:val="20"/>
              </w:rPr>
            </w:pPr>
            <w:r>
              <w:rPr>
                <w:spacing w:val="-5"/>
                <w:sz w:val="20"/>
              </w:rPr>
              <w:t>项目</w:t>
            </w:r>
          </w:p>
        </w:tc>
        <w:tc>
          <w:tcPr>
            <w:tcW w:w="1160" w:type="dxa"/>
            <w:vMerge w:val="restart"/>
          </w:tcPr>
          <w:p>
            <w:pPr>
              <w:pStyle w:val="TableParagraph"/>
              <w:rPr>
                <w:sz w:val="20"/>
              </w:rPr>
            </w:pPr>
          </w:p>
          <w:p>
            <w:pPr>
              <w:pStyle w:val="TableParagraph"/>
              <w:rPr>
                <w:sz w:val="20"/>
              </w:rPr>
            </w:pPr>
          </w:p>
          <w:p>
            <w:pPr>
              <w:pStyle w:val="TableParagraph"/>
              <w:spacing w:before="74"/>
              <w:rPr>
                <w:sz w:val="20"/>
              </w:rPr>
            </w:pPr>
          </w:p>
          <w:p>
            <w:pPr>
              <w:pStyle w:val="TableParagraph"/>
              <w:spacing w:line="292" w:lineRule="auto"/>
              <w:ind w:left="482" w:right="55" w:hanging="400"/>
              <w:rPr>
                <w:sz w:val="20"/>
              </w:rPr>
            </w:pPr>
            <w:r>
              <w:rPr>
                <w:spacing w:val="-2"/>
                <w:sz w:val="20"/>
              </w:rPr>
              <w:t>本年收入合</w:t>
            </w:r>
            <w:r>
              <w:rPr>
                <w:spacing w:val="-10"/>
                <w:sz w:val="20"/>
              </w:rPr>
              <w:t>计</w:t>
            </w:r>
          </w:p>
        </w:tc>
        <w:tc>
          <w:tcPr>
            <w:tcW w:w="1160" w:type="dxa"/>
            <w:vMerge w:val="restart"/>
          </w:tcPr>
          <w:p>
            <w:pPr>
              <w:pStyle w:val="TableParagraph"/>
              <w:rPr>
                <w:sz w:val="20"/>
              </w:rPr>
            </w:pPr>
          </w:p>
          <w:p>
            <w:pPr>
              <w:pStyle w:val="TableParagraph"/>
              <w:rPr>
                <w:sz w:val="20"/>
              </w:rPr>
            </w:pPr>
          </w:p>
          <w:p>
            <w:pPr>
              <w:pStyle w:val="TableParagraph"/>
              <w:spacing w:before="74"/>
              <w:rPr>
                <w:sz w:val="20"/>
              </w:rPr>
            </w:pPr>
          </w:p>
          <w:p>
            <w:pPr>
              <w:pStyle w:val="TableParagraph"/>
              <w:spacing w:line="292" w:lineRule="auto"/>
              <w:ind w:left="482" w:right="55" w:hanging="400"/>
              <w:rPr>
                <w:sz w:val="20"/>
              </w:rPr>
            </w:pPr>
            <w:r>
              <w:rPr>
                <w:spacing w:val="-2"/>
                <w:sz w:val="20"/>
              </w:rPr>
              <w:t>财政拨款收</w:t>
            </w:r>
            <w:r>
              <w:rPr>
                <w:spacing w:val="-10"/>
                <w:sz w:val="20"/>
              </w:rPr>
              <w:t>入</w:t>
            </w:r>
          </w:p>
        </w:tc>
        <w:tc>
          <w:tcPr>
            <w:tcW w:w="1160" w:type="dxa"/>
            <w:vMerge w:val="restart"/>
          </w:tcPr>
          <w:p>
            <w:pPr>
              <w:pStyle w:val="TableParagraph"/>
              <w:rPr>
                <w:sz w:val="20"/>
              </w:rPr>
            </w:pPr>
          </w:p>
          <w:p>
            <w:pPr>
              <w:pStyle w:val="TableParagraph"/>
              <w:rPr>
                <w:sz w:val="20"/>
              </w:rPr>
            </w:pPr>
          </w:p>
          <w:p>
            <w:pPr>
              <w:pStyle w:val="TableParagraph"/>
              <w:spacing w:before="74"/>
              <w:rPr>
                <w:sz w:val="20"/>
              </w:rPr>
            </w:pPr>
          </w:p>
          <w:p>
            <w:pPr>
              <w:pStyle w:val="TableParagraph"/>
              <w:spacing w:line="292" w:lineRule="auto"/>
              <w:ind w:left="482" w:right="55" w:hanging="400"/>
              <w:rPr>
                <w:sz w:val="20"/>
              </w:rPr>
            </w:pPr>
            <w:r>
              <w:rPr>
                <w:spacing w:val="-2"/>
                <w:sz w:val="20"/>
              </w:rPr>
              <w:t>上级补助收</w:t>
            </w:r>
            <w:r>
              <w:rPr>
                <w:spacing w:val="-10"/>
                <w:sz w:val="20"/>
              </w:rPr>
              <w:t>入</w:t>
            </w:r>
          </w:p>
        </w:tc>
        <w:tc>
          <w:tcPr>
            <w:tcW w:w="1160" w:type="dxa"/>
            <w:vMerge w:val="restart"/>
          </w:tcPr>
          <w:p>
            <w:pPr>
              <w:pStyle w:val="TableParagraph"/>
              <w:rPr>
                <w:sz w:val="20"/>
              </w:rPr>
            </w:pPr>
          </w:p>
          <w:p>
            <w:pPr>
              <w:pStyle w:val="TableParagraph"/>
              <w:rPr>
                <w:sz w:val="20"/>
              </w:rPr>
            </w:pPr>
          </w:p>
          <w:p>
            <w:pPr>
              <w:pStyle w:val="TableParagraph"/>
              <w:spacing w:before="230"/>
              <w:rPr>
                <w:sz w:val="20"/>
              </w:rPr>
            </w:pPr>
          </w:p>
          <w:p>
            <w:pPr>
              <w:pStyle w:val="TableParagraph"/>
              <w:ind w:left="182"/>
              <w:rPr>
                <w:sz w:val="20"/>
              </w:rPr>
            </w:pPr>
            <w:r>
              <w:rPr>
                <w:spacing w:val="-3"/>
                <w:sz w:val="20"/>
              </w:rPr>
              <w:t>事业收入</w:t>
            </w:r>
          </w:p>
        </w:tc>
        <w:tc>
          <w:tcPr>
            <w:tcW w:w="1160" w:type="dxa"/>
            <w:vMerge w:val="restart"/>
          </w:tcPr>
          <w:p>
            <w:pPr>
              <w:pStyle w:val="TableParagraph"/>
              <w:rPr>
                <w:sz w:val="20"/>
              </w:rPr>
            </w:pPr>
          </w:p>
          <w:p>
            <w:pPr>
              <w:pStyle w:val="TableParagraph"/>
              <w:rPr>
                <w:sz w:val="20"/>
              </w:rPr>
            </w:pPr>
          </w:p>
          <w:p>
            <w:pPr>
              <w:pStyle w:val="TableParagraph"/>
              <w:spacing w:before="230"/>
              <w:rPr>
                <w:sz w:val="20"/>
              </w:rPr>
            </w:pPr>
          </w:p>
          <w:p>
            <w:pPr>
              <w:pStyle w:val="TableParagraph"/>
              <w:ind w:left="182"/>
              <w:rPr>
                <w:sz w:val="20"/>
              </w:rPr>
            </w:pPr>
            <w:r>
              <w:rPr>
                <w:spacing w:val="-3"/>
                <w:sz w:val="20"/>
              </w:rPr>
              <w:t>经营收入</w:t>
            </w:r>
          </w:p>
        </w:tc>
        <w:tc>
          <w:tcPr>
            <w:tcW w:w="1160" w:type="dxa"/>
            <w:vMerge w:val="restart"/>
          </w:tcPr>
          <w:p>
            <w:pPr>
              <w:pStyle w:val="TableParagraph"/>
              <w:rPr>
                <w:sz w:val="20"/>
              </w:rPr>
            </w:pPr>
          </w:p>
          <w:p>
            <w:pPr>
              <w:pStyle w:val="TableParagraph"/>
              <w:rPr>
                <w:sz w:val="20"/>
              </w:rPr>
            </w:pPr>
          </w:p>
          <w:p>
            <w:pPr>
              <w:pStyle w:val="TableParagraph"/>
              <w:spacing w:before="74"/>
              <w:rPr>
                <w:sz w:val="20"/>
              </w:rPr>
            </w:pPr>
          </w:p>
          <w:p>
            <w:pPr>
              <w:pStyle w:val="TableParagraph"/>
              <w:spacing w:line="292" w:lineRule="auto"/>
              <w:ind w:left="282" w:right="55" w:hanging="200"/>
              <w:rPr>
                <w:sz w:val="20"/>
              </w:rPr>
            </w:pPr>
            <w:r>
              <w:rPr>
                <w:spacing w:val="-2"/>
                <w:sz w:val="20"/>
              </w:rPr>
              <w:t>附属单位上</w:t>
            </w:r>
            <w:r>
              <w:rPr>
                <w:spacing w:val="-4"/>
                <w:sz w:val="20"/>
              </w:rPr>
              <w:t>缴收入</w:t>
            </w:r>
          </w:p>
        </w:tc>
        <w:tc>
          <w:tcPr>
            <w:tcW w:w="1112" w:type="dxa"/>
            <w:vMerge w:val="restart"/>
          </w:tcPr>
          <w:p>
            <w:pPr>
              <w:pStyle w:val="TableParagraph"/>
              <w:rPr>
                <w:sz w:val="20"/>
              </w:rPr>
            </w:pPr>
          </w:p>
          <w:p>
            <w:pPr>
              <w:pStyle w:val="TableParagraph"/>
              <w:rPr>
                <w:sz w:val="20"/>
              </w:rPr>
            </w:pPr>
          </w:p>
          <w:p>
            <w:pPr>
              <w:pStyle w:val="TableParagraph"/>
              <w:spacing w:before="230"/>
              <w:rPr>
                <w:sz w:val="20"/>
              </w:rPr>
            </w:pPr>
          </w:p>
          <w:p>
            <w:pPr>
              <w:pStyle w:val="TableParagraph"/>
              <w:ind w:left="158"/>
              <w:rPr>
                <w:sz w:val="20"/>
              </w:rPr>
            </w:pPr>
            <w:r>
              <w:rPr>
                <w:spacing w:val="-3"/>
                <w:sz w:val="20"/>
              </w:rPr>
              <w:t>其他收入</w:t>
            </w:r>
          </w:p>
        </w:tc>
      </w:tr>
      <w:tr>
        <w:trPr>
          <w:trHeight w:val="1686" w:hRule="atLeast"/>
        </w:trPr>
        <w:tc>
          <w:tcPr>
            <w:tcW w:w="955" w:type="dxa"/>
          </w:tcPr>
          <w:p>
            <w:pPr>
              <w:pStyle w:val="TableParagraph"/>
              <w:rPr>
                <w:sz w:val="20"/>
              </w:rPr>
            </w:pPr>
          </w:p>
          <w:p>
            <w:pPr>
              <w:pStyle w:val="TableParagraph"/>
              <w:spacing w:before="50"/>
              <w:rPr>
                <w:sz w:val="20"/>
              </w:rPr>
            </w:pPr>
          </w:p>
          <w:p>
            <w:pPr>
              <w:pStyle w:val="TableParagraph"/>
              <w:spacing w:line="292" w:lineRule="auto" w:before="1"/>
              <w:ind w:left="77" w:right="55"/>
              <w:rPr>
                <w:sz w:val="20"/>
              </w:rPr>
            </w:pPr>
            <w:r>
              <w:rPr>
                <w:spacing w:val="-4"/>
                <w:sz w:val="20"/>
              </w:rPr>
              <w:t>功能分类</w:t>
            </w:r>
            <w:r>
              <w:rPr>
                <w:spacing w:val="-3"/>
                <w:sz w:val="20"/>
              </w:rPr>
              <w:t>科目编码</w:t>
            </w:r>
          </w:p>
        </w:tc>
        <w:tc>
          <w:tcPr>
            <w:tcW w:w="1740" w:type="dxa"/>
          </w:tcPr>
          <w:p>
            <w:pPr>
              <w:pStyle w:val="TableParagraph"/>
              <w:rPr>
                <w:sz w:val="20"/>
              </w:rPr>
            </w:pPr>
          </w:p>
          <w:p>
            <w:pPr>
              <w:pStyle w:val="TableParagraph"/>
              <w:spacing w:before="206"/>
              <w:rPr>
                <w:sz w:val="20"/>
              </w:rPr>
            </w:pPr>
          </w:p>
          <w:p>
            <w:pPr>
              <w:pStyle w:val="TableParagraph"/>
              <w:spacing w:before="1"/>
              <w:ind w:left="472"/>
              <w:rPr>
                <w:sz w:val="20"/>
              </w:rPr>
            </w:pPr>
            <w:r>
              <w:rPr>
                <w:spacing w:val="-3"/>
                <w:sz w:val="20"/>
              </w:rPr>
              <w:t>科目名称</w:t>
            </w:r>
          </w:p>
        </w:tc>
        <w:tc>
          <w:tcPr>
            <w:tcW w:w="1160" w:type="dxa"/>
            <w:vMerge/>
            <w:tcBorders>
              <w:top w:val="nil"/>
            </w:tcBorders>
          </w:tcPr>
          <w:p>
            <w:pPr>
              <w:rPr>
                <w:sz w:val="2"/>
                <w:szCs w:val="2"/>
              </w:rPr>
            </w:pPr>
          </w:p>
        </w:tc>
        <w:tc>
          <w:tcPr>
            <w:tcW w:w="1160" w:type="dxa"/>
            <w:vMerge/>
            <w:tcBorders>
              <w:top w:val="nil"/>
            </w:tcBorders>
          </w:tcPr>
          <w:p>
            <w:pPr>
              <w:rPr>
                <w:sz w:val="2"/>
                <w:szCs w:val="2"/>
              </w:rPr>
            </w:pPr>
          </w:p>
        </w:tc>
        <w:tc>
          <w:tcPr>
            <w:tcW w:w="1160" w:type="dxa"/>
            <w:vMerge/>
            <w:tcBorders>
              <w:top w:val="nil"/>
            </w:tcBorders>
          </w:tcPr>
          <w:p>
            <w:pPr>
              <w:rPr>
                <w:sz w:val="2"/>
                <w:szCs w:val="2"/>
              </w:rPr>
            </w:pPr>
          </w:p>
        </w:tc>
        <w:tc>
          <w:tcPr>
            <w:tcW w:w="1160" w:type="dxa"/>
            <w:vMerge/>
            <w:tcBorders>
              <w:top w:val="nil"/>
            </w:tcBorders>
          </w:tcPr>
          <w:p>
            <w:pPr>
              <w:rPr>
                <w:sz w:val="2"/>
                <w:szCs w:val="2"/>
              </w:rPr>
            </w:pPr>
          </w:p>
        </w:tc>
        <w:tc>
          <w:tcPr>
            <w:tcW w:w="1160" w:type="dxa"/>
            <w:vMerge/>
            <w:tcBorders>
              <w:top w:val="nil"/>
            </w:tcBorders>
          </w:tcPr>
          <w:p>
            <w:pPr>
              <w:rPr>
                <w:sz w:val="2"/>
                <w:szCs w:val="2"/>
              </w:rPr>
            </w:pPr>
          </w:p>
        </w:tc>
        <w:tc>
          <w:tcPr>
            <w:tcW w:w="1160" w:type="dxa"/>
            <w:vMerge/>
            <w:tcBorders>
              <w:top w:val="nil"/>
            </w:tcBorders>
          </w:tcPr>
          <w:p>
            <w:pPr>
              <w:rPr>
                <w:sz w:val="2"/>
                <w:szCs w:val="2"/>
              </w:rPr>
            </w:pPr>
          </w:p>
        </w:tc>
        <w:tc>
          <w:tcPr>
            <w:tcW w:w="1112" w:type="dxa"/>
            <w:vMerge/>
            <w:tcBorders>
              <w:top w:val="nil"/>
            </w:tcBorders>
          </w:tcPr>
          <w:p>
            <w:pPr>
              <w:rPr>
                <w:sz w:val="2"/>
                <w:szCs w:val="2"/>
              </w:rPr>
            </w:pPr>
          </w:p>
        </w:tc>
      </w:tr>
      <w:tr>
        <w:trPr>
          <w:trHeight w:val="549" w:hRule="atLeast"/>
        </w:trPr>
        <w:tc>
          <w:tcPr>
            <w:tcW w:w="2695" w:type="dxa"/>
            <w:gridSpan w:val="2"/>
          </w:tcPr>
          <w:p>
            <w:pPr>
              <w:pStyle w:val="TableParagraph"/>
              <w:spacing w:before="150"/>
              <w:ind w:left="20"/>
              <w:jc w:val="center"/>
              <w:rPr>
                <w:sz w:val="20"/>
              </w:rPr>
            </w:pPr>
            <w:r>
              <w:rPr>
                <w:spacing w:val="-5"/>
                <w:sz w:val="20"/>
              </w:rPr>
              <w:t>栏次</w:t>
            </w:r>
          </w:p>
        </w:tc>
        <w:tc>
          <w:tcPr>
            <w:tcW w:w="1160" w:type="dxa"/>
          </w:tcPr>
          <w:p>
            <w:pPr>
              <w:pStyle w:val="TableParagraph"/>
              <w:spacing w:before="150"/>
              <w:ind w:left="25"/>
              <w:jc w:val="center"/>
              <w:rPr>
                <w:sz w:val="20"/>
              </w:rPr>
            </w:pPr>
            <w:r>
              <w:rPr>
                <w:spacing w:val="-10"/>
                <w:sz w:val="20"/>
              </w:rPr>
              <w:t>1</w:t>
            </w:r>
          </w:p>
        </w:tc>
        <w:tc>
          <w:tcPr>
            <w:tcW w:w="1160" w:type="dxa"/>
          </w:tcPr>
          <w:p>
            <w:pPr>
              <w:pStyle w:val="TableParagraph"/>
              <w:spacing w:before="150"/>
              <w:ind w:left="25"/>
              <w:jc w:val="center"/>
              <w:rPr>
                <w:sz w:val="20"/>
              </w:rPr>
            </w:pPr>
            <w:r>
              <w:rPr>
                <w:spacing w:val="-10"/>
                <w:sz w:val="20"/>
              </w:rPr>
              <w:t>2</w:t>
            </w:r>
          </w:p>
        </w:tc>
        <w:tc>
          <w:tcPr>
            <w:tcW w:w="1160" w:type="dxa"/>
          </w:tcPr>
          <w:p>
            <w:pPr>
              <w:pStyle w:val="TableParagraph"/>
              <w:spacing w:before="150"/>
              <w:ind w:left="25"/>
              <w:jc w:val="center"/>
              <w:rPr>
                <w:sz w:val="20"/>
              </w:rPr>
            </w:pPr>
            <w:r>
              <w:rPr>
                <w:spacing w:val="-10"/>
                <w:sz w:val="20"/>
              </w:rPr>
              <w:t>3</w:t>
            </w:r>
          </w:p>
        </w:tc>
        <w:tc>
          <w:tcPr>
            <w:tcW w:w="1160" w:type="dxa"/>
          </w:tcPr>
          <w:p>
            <w:pPr>
              <w:pStyle w:val="TableParagraph"/>
              <w:spacing w:before="150"/>
              <w:ind w:left="25"/>
              <w:jc w:val="center"/>
              <w:rPr>
                <w:sz w:val="20"/>
              </w:rPr>
            </w:pPr>
            <w:r>
              <w:rPr>
                <w:spacing w:val="-10"/>
                <w:sz w:val="20"/>
              </w:rPr>
              <w:t>4</w:t>
            </w:r>
          </w:p>
        </w:tc>
        <w:tc>
          <w:tcPr>
            <w:tcW w:w="1160" w:type="dxa"/>
          </w:tcPr>
          <w:p>
            <w:pPr>
              <w:pStyle w:val="TableParagraph"/>
              <w:spacing w:before="150"/>
              <w:ind w:left="25"/>
              <w:jc w:val="center"/>
              <w:rPr>
                <w:sz w:val="20"/>
              </w:rPr>
            </w:pPr>
            <w:r>
              <w:rPr>
                <w:spacing w:val="-10"/>
                <w:sz w:val="20"/>
              </w:rPr>
              <w:t>5</w:t>
            </w:r>
          </w:p>
        </w:tc>
        <w:tc>
          <w:tcPr>
            <w:tcW w:w="1160" w:type="dxa"/>
          </w:tcPr>
          <w:p>
            <w:pPr>
              <w:pStyle w:val="TableParagraph"/>
              <w:spacing w:before="150"/>
              <w:ind w:left="25"/>
              <w:jc w:val="center"/>
              <w:rPr>
                <w:sz w:val="20"/>
              </w:rPr>
            </w:pPr>
            <w:r>
              <w:rPr>
                <w:spacing w:val="-10"/>
                <w:sz w:val="20"/>
              </w:rPr>
              <w:t>6</w:t>
            </w:r>
          </w:p>
        </w:tc>
        <w:tc>
          <w:tcPr>
            <w:tcW w:w="1112" w:type="dxa"/>
          </w:tcPr>
          <w:p>
            <w:pPr>
              <w:pStyle w:val="TableParagraph"/>
              <w:spacing w:before="150"/>
              <w:ind w:left="25"/>
              <w:jc w:val="center"/>
              <w:rPr>
                <w:sz w:val="20"/>
              </w:rPr>
            </w:pPr>
            <w:r>
              <w:rPr>
                <w:spacing w:val="-10"/>
                <w:sz w:val="20"/>
              </w:rPr>
              <w:t>7</w:t>
            </w:r>
          </w:p>
        </w:tc>
      </w:tr>
      <w:tr>
        <w:trPr>
          <w:trHeight w:val="549" w:hRule="atLeast"/>
        </w:trPr>
        <w:tc>
          <w:tcPr>
            <w:tcW w:w="2695" w:type="dxa"/>
            <w:gridSpan w:val="2"/>
          </w:tcPr>
          <w:p>
            <w:pPr>
              <w:pStyle w:val="TableParagraph"/>
              <w:spacing w:before="150"/>
              <w:ind w:left="20"/>
              <w:jc w:val="center"/>
              <w:rPr>
                <w:sz w:val="20"/>
              </w:rPr>
            </w:pPr>
            <w:r>
              <w:rPr>
                <w:spacing w:val="-5"/>
                <w:sz w:val="20"/>
              </w:rPr>
              <w:t>合计</w:t>
            </w:r>
          </w:p>
        </w:tc>
        <w:tc>
          <w:tcPr>
            <w:tcW w:w="1160" w:type="dxa"/>
          </w:tcPr>
          <w:p>
            <w:pPr>
              <w:pStyle w:val="TableParagraph"/>
              <w:spacing w:before="84"/>
              <w:ind w:right="56"/>
              <w:jc w:val="right"/>
              <w:rPr>
                <w:rFonts w:ascii="Microsoft JhengHei"/>
                <w:b/>
                <w:sz w:val="20"/>
              </w:rPr>
            </w:pPr>
            <w:r>
              <w:rPr>
                <w:rFonts w:ascii="Microsoft JhengHei"/>
                <w:b/>
                <w:spacing w:val="-2"/>
                <w:w w:val="105"/>
                <w:sz w:val="20"/>
              </w:rPr>
              <w:t>54.03</w:t>
            </w:r>
          </w:p>
        </w:tc>
        <w:tc>
          <w:tcPr>
            <w:tcW w:w="1160" w:type="dxa"/>
          </w:tcPr>
          <w:p>
            <w:pPr>
              <w:pStyle w:val="TableParagraph"/>
              <w:spacing w:before="84"/>
              <w:ind w:right="56"/>
              <w:jc w:val="right"/>
              <w:rPr>
                <w:rFonts w:ascii="Microsoft JhengHei"/>
                <w:b/>
                <w:sz w:val="20"/>
              </w:rPr>
            </w:pPr>
            <w:r>
              <w:rPr>
                <w:rFonts w:ascii="Microsoft JhengHei"/>
                <w:b/>
                <w:spacing w:val="-2"/>
                <w:w w:val="105"/>
                <w:sz w:val="20"/>
              </w:rPr>
              <w:t>54.03</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5"/>
                <w:sz w:val="20"/>
              </w:rPr>
              <w:t>201</w:t>
            </w:r>
          </w:p>
        </w:tc>
        <w:tc>
          <w:tcPr>
            <w:tcW w:w="1740" w:type="dxa"/>
          </w:tcPr>
          <w:p>
            <w:pPr>
              <w:pStyle w:val="TableParagraph"/>
              <w:spacing w:before="29"/>
              <w:ind w:left="82"/>
              <w:rPr>
                <w:sz w:val="20"/>
              </w:rPr>
            </w:pPr>
            <w:r>
              <w:rPr>
                <w:spacing w:val="-2"/>
                <w:sz w:val="20"/>
              </w:rPr>
              <w:t>一般公共服务支</w:t>
            </w:r>
          </w:p>
          <w:p>
            <w:pPr>
              <w:pStyle w:val="TableParagraph"/>
              <w:spacing w:line="188" w:lineRule="exact" w:before="56"/>
              <w:ind w:left="82"/>
              <w:rPr>
                <w:sz w:val="20"/>
              </w:rPr>
            </w:pPr>
            <w:r>
              <w:rPr>
                <w:spacing w:val="-10"/>
                <w:sz w:val="20"/>
              </w:rPr>
              <w:t>出</w:t>
            </w:r>
          </w:p>
        </w:tc>
        <w:tc>
          <w:tcPr>
            <w:tcW w:w="1160" w:type="dxa"/>
          </w:tcPr>
          <w:p>
            <w:pPr>
              <w:pStyle w:val="TableParagraph"/>
              <w:spacing w:before="150"/>
              <w:ind w:right="55"/>
              <w:jc w:val="right"/>
              <w:rPr>
                <w:sz w:val="20"/>
              </w:rPr>
            </w:pPr>
            <w:r>
              <w:rPr>
                <w:spacing w:val="-2"/>
                <w:sz w:val="20"/>
              </w:rPr>
              <w:t>44.09</w:t>
            </w:r>
          </w:p>
        </w:tc>
        <w:tc>
          <w:tcPr>
            <w:tcW w:w="1160" w:type="dxa"/>
          </w:tcPr>
          <w:p>
            <w:pPr>
              <w:pStyle w:val="TableParagraph"/>
              <w:spacing w:before="150"/>
              <w:ind w:right="55"/>
              <w:jc w:val="right"/>
              <w:rPr>
                <w:sz w:val="20"/>
              </w:rPr>
            </w:pPr>
            <w:r>
              <w:rPr>
                <w:spacing w:val="-2"/>
                <w:sz w:val="20"/>
              </w:rPr>
              <w:t>44.09</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9" w:hRule="atLeast"/>
        </w:trPr>
        <w:tc>
          <w:tcPr>
            <w:tcW w:w="955" w:type="dxa"/>
          </w:tcPr>
          <w:p>
            <w:pPr>
              <w:pStyle w:val="TableParagraph"/>
              <w:spacing w:before="150"/>
              <w:ind w:left="77"/>
              <w:rPr>
                <w:sz w:val="20"/>
              </w:rPr>
            </w:pPr>
            <w:r>
              <w:rPr>
                <w:spacing w:val="-2"/>
                <w:sz w:val="20"/>
              </w:rPr>
              <w:t>20128</w:t>
            </w:r>
          </w:p>
        </w:tc>
        <w:tc>
          <w:tcPr>
            <w:tcW w:w="1740" w:type="dxa"/>
          </w:tcPr>
          <w:p>
            <w:pPr>
              <w:pStyle w:val="TableParagraph"/>
              <w:spacing w:before="29"/>
              <w:ind w:left="82"/>
              <w:rPr>
                <w:sz w:val="20"/>
              </w:rPr>
            </w:pPr>
            <w:r>
              <w:rPr>
                <w:spacing w:val="-2"/>
                <w:sz w:val="20"/>
              </w:rPr>
              <w:t>民主党派及工商</w:t>
            </w:r>
          </w:p>
          <w:p>
            <w:pPr>
              <w:pStyle w:val="TableParagraph"/>
              <w:spacing w:line="188" w:lineRule="exact" w:before="56"/>
              <w:ind w:left="82"/>
              <w:rPr>
                <w:sz w:val="20"/>
              </w:rPr>
            </w:pPr>
            <w:r>
              <w:rPr>
                <w:spacing w:val="-4"/>
                <w:sz w:val="20"/>
              </w:rPr>
              <w:t>联事务</w:t>
            </w:r>
          </w:p>
        </w:tc>
        <w:tc>
          <w:tcPr>
            <w:tcW w:w="1160" w:type="dxa"/>
          </w:tcPr>
          <w:p>
            <w:pPr>
              <w:pStyle w:val="TableParagraph"/>
              <w:spacing w:before="150"/>
              <w:ind w:right="55"/>
              <w:jc w:val="right"/>
              <w:rPr>
                <w:sz w:val="20"/>
              </w:rPr>
            </w:pPr>
            <w:r>
              <w:rPr>
                <w:spacing w:val="-4"/>
                <w:sz w:val="20"/>
              </w:rPr>
              <w:t>0.60</w:t>
            </w:r>
          </w:p>
        </w:tc>
        <w:tc>
          <w:tcPr>
            <w:tcW w:w="1160" w:type="dxa"/>
          </w:tcPr>
          <w:p>
            <w:pPr>
              <w:pStyle w:val="TableParagraph"/>
              <w:spacing w:before="150"/>
              <w:ind w:right="55"/>
              <w:jc w:val="right"/>
              <w:rPr>
                <w:sz w:val="20"/>
              </w:rPr>
            </w:pPr>
            <w:r>
              <w:rPr>
                <w:spacing w:val="-4"/>
                <w:sz w:val="20"/>
              </w:rPr>
              <w:t>0.60</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2012801</w:t>
            </w:r>
          </w:p>
        </w:tc>
        <w:tc>
          <w:tcPr>
            <w:tcW w:w="1740" w:type="dxa"/>
          </w:tcPr>
          <w:p>
            <w:pPr>
              <w:pStyle w:val="TableParagraph"/>
              <w:spacing w:before="150"/>
              <w:ind w:left="82"/>
              <w:rPr>
                <w:sz w:val="20"/>
              </w:rPr>
            </w:pPr>
            <w:r>
              <w:rPr>
                <w:spacing w:val="-3"/>
                <w:sz w:val="20"/>
              </w:rPr>
              <w:t>行政运行</w:t>
            </w:r>
          </w:p>
        </w:tc>
        <w:tc>
          <w:tcPr>
            <w:tcW w:w="1160" w:type="dxa"/>
          </w:tcPr>
          <w:p>
            <w:pPr>
              <w:pStyle w:val="TableParagraph"/>
              <w:spacing w:before="150"/>
              <w:ind w:right="55"/>
              <w:jc w:val="right"/>
              <w:rPr>
                <w:sz w:val="20"/>
              </w:rPr>
            </w:pPr>
            <w:r>
              <w:rPr>
                <w:spacing w:val="-4"/>
                <w:sz w:val="20"/>
              </w:rPr>
              <w:t>0.60</w:t>
            </w:r>
          </w:p>
        </w:tc>
        <w:tc>
          <w:tcPr>
            <w:tcW w:w="1160" w:type="dxa"/>
          </w:tcPr>
          <w:p>
            <w:pPr>
              <w:pStyle w:val="TableParagraph"/>
              <w:spacing w:before="150"/>
              <w:ind w:right="55"/>
              <w:jc w:val="right"/>
              <w:rPr>
                <w:sz w:val="20"/>
              </w:rPr>
            </w:pPr>
            <w:r>
              <w:rPr>
                <w:spacing w:val="-4"/>
                <w:sz w:val="20"/>
              </w:rPr>
              <w:t>0.60</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20129</w:t>
            </w:r>
          </w:p>
        </w:tc>
        <w:tc>
          <w:tcPr>
            <w:tcW w:w="1740" w:type="dxa"/>
          </w:tcPr>
          <w:p>
            <w:pPr>
              <w:pStyle w:val="TableParagraph"/>
              <w:spacing w:before="150"/>
              <w:ind w:left="82"/>
              <w:rPr>
                <w:sz w:val="20"/>
              </w:rPr>
            </w:pPr>
            <w:r>
              <w:rPr>
                <w:spacing w:val="-2"/>
                <w:sz w:val="20"/>
              </w:rPr>
              <w:t>群众团体事务</w:t>
            </w:r>
          </w:p>
        </w:tc>
        <w:tc>
          <w:tcPr>
            <w:tcW w:w="1160" w:type="dxa"/>
          </w:tcPr>
          <w:p>
            <w:pPr>
              <w:pStyle w:val="TableParagraph"/>
              <w:spacing w:before="150"/>
              <w:ind w:right="55"/>
              <w:jc w:val="right"/>
              <w:rPr>
                <w:sz w:val="20"/>
              </w:rPr>
            </w:pPr>
            <w:r>
              <w:rPr>
                <w:spacing w:val="-2"/>
                <w:sz w:val="20"/>
              </w:rPr>
              <w:t>43.49</w:t>
            </w:r>
          </w:p>
        </w:tc>
        <w:tc>
          <w:tcPr>
            <w:tcW w:w="1160" w:type="dxa"/>
          </w:tcPr>
          <w:p>
            <w:pPr>
              <w:pStyle w:val="TableParagraph"/>
              <w:spacing w:before="150"/>
              <w:ind w:right="55"/>
              <w:jc w:val="right"/>
              <w:rPr>
                <w:sz w:val="20"/>
              </w:rPr>
            </w:pPr>
            <w:r>
              <w:rPr>
                <w:spacing w:val="-2"/>
                <w:sz w:val="20"/>
              </w:rPr>
              <w:t>43.49</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2012901</w:t>
            </w:r>
          </w:p>
        </w:tc>
        <w:tc>
          <w:tcPr>
            <w:tcW w:w="1740" w:type="dxa"/>
          </w:tcPr>
          <w:p>
            <w:pPr>
              <w:pStyle w:val="TableParagraph"/>
              <w:spacing w:before="150"/>
              <w:ind w:left="82"/>
              <w:rPr>
                <w:sz w:val="20"/>
              </w:rPr>
            </w:pPr>
            <w:r>
              <w:rPr>
                <w:spacing w:val="-3"/>
                <w:sz w:val="20"/>
              </w:rPr>
              <w:t>行政运行</w:t>
            </w:r>
          </w:p>
        </w:tc>
        <w:tc>
          <w:tcPr>
            <w:tcW w:w="1160" w:type="dxa"/>
          </w:tcPr>
          <w:p>
            <w:pPr>
              <w:pStyle w:val="TableParagraph"/>
              <w:spacing w:before="150"/>
              <w:ind w:right="55"/>
              <w:jc w:val="right"/>
              <w:rPr>
                <w:sz w:val="20"/>
              </w:rPr>
            </w:pPr>
            <w:r>
              <w:rPr>
                <w:spacing w:val="-2"/>
                <w:sz w:val="20"/>
              </w:rPr>
              <w:t>30.13</w:t>
            </w:r>
          </w:p>
        </w:tc>
        <w:tc>
          <w:tcPr>
            <w:tcW w:w="1160" w:type="dxa"/>
          </w:tcPr>
          <w:p>
            <w:pPr>
              <w:pStyle w:val="TableParagraph"/>
              <w:spacing w:before="150"/>
              <w:ind w:right="55"/>
              <w:jc w:val="right"/>
              <w:rPr>
                <w:sz w:val="20"/>
              </w:rPr>
            </w:pPr>
            <w:r>
              <w:rPr>
                <w:spacing w:val="-2"/>
                <w:sz w:val="20"/>
              </w:rPr>
              <w:t>30.13</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2012902</w:t>
            </w:r>
          </w:p>
        </w:tc>
        <w:tc>
          <w:tcPr>
            <w:tcW w:w="1740" w:type="dxa"/>
          </w:tcPr>
          <w:p>
            <w:pPr>
              <w:pStyle w:val="TableParagraph"/>
              <w:spacing w:before="29"/>
              <w:ind w:left="82"/>
              <w:rPr>
                <w:sz w:val="20"/>
              </w:rPr>
            </w:pPr>
            <w:r>
              <w:rPr>
                <w:spacing w:val="-2"/>
                <w:sz w:val="20"/>
              </w:rPr>
              <w:t>一般行政管理事</w:t>
            </w:r>
          </w:p>
          <w:p>
            <w:pPr>
              <w:pStyle w:val="TableParagraph"/>
              <w:spacing w:line="188" w:lineRule="exact" w:before="56"/>
              <w:ind w:left="82"/>
              <w:rPr>
                <w:sz w:val="20"/>
              </w:rPr>
            </w:pPr>
            <w:r>
              <w:rPr>
                <w:spacing w:val="-10"/>
                <w:sz w:val="20"/>
              </w:rPr>
              <w:t>务</w:t>
            </w:r>
          </w:p>
        </w:tc>
        <w:tc>
          <w:tcPr>
            <w:tcW w:w="1160" w:type="dxa"/>
          </w:tcPr>
          <w:p>
            <w:pPr>
              <w:pStyle w:val="TableParagraph"/>
              <w:spacing w:before="150"/>
              <w:ind w:right="55"/>
              <w:jc w:val="right"/>
              <w:rPr>
                <w:sz w:val="20"/>
              </w:rPr>
            </w:pPr>
            <w:r>
              <w:rPr>
                <w:spacing w:val="-2"/>
                <w:sz w:val="20"/>
              </w:rPr>
              <w:t>13.36</w:t>
            </w:r>
          </w:p>
        </w:tc>
        <w:tc>
          <w:tcPr>
            <w:tcW w:w="1160" w:type="dxa"/>
          </w:tcPr>
          <w:p>
            <w:pPr>
              <w:pStyle w:val="TableParagraph"/>
              <w:spacing w:before="150"/>
              <w:ind w:right="55"/>
              <w:jc w:val="right"/>
              <w:rPr>
                <w:sz w:val="20"/>
              </w:rPr>
            </w:pPr>
            <w:r>
              <w:rPr>
                <w:spacing w:val="-2"/>
                <w:sz w:val="20"/>
              </w:rPr>
              <w:t>13.36</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9" w:hRule="atLeast"/>
        </w:trPr>
        <w:tc>
          <w:tcPr>
            <w:tcW w:w="955" w:type="dxa"/>
          </w:tcPr>
          <w:p>
            <w:pPr>
              <w:pStyle w:val="TableParagraph"/>
              <w:spacing w:before="150"/>
              <w:ind w:left="77"/>
              <w:rPr>
                <w:sz w:val="20"/>
              </w:rPr>
            </w:pPr>
            <w:r>
              <w:rPr>
                <w:spacing w:val="-5"/>
                <w:sz w:val="20"/>
              </w:rPr>
              <w:t>208</w:t>
            </w:r>
          </w:p>
        </w:tc>
        <w:tc>
          <w:tcPr>
            <w:tcW w:w="1740" w:type="dxa"/>
          </w:tcPr>
          <w:p>
            <w:pPr>
              <w:pStyle w:val="TableParagraph"/>
              <w:spacing w:before="29"/>
              <w:ind w:left="82"/>
              <w:rPr>
                <w:sz w:val="20"/>
              </w:rPr>
            </w:pPr>
            <w:r>
              <w:rPr>
                <w:spacing w:val="-2"/>
                <w:sz w:val="20"/>
              </w:rPr>
              <w:t>社会保障和就业</w:t>
            </w:r>
          </w:p>
          <w:p>
            <w:pPr>
              <w:pStyle w:val="TableParagraph"/>
              <w:spacing w:line="188" w:lineRule="exact" w:before="56"/>
              <w:ind w:left="82"/>
              <w:rPr>
                <w:sz w:val="20"/>
              </w:rPr>
            </w:pPr>
            <w:r>
              <w:rPr>
                <w:spacing w:val="-5"/>
                <w:sz w:val="20"/>
              </w:rPr>
              <w:t>支出</w:t>
            </w:r>
          </w:p>
        </w:tc>
        <w:tc>
          <w:tcPr>
            <w:tcW w:w="1160" w:type="dxa"/>
          </w:tcPr>
          <w:p>
            <w:pPr>
              <w:pStyle w:val="TableParagraph"/>
              <w:spacing w:before="150"/>
              <w:ind w:right="55"/>
              <w:jc w:val="right"/>
              <w:rPr>
                <w:sz w:val="20"/>
              </w:rPr>
            </w:pPr>
            <w:r>
              <w:rPr>
                <w:spacing w:val="-4"/>
                <w:sz w:val="20"/>
              </w:rPr>
              <w:t>4.49</w:t>
            </w:r>
          </w:p>
        </w:tc>
        <w:tc>
          <w:tcPr>
            <w:tcW w:w="1160" w:type="dxa"/>
          </w:tcPr>
          <w:p>
            <w:pPr>
              <w:pStyle w:val="TableParagraph"/>
              <w:spacing w:before="150"/>
              <w:ind w:right="55"/>
              <w:jc w:val="right"/>
              <w:rPr>
                <w:sz w:val="20"/>
              </w:rPr>
            </w:pPr>
            <w:r>
              <w:rPr>
                <w:spacing w:val="-4"/>
                <w:sz w:val="20"/>
              </w:rPr>
              <w:t>4.49</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20805</w:t>
            </w:r>
          </w:p>
        </w:tc>
        <w:tc>
          <w:tcPr>
            <w:tcW w:w="1740" w:type="dxa"/>
          </w:tcPr>
          <w:p>
            <w:pPr>
              <w:pStyle w:val="TableParagraph"/>
              <w:spacing w:before="29"/>
              <w:ind w:left="82"/>
              <w:rPr>
                <w:sz w:val="20"/>
              </w:rPr>
            </w:pPr>
            <w:r>
              <w:rPr>
                <w:spacing w:val="-2"/>
                <w:sz w:val="20"/>
              </w:rPr>
              <w:t>行政事业单位养</w:t>
            </w:r>
          </w:p>
          <w:p>
            <w:pPr>
              <w:pStyle w:val="TableParagraph"/>
              <w:spacing w:line="188" w:lineRule="exact" w:before="56"/>
              <w:ind w:left="82"/>
              <w:rPr>
                <w:sz w:val="20"/>
              </w:rPr>
            </w:pPr>
            <w:r>
              <w:rPr>
                <w:spacing w:val="-4"/>
                <w:sz w:val="20"/>
              </w:rPr>
              <w:t>老支出</w:t>
            </w:r>
          </w:p>
        </w:tc>
        <w:tc>
          <w:tcPr>
            <w:tcW w:w="1160" w:type="dxa"/>
          </w:tcPr>
          <w:p>
            <w:pPr>
              <w:pStyle w:val="TableParagraph"/>
              <w:spacing w:before="150"/>
              <w:ind w:right="55"/>
              <w:jc w:val="right"/>
              <w:rPr>
                <w:sz w:val="20"/>
              </w:rPr>
            </w:pPr>
            <w:r>
              <w:rPr>
                <w:spacing w:val="-4"/>
                <w:sz w:val="20"/>
              </w:rPr>
              <w:t>4.49</w:t>
            </w:r>
          </w:p>
        </w:tc>
        <w:tc>
          <w:tcPr>
            <w:tcW w:w="1160" w:type="dxa"/>
          </w:tcPr>
          <w:p>
            <w:pPr>
              <w:pStyle w:val="TableParagraph"/>
              <w:spacing w:before="150"/>
              <w:ind w:right="55"/>
              <w:jc w:val="right"/>
              <w:rPr>
                <w:sz w:val="20"/>
              </w:rPr>
            </w:pPr>
            <w:r>
              <w:rPr>
                <w:spacing w:val="-4"/>
                <w:sz w:val="20"/>
              </w:rPr>
              <w:t>4.49</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2080501</w:t>
            </w:r>
          </w:p>
        </w:tc>
        <w:tc>
          <w:tcPr>
            <w:tcW w:w="1740" w:type="dxa"/>
          </w:tcPr>
          <w:p>
            <w:pPr>
              <w:pStyle w:val="TableParagraph"/>
              <w:spacing w:before="150"/>
              <w:ind w:left="82"/>
              <w:rPr>
                <w:sz w:val="20"/>
              </w:rPr>
            </w:pPr>
            <w:r>
              <w:rPr>
                <w:spacing w:val="-2"/>
                <w:sz w:val="20"/>
              </w:rPr>
              <w:t>行政单位离退休</w:t>
            </w:r>
          </w:p>
        </w:tc>
        <w:tc>
          <w:tcPr>
            <w:tcW w:w="1160" w:type="dxa"/>
          </w:tcPr>
          <w:p>
            <w:pPr>
              <w:pStyle w:val="TableParagraph"/>
              <w:spacing w:before="150"/>
              <w:ind w:right="55"/>
              <w:jc w:val="right"/>
              <w:rPr>
                <w:sz w:val="20"/>
              </w:rPr>
            </w:pPr>
            <w:r>
              <w:rPr>
                <w:spacing w:val="-4"/>
                <w:sz w:val="20"/>
              </w:rPr>
              <w:t>0.74</w:t>
            </w:r>
          </w:p>
        </w:tc>
        <w:tc>
          <w:tcPr>
            <w:tcW w:w="1160" w:type="dxa"/>
          </w:tcPr>
          <w:p>
            <w:pPr>
              <w:pStyle w:val="TableParagraph"/>
              <w:spacing w:before="150"/>
              <w:ind w:right="55"/>
              <w:jc w:val="right"/>
              <w:rPr>
                <w:sz w:val="20"/>
              </w:rPr>
            </w:pPr>
            <w:r>
              <w:rPr>
                <w:spacing w:val="-4"/>
                <w:sz w:val="20"/>
              </w:rPr>
              <w:t>0.74</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2080505</w:t>
            </w:r>
          </w:p>
        </w:tc>
        <w:tc>
          <w:tcPr>
            <w:tcW w:w="1740" w:type="dxa"/>
          </w:tcPr>
          <w:p>
            <w:pPr>
              <w:pStyle w:val="TableParagraph"/>
              <w:spacing w:before="29"/>
              <w:ind w:left="82"/>
              <w:rPr>
                <w:sz w:val="20"/>
              </w:rPr>
            </w:pPr>
            <w:r>
              <w:rPr>
                <w:spacing w:val="-2"/>
                <w:sz w:val="20"/>
              </w:rPr>
              <w:t>机关事业单位基</w:t>
            </w:r>
          </w:p>
          <w:p>
            <w:pPr>
              <w:pStyle w:val="TableParagraph"/>
              <w:spacing w:line="188" w:lineRule="exact" w:before="56"/>
              <w:ind w:left="82"/>
              <w:rPr>
                <w:sz w:val="20"/>
              </w:rPr>
            </w:pPr>
            <w:r>
              <w:rPr>
                <w:spacing w:val="-2"/>
                <w:sz w:val="20"/>
              </w:rPr>
              <w:t>本养老保险缴费</w:t>
            </w:r>
          </w:p>
        </w:tc>
        <w:tc>
          <w:tcPr>
            <w:tcW w:w="1160" w:type="dxa"/>
          </w:tcPr>
          <w:p>
            <w:pPr>
              <w:pStyle w:val="TableParagraph"/>
              <w:spacing w:before="150"/>
              <w:ind w:right="55"/>
              <w:jc w:val="right"/>
              <w:rPr>
                <w:sz w:val="20"/>
              </w:rPr>
            </w:pPr>
            <w:r>
              <w:rPr>
                <w:spacing w:val="-4"/>
                <w:sz w:val="20"/>
              </w:rPr>
              <w:t>3.75</w:t>
            </w:r>
          </w:p>
        </w:tc>
        <w:tc>
          <w:tcPr>
            <w:tcW w:w="1160" w:type="dxa"/>
          </w:tcPr>
          <w:p>
            <w:pPr>
              <w:pStyle w:val="TableParagraph"/>
              <w:spacing w:before="150"/>
              <w:ind w:right="55"/>
              <w:jc w:val="right"/>
              <w:rPr>
                <w:sz w:val="20"/>
              </w:rPr>
            </w:pPr>
            <w:r>
              <w:rPr>
                <w:spacing w:val="-4"/>
                <w:sz w:val="20"/>
              </w:rPr>
              <w:t>3.75</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5"/>
                <w:sz w:val="20"/>
              </w:rPr>
              <w:t>210</w:t>
            </w:r>
          </w:p>
        </w:tc>
        <w:tc>
          <w:tcPr>
            <w:tcW w:w="1740" w:type="dxa"/>
          </w:tcPr>
          <w:p>
            <w:pPr>
              <w:pStyle w:val="TableParagraph"/>
              <w:spacing w:before="150"/>
              <w:ind w:left="82"/>
              <w:rPr>
                <w:sz w:val="20"/>
              </w:rPr>
            </w:pPr>
            <w:r>
              <w:rPr>
                <w:spacing w:val="-2"/>
                <w:sz w:val="20"/>
              </w:rPr>
              <w:t>卫生健康支出</w:t>
            </w:r>
          </w:p>
        </w:tc>
        <w:tc>
          <w:tcPr>
            <w:tcW w:w="1160" w:type="dxa"/>
          </w:tcPr>
          <w:p>
            <w:pPr>
              <w:pStyle w:val="TableParagraph"/>
              <w:spacing w:before="150"/>
              <w:ind w:right="55"/>
              <w:jc w:val="right"/>
              <w:rPr>
                <w:sz w:val="20"/>
              </w:rPr>
            </w:pPr>
            <w:r>
              <w:rPr>
                <w:spacing w:val="-4"/>
                <w:sz w:val="20"/>
              </w:rPr>
              <w:t>2.20</w:t>
            </w:r>
          </w:p>
        </w:tc>
        <w:tc>
          <w:tcPr>
            <w:tcW w:w="1160" w:type="dxa"/>
          </w:tcPr>
          <w:p>
            <w:pPr>
              <w:pStyle w:val="TableParagraph"/>
              <w:spacing w:before="150"/>
              <w:ind w:right="55"/>
              <w:jc w:val="right"/>
              <w:rPr>
                <w:sz w:val="20"/>
              </w:rPr>
            </w:pPr>
            <w:r>
              <w:rPr>
                <w:spacing w:val="-4"/>
                <w:sz w:val="20"/>
              </w:rPr>
              <w:t>2.20</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9" w:hRule="atLeast"/>
        </w:trPr>
        <w:tc>
          <w:tcPr>
            <w:tcW w:w="955" w:type="dxa"/>
          </w:tcPr>
          <w:p>
            <w:pPr>
              <w:pStyle w:val="TableParagraph"/>
              <w:spacing w:before="150"/>
              <w:ind w:left="77"/>
              <w:rPr>
                <w:sz w:val="20"/>
              </w:rPr>
            </w:pPr>
            <w:r>
              <w:rPr>
                <w:spacing w:val="-2"/>
                <w:sz w:val="20"/>
              </w:rPr>
              <w:t>21011</w:t>
            </w:r>
          </w:p>
        </w:tc>
        <w:tc>
          <w:tcPr>
            <w:tcW w:w="1740" w:type="dxa"/>
          </w:tcPr>
          <w:p>
            <w:pPr>
              <w:pStyle w:val="TableParagraph"/>
              <w:spacing w:before="29"/>
              <w:ind w:left="82"/>
              <w:rPr>
                <w:sz w:val="20"/>
              </w:rPr>
            </w:pPr>
            <w:r>
              <w:rPr>
                <w:spacing w:val="-2"/>
                <w:sz w:val="20"/>
              </w:rPr>
              <w:t>行政事业单位医</w:t>
            </w:r>
          </w:p>
          <w:p>
            <w:pPr>
              <w:pStyle w:val="TableParagraph"/>
              <w:spacing w:line="188" w:lineRule="exact" w:before="56"/>
              <w:ind w:left="82"/>
              <w:rPr>
                <w:sz w:val="20"/>
              </w:rPr>
            </w:pPr>
            <w:r>
              <w:rPr>
                <w:spacing w:val="-10"/>
                <w:sz w:val="20"/>
              </w:rPr>
              <w:t>疗</w:t>
            </w:r>
          </w:p>
        </w:tc>
        <w:tc>
          <w:tcPr>
            <w:tcW w:w="1160" w:type="dxa"/>
          </w:tcPr>
          <w:p>
            <w:pPr>
              <w:pStyle w:val="TableParagraph"/>
              <w:spacing w:before="150"/>
              <w:ind w:right="55"/>
              <w:jc w:val="right"/>
              <w:rPr>
                <w:sz w:val="20"/>
              </w:rPr>
            </w:pPr>
            <w:r>
              <w:rPr>
                <w:spacing w:val="-4"/>
                <w:sz w:val="20"/>
              </w:rPr>
              <w:t>2.20</w:t>
            </w:r>
          </w:p>
        </w:tc>
        <w:tc>
          <w:tcPr>
            <w:tcW w:w="1160" w:type="dxa"/>
          </w:tcPr>
          <w:p>
            <w:pPr>
              <w:pStyle w:val="TableParagraph"/>
              <w:spacing w:before="150"/>
              <w:ind w:right="55"/>
              <w:jc w:val="right"/>
              <w:rPr>
                <w:sz w:val="20"/>
              </w:rPr>
            </w:pPr>
            <w:r>
              <w:rPr>
                <w:spacing w:val="-4"/>
                <w:sz w:val="20"/>
              </w:rPr>
              <w:t>2.20</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2101101</w:t>
            </w:r>
          </w:p>
        </w:tc>
        <w:tc>
          <w:tcPr>
            <w:tcW w:w="1740" w:type="dxa"/>
          </w:tcPr>
          <w:p>
            <w:pPr>
              <w:pStyle w:val="TableParagraph"/>
              <w:spacing w:before="150"/>
              <w:ind w:left="82"/>
              <w:rPr>
                <w:sz w:val="20"/>
              </w:rPr>
            </w:pPr>
            <w:r>
              <w:rPr>
                <w:spacing w:val="-2"/>
                <w:sz w:val="20"/>
              </w:rPr>
              <w:t>行政单位医疗</w:t>
            </w:r>
          </w:p>
        </w:tc>
        <w:tc>
          <w:tcPr>
            <w:tcW w:w="1160" w:type="dxa"/>
          </w:tcPr>
          <w:p>
            <w:pPr>
              <w:pStyle w:val="TableParagraph"/>
              <w:spacing w:before="150"/>
              <w:ind w:right="55"/>
              <w:jc w:val="right"/>
              <w:rPr>
                <w:sz w:val="20"/>
              </w:rPr>
            </w:pPr>
            <w:r>
              <w:rPr>
                <w:spacing w:val="-4"/>
                <w:sz w:val="20"/>
              </w:rPr>
              <w:t>1.49</w:t>
            </w:r>
          </w:p>
        </w:tc>
        <w:tc>
          <w:tcPr>
            <w:tcW w:w="1160" w:type="dxa"/>
          </w:tcPr>
          <w:p>
            <w:pPr>
              <w:pStyle w:val="TableParagraph"/>
              <w:spacing w:before="150"/>
              <w:ind w:right="55"/>
              <w:jc w:val="right"/>
              <w:rPr>
                <w:sz w:val="20"/>
              </w:rPr>
            </w:pPr>
            <w:r>
              <w:rPr>
                <w:spacing w:val="-4"/>
                <w:sz w:val="20"/>
              </w:rPr>
              <w:t>1.49</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9" w:hRule="atLeast"/>
        </w:trPr>
        <w:tc>
          <w:tcPr>
            <w:tcW w:w="955" w:type="dxa"/>
          </w:tcPr>
          <w:p>
            <w:pPr>
              <w:pStyle w:val="TableParagraph"/>
              <w:spacing w:before="150"/>
              <w:ind w:left="77"/>
              <w:rPr>
                <w:sz w:val="20"/>
              </w:rPr>
            </w:pPr>
            <w:r>
              <w:rPr>
                <w:spacing w:val="-2"/>
                <w:sz w:val="20"/>
              </w:rPr>
              <w:t>2101103</w:t>
            </w:r>
          </w:p>
        </w:tc>
        <w:tc>
          <w:tcPr>
            <w:tcW w:w="1740" w:type="dxa"/>
          </w:tcPr>
          <w:p>
            <w:pPr>
              <w:pStyle w:val="TableParagraph"/>
              <w:spacing w:before="150"/>
              <w:ind w:left="82"/>
              <w:rPr>
                <w:sz w:val="20"/>
              </w:rPr>
            </w:pPr>
            <w:r>
              <w:rPr>
                <w:spacing w:val="-2"/>
                <w:sz w:val="20"/>
              </w:rPr>
              <w:t>公务员医疗补助</w:t>
            </w:r>
          </w:p>
        </w:tc>
        <w:tc>
          <w:tcPr>
            <w:tcW w:w="1160" w:type="dxa"/>
          </w:tcPr>
          <w:p>
            <w:pPr>
              <w:pStyle w:val="TableParagraph"/>
              <w:spacing w:before="150"/>
              <w:ind w:right="55"/>
              <w:jc w:val="right"/>
              <w:rPr>
                <w:sz w:val="20"/>
              </w:rPr>
            </w:pPr>
            <w:r>
              <w:rPr>
                <w:spacing w:val="-4"/>
                <w:sz w:val="20"/>
              </w:rPr>
              <w:t>0.71</w:t>
            </w:r>
          </w:p>
        </w:tc>
        <w:tc>
          <w:tcPr>
            <w:tcW w:w="1160" w:type="dxa"/>
          </w:tcPr>
          <w:p>
            <w:pPr>
              <w:pStyle w:val="TableParagraph"/>
              <w:spacing w:before="150"/>
              <w:ind w:right="55"/>
              <w:jc w:val="right"/>
              <w:rPr>
                <w:sz w:val="20"/>
              </w:rPr>
            </w:pPr>
            <w:r>
              <w:rPr>
                <w:spacing w:val="-4"/>
                <w:sz w:val="20"/>
              </w:rPr>
              <w:t>0.71</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9" w:hRule="atLeast"/>
        </w:trPr>
        <w:tc>
          <w:tcPr>
            <w:tcW w:w="955" w:type="dxa"/>
          </w:tcPr>
          <w:p>
            <w:pPr>
              <w:pStyle w:val="TableParagraph"/>
              <w:spacing w:before="150"/>
              <w:ind w:left="77"/>
              <w:rPr>
                <w:sz w:val="20"/>
              </w:rPr>
            </w:pPr>
            <w:r>
              <w:rPr>
                <w:spacing w:val="-5"/>
                <w:sz w:val="20"/>
              </w:rPr>
              <w:t>221</w:t>
            </w:r>
          </w:p>
        </w:tc>
        <w:tc>
          <w:tcPr>
            <w:tcW w:w="1740" w:type="dxa"/>
          </w:tcPr>
          <w:p>
            <w:pPr>
              <w:pStyle w:val="TableParagraph"/>
              <w:spacing w:before="150"/>
              <w:ind w:left="82"/>
              <w:rPr>
                <w:sz w:val="20"/>
              </w:rPr>
            </w:pPr>
            <w:r>
              <w:rPr>
                <w:spacing w:val="-2"/>
                <w:sz w:val="20"/>
              </w:rPr>
              <w:t>住房保障支出</w:t>
            </w:r>
          </w:p>
        </w:tc>
        <w:tc>
          <w:tcPr>
            <w:tcW w:w="1160" w:type="dxa"/>
          </w:tcPr>
          <w:p>
            <w:pPr>
              <w:pStyle w:val="TableParagraph"/>
              <w:spacing w:before="150"/>
              <w:ind w:right="55"/>
              <w:jc w:val="right"/>
              <w:rPr>
                <w:sz w:val="20"/>
              </w:rPr>
            </w:pPr>
            <w:r>
              <w:rPr>
                <w:spacing w:val="-4"/>
                <w:sz w:val="20"/>
              </w:rPr>
              <w:t>3.26</w:t>
            </w:r>
          </w:p>
        </w:tc>
        <w:tc>
          <w:tcPr>
            <w:tcW w:w="1160" w:type="dxa"/>
          </w:tcPr>
          <w:p>
            <w:pPr>
              <w:pStyle w:val="TableParagraph"/>
              <w:spacing w:before="150"/>
              <w:ind w:right="55"/>
              <w:jc w:val="right"/>
              <w:rPr>
                <w:sz w:val="20"/>
              </w:rPr>
            </w:pPr>
            <w:r>
              <w:rPr>
                <w:spacing w:val="-4"/>
                <w:sz w:val="20"/>
              </w:rPr>
              <w:t>3.26</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8" w:hRule="atLeast"/>
        </w:trPr>
        <w:tc>
          <w:tcPr>
            <w:tcW w:w="955" w:type="dxa"/>
          </w:tcPr>
          <w:p>
            <w:pPr>
              <w:pStyle w:val="TableParagraph"/>
              <w:spacing w:before="150"/>
              <w:ind w:left="77"/>
              <w:rPr>
                <w:sz w:val="20"/>
              </w:rPr>
            </w:pPr>
            <w:r>
              <w:rPr>
                <w:spacing w:val="-2"/>
                <w:sz w:val="20"/>
              </w:rPr>
              <w:t>22102</w:t>
            </w:r>
          </w:p>
        </w:tc>
        <w:tc>
          <w:tcPr>
            <w:tcW w:w="1740" w:type="dxa"/>
          </w:tcPr>
          <w:p>
            <w:pPr>
              <w:pStyle w:val="TableParagraph"/>
              <w:spacing w:before="150"/>
              <w:ind w:left="82"/>
              <w:rPr>
                <w:sz w:val="20"/>
              </w:rPr>
            </w:pPr>
            <w:r>
              <w:rPr>
                <w:spacing w:val="-2"/>
                <w:sz w:val="20"/>
              </w:rPr>
              <w:t>住房改革支出</w:t>
            </w:r>
          </w:p>
        </w:tc>
        <w:tc>
          <w:tcPr>
            <w:tcW w:w="1160" w:type="dxa"/>
          </w:tcPr>
          <w:p>
            <w:pPr>
              <w:pStyle w:val="TableParagraph"/>
              <w:spacing w:before="150"/>
              <w:ind w:right="55"/>
              <w:jc w:val="right"/>
              <w:rPr>
                <w:sz w:val="20"/>
              </w:rPr>
            </w:pPr>
            <w:r>
              <w:rPr>
                <w:spacing w:val="-4"/>
                <w:sz w:val="20"/>
              </w:rPr>
              <w:t>3.26</w:t>
            </w:r>
          </w:p>
        </w:tc>
        <w:tc>
          <w:tcPr>
            <w:tcW w:w="1160" w:type="dxa"/>
          </w:tcPr>
          <w:p>
            <w:pPr>
              <w:pStyle w:val="TableParagraph"/>
              <w:spacing w:before="150"/>
              <w:ind w:right="55"/>
              <w:jc w:val="right"/>
              <w:rPr>
                <w:sz w:val="20"/>
              </w:rPr>
            </w:pPr>
            <w:r>
              <w:rPr>
                <w:spacing w:val="-4"/>
                <w:sz w:val="20"/>
              </w:rPr>
              <w:t>3.26</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r>
        <w:trPr>
          <w:trHeight w:val="549" w:hRule="atLeast"/>
        </w:trPr>
        <w:tc>
          <w:tcPr>
            <w:tcW w:w="955" w:type="dxa"/>
          </w:tcPr>
          <w:p>
            <w:pPr>
              <w:pStyle w:val="TableParagraph"/>
              <w:spacing w:before="150"/>
              <w:ind w:left="77"/>
              <w:rPr>
                <w:sz w:val="20"/>
              </w:rPr>
            </w:pPr>
            <w:r>
              <w:rPr>
                <w:spacing w:val="-2"/>
                <w:sz w:val="20"/>
              </w:rPr>
              <w:t>2210201</w:t>
            </w:r>
          </w:p>
        </w:tc>
        <w:tc>
          <w:tcPr>
            <w:tcW w:w="1740" w:type="dxa"/>
          </w:tcPr>
          <w:p>
            <w:pPr>
              <w:pStyle w:val="TableParagraph"/>
              <w:spacing w:before="150"/>
              <w:ind w:left="82"/>
              <w:rPr>
                <w:sz w:val="20"/>
              </w:rPr>
            </w:pPr>
            <w:r>
              <w:rPr>
                <w:spacing w:val="-2"/>
                <w:sz w:val="20"/>
              </w:rPr>
              <w:t>住房公积金</w:t>
            </w:r>
          </w:p>
        </w:tc>
        <w:tc>
          <w:tcPr>
            <w:tcW w:w="1160" w:type="dxa"/>
          </w:tcPr>
          <w:p>
            <w:pPr>
              <w:pStyle w:val="TableParagraph"/>
              <w:spacing w:before="150"/>
              <w:ind w:right="55"/>
              <w:jc w:val="right"/>
              <w:rPr>
                <w:sz w:val="20"/>
              </w:rPr>
            </w:pPr>
            <w:r>
              <w:rPr>
                <w:spacing w:val="-4"/>
                <w:sz w:val="20"/>
              </w:rPr>
              <w:t>3.26</w:t>
            </w:r>
          </w:p>
        </w:tc>
        <w:tc>
          <w:tcPr>
            <w:tcW w:w="1160" w:type="dxa"/>
          </w:tcPr>
          <w:p>
            <w:pPr>
              <w:pStyle w:val="TableParagraph"/>
              <w:spacing w:before="150"/>
              <w:ind w:right="55"/>
              <w:jc w:val="right"/>
              <w:rPr>
                <w:sz w:val="20"/>
              </w:rPr>
            </w:pPr>
            <w:r>
              <w:rPr>
                <w:spacing w:val="-4"/>
                <w:sz w:val="20"/>
              </w:rPr>
              <w:t>3.26</w:t>
            </w: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60" w:type="dxa"/>
          </w:tcPr>
          <w:p>
            <w:pPr>
              <w:pStyle w:val="TableParagraph"/>
              <w:rPr>
                <w:rFonts w:ascii="Times New Roman"/>
                <w:sz w:val="20"/>
              </w:rPr>
            </w:pPr>
          </w:p>
        </w:tc>
        <w:tc>
          <w:tcPr>
            <w:tcW w:w="1112" w:type="dxa"/>
          </w:tcPr>
          <w:p>
            <w:pPr>
              <w:pStyle w:val="TableParagraph"/>
              <w:rPr>
                <w:rFonts w:ascii="Times New Roman"/>
                <w:sz w:val="20"/>
              </w:rPr>
            </w:pPr>
          </w:p>
        </w:tc>
      </w:tr>
    </w:tbl>
    <w:p>
      <w:pPr>
        <w:spacing w:before="97"/>
        <w:ind w:left="222" w:right="0" w:firstLine="0"/>
        <w:jc w:val="left"/>
        <w:rPr>
          <w:sz w:val="20"/>
        </w:rPr>
      </w:pPr>
      <w:r>
        <w:rPr>
          <w:spacing w:val="-1"/>
          <w:sz w:val="20"/>
        </w:rPr>
        <w:t>注：本表反映部门本年度取得的各项收入情况。</w:t>
      </w:r>
    </w:p>
    <w:p>
      <w:pPr>
        <w:spacing w:after="0"/>
        <w:jc w:val="left"/>
        <w:rPr>
          <w:sz w:val="20"/>
        </w:rPr>
        <w:sectPr>
          <w:type w:val="continuous"/>
          <w:pgSz w:w="11910" w:h="16840"/>
          <w:pgMar w:header="0" w:footer="986" w:top="1920" w:bottom="280" w:left="425" w:right="425"/>
        </w:sectPr>
      </w:pPr>
    </w:p>
    <w:p>
      <w:pPr>
        <w:spacing w:line="410" w:lineRule="auto" w:before="49"/>
        <w:ind w:left="622" w:right="5833" w:firstLine="0"/>
        <w:jc w:val="left"/>
        <w:rPr>
          <w:sz w:val="20"/>
        </w:rPr>
      </w:pPr>
      <w:r>
        <w:rPr>
          <w:spacing w:val="-2"/>
          <w:sz w:val="20"/>
        </w:rPr>
        <w:t>本表金额转换成万元时，因四舍五入可能存在尾差。如本表为空，则我部门本年度无此类资金收支余。</w:t>
      </w:r>
    </w:p>
    <w:p>
      <w:pPr>
        <w:spacing w:after="0" w:line="410" w:lineRule="auto"/>
        <w:jc w:val="left"/>
        <w:rPr>
          <w:sz w:val="20"/>
        </w:rPr>
        <w:sectPr>
          <w:pgSz w:w="11910" w:h="16840"/>
          <w:pgMar w:header="0" w:footer="986" w:top="600" w:bottom="1180" w:left="425" w:right="425"/>
        </w:sectPr>
      </w:pPr>
    </w:p>
    <w:p>
      <w:pPr>
        <w:pStyle w:val="BodyText"/>
        <w:spacing w:before="41"/>
        <w:jc w:val="right"/>
      </w:pPr>
      <w:r>
        <w:rPr>
          <w:spacing w:val="-2"/>
        </w:rPr>
        <w:t>支出决算表</w:t>
      </w:r>
    </w:p>
    <w:p>
      <w:pPr>
        <w:spacing w:line="240" w:lineRule="auto" w:before="242"/>
        <w:rPr>
          <w:sz w:val="20"/>
        </w:rPr>
      </w:pPr>
      <w:r>
        <w:rPr/>
        <w:br w:type="column"/>
      </w:r>
      <w:r>
        <w:rPr>
          <w:sz w:val="20"/>
        </w:rPr>
      </w:r>
    </w:p>
    <w:p>
      <w:pPr>
        <w:spacing w:before="0"/>
        <w:ind w:left="0" w:right="221" w:firstLine="0"/>
        <w:jc w:val="right"/>
        <w:rPr>
          <w:sz w:val="20"/>
        </w:rPr>
      </w:pPr>
      <w:r>
        <w:rPr>
          <w:spacing w:val="-17"/>
          <w:sz w:val="20"/>
        </w:rPr>
        <w:t>公开 </w:t>
      </w:r>
      <w:r>
        <w:rPr>
          <w:sz w:val="20"/>
        </w:rPr>
        <w:t>03</w:t>
      </w:r>
      <w:r>
        <w:rPr>
          <w:spacing w:val="-30"/>
          <w:sz w:val="20"/>
        </w:rPr>
        <w:t> 表</w:t>
      </w:r>
    </w:p>
    <w:p>
      <w:pPr>
        <w:spacing w:after="0"/>
        <w:jc w:val="right"/>
        <w:rPr>
          <w:sz w:val="20"/>
        </w:rPr>
        <w:sectPr>
          <w:pgSz w:w="11910" w:h="16840"/>
          <w:pgMar w:header="0" w:footer="986" w:top="620" w:bottom="1180" w:left="425" w:right="425"/>
          <w:cols w:num="2" w:equalWidth="0">
            <w:col w:w="6329" w:space="40"/>
            <w:col w:w="4691"/>
          </w:cols>
        </w:sectPr>
      </w:pPr>
    </w:p>
    <w:p>
      <w:pPr>
        <w:tabs>
          <w:tab w:pos="5102" w:val="left" w:leader="none"/>
          <w:tab w:pos="9433" w:val="left" w:leader="none"/>
        </w:tabs>
        <w:spacing w:before="56"/>
        <w:ind w:left="222" w:right="0" w:firstLine="0"/>
        <w:jc w:val="left"/>
        <w:rPr>
          <w:sz w:val="20"/>
        </w:rPr>
      </w:pPr>
      <w:r>
        <w:rPr>
          <w:sz w:val="20"/>
        </w:rPr>
        <mc:AlternateContent>
          <mc:Choice Requires="wps">
            <w:drawing>
              <wp:anchor distT="0" distB="0" distL="0" distR="0" allowOverlap="1" layoutInCell="1" locked="0" behindDoc="0" simplePos="0" relativeHeight="15728640">
                <wp:simplePos x="0" y="0"/>
                <wp:positionH relativeFrom="page">
                  <wp:posOffset>317182</wp:posOffset>
                </wp:positionH>
                <wp:positionV relativeFrom="paragraph">
                  <wp:posOffset>214947</wp:posOffset>
                </wp:positionV>
                <wp:extent cx="6925945" cy="68262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925945" cy="682625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5"/>
                              <w:gridCol w:w="3000"/>
                              <w:gridCol w:w="1140"/>
                              <w:gridCol w:w="1140"/>
                              <w:gridCol w:w="1140"/>
                              <w:gridCol w:w="1140"/>
                              <w:gridCol w:w="1140"/>
                              <w:gridCol w:w="1172"/>
                            </w:tblGrid>
                            <w:tr>
                              <w:trPr>
                                <w:trHeight w:val="375" w:hRule="atLeast"/>
                              </w:trPr>
                              <w:tc>
                                <w:tcPr>
                                  <w:tcW w:w="3895" w:type="dxa"/>
                                  <w:gridSpan w:val="2"/>
                                </w:tcPr>
                                <w:p>
                                  <w:pPr>
                                    <w:pStyle w:val="TableParagraph"/>
                                    <w:spacing w:before="67"/>
                                    <w:ind w:left="20"/>
                                    <w:jc w:val="center"/>
                                    <w:rPr>
                                      <w:sz w:val="19"/>
                                    </w:rPr>
                                  </w:pPr>
                                  <w:r>
                                    <w:rPr>
                                      <w:spacing w:val="-5"/>
                                      <w:sz w:val="19"/>
                                    </w:rPr>
                                    <w:t>项目</w:t>
                                  </w:r>
                                </w:p>
                              </w:tc>
                              <w:tc>
                                <w:tcPr>
                                  <w:tcW w:w="1140" w:type="dxa"/>
                                  <w:vMerge w:val="restart"/>
                                </w:tcPr>
                                <w:p>
                                  <w:pPr>
                                    <w:pStyle w:val="TableParagraph"/>
                                    <w:rPr>
                                      <w:sz w:val="19"/>
                                    </w:rPr>
                                  </w:pPr>
                                </w:p>
                                <w:p>
                                  <w:pPr>
                                    <w:pStyle w:val="TableParagraph"/>
                                    <w:spacing w:before="26"/>
                                    <w:rPr>
                                      <w:sz w:val="19"/>
                                    </w:rPr>
                                  </w:pPr>
                                </w:p>
                                <w:p>
                                  <w:pPr>
                                    <w:pStyle w:val="TableParagraph"/>
                                    <w:spacing w:line="307" w:lineRule="auto"/>
                                    <w:ind w:left="477" w:right="70" w:hanging="380"/>
                                    <w:rPr>
                                      <w:sz w:val="19"/>
                                    </w:rPr>
                                  </w:pPr>
                                  <w:r>
                                    <w:rPr>
                                      <w:spacing w:val="-2"/>
                                      <w:sz w:val="19"/>
                                    </w:rPr>
                                    <w:t>本年支出合</w:t>
                                  </w:r>
                                  <w:r>
                                    <w:rPr>
                                      <w:spacing w:val="-10"/>
                                      <w:sz w:val="19"/>
                                    </w:rPr>
                                    <w:t>计</w:t>
                                  </w:r>
                                </w:p>
                              </w:tc>
                              <w:tc>
                                <w:tcPr>
                                  <w:tcW w:w="1140" w:type="dxa"/>
                                  <w:vMerge w:val="restart"/>
                                </w:tcPr>
                                <w:p>
                                  <w:pPr>
                                    <w:pStyle w:val="TableParagraph"/>
                                    <w:rPr>
                                      <w:sz w:val="19"/>
                                    </w:rPr>
                                  </w:pPr>
                                </w:p>
                                <w:p>
                                  <w:pPr>
                                    <w:pStyle w:val="TableParagraph"/>
                                    <w:spacing w:before="182"/>
                                    <w:rPr>
                                      <w:sz w:val="19"/>
                                    </w:rPr>
                                  </w:pPr>
                                </w:p>
                                <w:p>
                                  <w:pPr>
                                    <w:pStyle w:val="TableParagraph"/>
                                    <w:ind w:left="192"/>
                                    <w:rPr>
                                      <w:sz w:val="19"/>
                                    </w:rPr>
                                  </w:pPr>
                                  <w:r>
                                    <w:rPr>
                                      <w:spacing w:val="-3"/>
                                      <w:sz w:val="19"/>
                                    </w:rPr>
                                    <w:t>基本支出</w:t>
                                  </w:r>
                                </w:p>
                              </w:tc>
                              <w:tc>
                                <w:tcPr>
                                  <w:tcW w:w="1140" w:type="dxa"/>
                                  <w:vMerge w:val="restart"/>
                                </w:tcPr>
                                <w:p>
                                  <w:pPr>
                                    <w:pStyle w:val="TableParagraph"/>
                                    <w:rPr>
                                      <w:sz w:val="19"/>
                                    </w:rPr>
                                  </w:pPr>
                                </w:p>
                                <w:p>
                                  <w:pPr>
                                    <w:pStyle w:val="TableParagraph"/>
                                    <w:spacing w:before="182"/>
                                    <w:rPr>
                                      <w:sz w:val="19"/>
                                    </w:rPr>
                                  </w:pPr>
                                </w:p>
                                <w:p>
                                  <w:pPr>
                                    <w:pStyle w:val="TableParagraph"/>
                                    <w:ind w:left="192"/>
                                    <w:rPr>
                                      <w:sz w:val="19"/>
                                    </w:rPr>
                                  </w:pPr>
                                  <w:r>
                                    <w:rPr>
                                      <w:spacing w:val="-3"/>
                                      <w:sz w:val="19"/>
                                    </w:rPr>
                                    <w:t>项目支出</w:t>
                                  </w:r>
                                </w:p>
                              </w:tc>
                              <w:tc>
                                <w:tcPr>
                                  <w:tcW w:w="1140" w:type="dxa"/>
                                  <w:vMerge w:val="restart"/>
                                </w:tcPr>
                                <w:p>
                                  <w:pPr>
                                    <w:pStyle w:val="TableParagraph"/>
                                    <w:rPr>
                                      <w:sz w:val="19"/>
                                    </w:rPr>
                                  </w:pPr>
                                </w:p>
                                <w:p>
                                  <w:pPr>
                                    <w:pStyle w:val="TableParagraph"/>
                                    <w:spacing w:before="26"/>
                                    <w:rPr>
                                      <w:sz w:val="19"/>
                                    </w:rPr>
                                  </w:pPr>
                                </w:p>
                                <w:p>
                                  <w:pPr>
                                    <w:pStyle w:val="TableParagraph"/>
                                    <w:spacing w:line="307" w:lineRule="auto"/>
                                    <w:ind w:left="477" w:right="70" w:hanging="380"/>
                                    <w:rPr>
                                      <w:sz w:val="19"/>
                                    </w:rPr>
                                  </w:pPr>
                                  <w:r>
                                    <w:rPr>
                                      <w:spacing w:val="-2"/>
                                      <w:sz w:val="19"/>
                                    </w:rPr>
                                    <w:t>上缴上级支</w:t>
                                  </w:r>
                                  <w:r>
                                    <w:rPr>
                                      <w:spacing w:val="-10"/>
                                      <w:sz w:val="19"/>
                                    </w:rPr>
                                    <w:t>出</w:t>
                                  </w:r>
                                </w:p>
                              </w:tc>
                              <w:tc>
                                <w:tcPr>
                                  <w:tcW w:w="1140" w:type="dxa"/>
                                  <w:vMerge w:val="restart"/>
                                </w:tcPr>
                                <w:p>
                                  <w:pPr>
                                    <w:pStyle w:val="TableParagraph"/>
                                    <w:rPr>
                                      <w:sz w:val="19"/>
                                    </w:rPr>
                                  </w:pPr>
                                </w:p>
                                <w:p>
                                  <w:pPr>
                                    <w:pStyle w:val="TableParagraph"/>
                                    <w:spacing w:before="182"/>
                                    <w:rPr>
                                      <w:sz w:val="19"/>
                                    </w:rPr>
                                  </w:pPr>
                                </w:p>
                                <w:p>
                                  <w:pPr>
                                    <w:pStyle w:val="TableParagraph"/>
                                    <w:ind w:left="192"/>
                                    <w:rPr>
                                      <w:sz w:val="19"/>
                                    </w:rPr>
                                  </w:pPr>
                                  <w:r>
                                    <w:rPr>
                                      <w:spacing w:val="-3"/>
                                      <w:sz w:val="19"/>
                                    </w:rPr>
                                    <w:t>经营支出</w:t>
                                  </w:r>
                                </w:p>
                              </w:tc>
                              <w:tc>
                                <w:tcPr>
                                  <w:tcW w:w="1172" w:type="dxa"/>
                                  <w:vMerge w:val="restart"/>
                                </w:tcPr>
                                <w:p>
                                  <w:pPr>
                                    <w:pStyle w:val="TableParagraph"/>
                                    <w:rPr>
                                      <w:sz w:val="19"/>
                                    </w:rPr>
                                  </w:pPr>
                                </w:p>
                                <w:p>
                                  <w:pPr>
                                    <w:pStyle w:val="TableParagraph"/>
                                    <w:spacing w:before="26"/>
                                    <w:rPr>
                                      <w:sz w:val="19"/>
                                    </w:rPr>
                                  </w:pPr>
                                </w:p>
                                <w:p>
                                  <w:pPr>
                                    <w:pStyle w:val="TableParagraph"/>
                                    <w:spacing w:line="307" w:lineRule="auto"/>
                                    <w:ind w:left="208" w:right="86" w:hanging="95"/>
                                    <w:rPr>
                                      <w:sz w:val="19"/>
                                    </w:rPr>
                                  </w:pPr>
                                  <w:r>
                                    <w:rPr>
                                      <w:spacing w:val="-2"/>
                                      <w:sz w:val="19"/>
                                    </w:rPr>
                                    <w:t>对附属单位</w:t>
                                  </w:r>
                                  <w:r>
                                    <w:rPr>
                                      <w:spacing w:val="-4"/>
                                      <w:sz w:val="19"/>
                                    </w:rPr>
                                    <w:t>补助支出</w:t>
                                  </w:r>
                                </w:p>
                              </w:tc>
                            </w:tr>
                            <w:tr>
                              <w:trPr>
                                <w:trHeight w:val="1183" w:hRule="atLeast"/>
                              </w:trPr>
                              <w:tc>
                                <w:tcPr>
                                  <w:tcW w:w="895" w:type="dxa"/>
                                </w:tcPr>
                                <w:p>
                                  <w:pPr>
                                    <w:pStyle w:val="TableParagraph"/>
                                    <w:spacing w:line="307" w:lineRule="auto" w:before="161"/>
                                    <w:ind w:left="162" w:right="140"/>
                                    <w:jc w:val="both"/>
                                    <w:rPr>
                                      <w:sz w:val="19"/>
                                    </w:rPr>
                                  </w:pPr>
                                  <w:r>
                                    <w:rPr>
                                      <w:spacing w:val="-4"/>
                                      <w:sz w:val="19"/>
                                    </w:rPr>
                                    <w:t>功能分类科目</w:t>
                                  </w:r>
                                  <w:r>
                                    <w:rPr>
                                      <w:spacing w:val="-6"/>
                                      <w:sz w:val="19"/>
                                    </w:rPr>
                                    <w:t>编码</w:t>
                                  </w:r>
                                </w:p>
                              </w:tc>
                              <w:tc>
                                <w:tcPr>
                                  <w:tcW w:w="3000" w:type="dxa"/>
                                </w:tcPr>
                                <w:p>
                                  <w:pPr>
                                    <w:pStyle w:val="TableParagraph"/>
                                    <w:spacing w:before="230"/>
                                    <w:rPr>
                                      <w:sz w:val="19"/>
                                    </w:rPr>
                                  </w:pPr>
                                </w:p>
                                <w:p>
                                  <w:pPr>
                                    <w:pStyle w:val="TableParagraph"/>
                                    <w:ind w:left="25"/>
                                    <w:jc w:val="center"/>
                                    <w:rPr>
                                      <w:sz w:val="19"/>
                                    </w:rPr>
                                  </w:pPr>
                                  <w:r>
                                    <w:rPr>
                                      <w:spacing w:val="-3"/>
                                      <w:sz w:val="19"/>
                                    </w:rPr>
                                    <w:t>科目名称</w:t>
                                  </w: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72" w:type="dxa"/>
                                  <w:vMerge/>
                                  <w:tcBorders>
                                    <w:top w:val="nil"/>
                                  </w:tcBorders>
                                </w:tcPr>
                                <w:p>
                                  <w:pPr>
                                    <w:rPr>
                                      <w:sz w:val="2"/>
                                      <w:szCs w:val="2"/>
                                    </w:rPr>
                                  </w:pPr>
                                </w:p>
                              </w:tc>
                            </w:tr>
                            <w:tr>
                              <w:trPr>
                                <w:trHeight w:val="460" w:hRule="atLeast"/>
                              </w:trPr>
                              <w:tc>
                                <w:tcPr>
                                  <w:tcW w:w="3895" w:type="dxa"/>
                                  <w:gridSpan w:val="2"/>
                                </w:tcPr>
                                <w:p>
                                  <w:pPr>
                                    <w:pStyle w:val="TableParagraph"/>
                                    <w:spacing w:before="112"/>
                                    <w:ind w:left="20"/>
                                    <w:jc w:val="center"/>
                                    <w:rPr>
                                      <w:sz w:val="19"/>
                                    </w:rPr>
                                  </w:pPr>
                                  <w:r>
                                    <w:rPr>
                                      <w:spacing w:val="-5"/>
                                      <w:sz w:val="19"/>
                                    </w:rPr>
                                    <w:t>栏次</w:t>
                                  </w:r>
                                </w:p>
                              </w:tc>
                              <w:tc>
                                <w:tcPr>
                                  <w:tcW w:w="1140" w:type="dxa"/>
                                </w:tcPr>
                                <w:p>
                                  <w:pPr>
                                    <w:pStyle w:val="TableParagraph"/>
                                    <w:spacing w:before="112"/>
                                    <w:ind w:left="25"/>
                                    <w:jc w:val="center"/>
                                    <w:rPr>
                                      <w:sz w:val="19"/>
                                    </w:rPr>
                                  </w:pPr>
                                  <w:r>
                                    <w:rPr>
                                      <w:spacing w:val="-10"/>
                                      <w:sz w:val="19"/>
                                    </w:rPr>
                                    <w:t>1</w:t>
                                  </w:r>
                                </w:p>
                              </w:tc>
                              <w:tc>
                                <w:tcPr>
                                  <w:tcW w:w="1140" w:type="dxa"/>
                                </w:tcPr>
                                <w:p>
                                  <w:pPr>
                                    <w:pStyle w:val="TableParagraph"/>
                                    <w:spacing w:before="112"/>
                                    <w:ind w:left="25"/>
                                    <w:jc w:val="center"/>
                                    <w:rPr>
                                      <w:sz w:val="19"/>
                                    </w:rPr>
                                  </w:pPr>
                                  <w:r>
                                    <w:rPr>
                                      <w:spacing w:val="-10"/>
                                      <w:sz w:val="19"/>
                                    </w:rPr>
                                    <w:t>2</w:t>
                                  </w:r>
                                </w:p>
                              </w:tc>
                              <w:tc>
                                <w:tcPr>
                                  <w:tcW w:w="1140" w:type="dxa"/>
                                </w:tcPr>
                                <w:p>
                                  <w:pPr>
                                    <w:pStyle w:val="TableParagraph"/>
                                    <w:spacing w:before="112"/>
                                    <w:ind w:left="25"/>
                                    <w:jc w:val="center"/>
                                    <w:rPr>
                                      <w:sz w:val="19"/>
                                    </w:rPr>
                                  </w:pPr>
                                  <w:r>
                                    <w:rPr>
                                      <w:spacing w:val="-10"/>
                                      <w:sz w:val="19"/>
                                    </w:rPr>
                                    <w:t>3</w:t>
                                  </w:r>
                                </w:p>
                              </w:tc>
                              <w:tc>
                                <w:tcPr>
                                  <w:tcW w:w="1140" w:type="dxa"/>
                                </w:tcPr>
                                <w:p>
                                  <w:pPr>
                                    <w:pStyle w:val="TableParagraph"/>
                                    <w:spacing w:before="112"/>
                                    <w:ind w:left="25"/>
                                    <w:jc w:val="center"/>
                                    <w:rPr>
                                      <w:sz w:val="19"/>
                                    </w:rPr>
                                  </w:pPr>
                                  <w:r>
                                    <w:rPr>
                                      <w:spacing w:val="-10"/>
                                      <w:sz w:val="19"/>
                                    </w:rPr>
                                    <w:t>4</w:t>
                                  </w:r>
                                </w:p>
                              </w:tc>
                              <w:tc>
                                <w:tcPr>
                                  <w:tcW w:w="1140" w:type="dxa"/>
                                </w:tcPr>
                                <w:p>
                                  <w:pPr>
                                    <w:pStyle w:val="TableParagraph"/>
                                    <w:spacing w:before="112"/>
                                    <w:ind w:left="25"/>
                                    <w:jc w:val="center"/>
                                    <w:rPr>
                                      <w:sz w:val="19"/>
                                    </w:rPr>
                                  </w:pPr>
                                  <w:r>
                                    <w:rPr>
                                      <w:spacing w:val="-10"/>
                                      <w:sz w:val="19"/>
                                    </w:rPr>
                                    <w:t>5</w:t>
                                  </w:r>
                                </w:p>
                              </w:tc>
                              <w:tc>
                                <w:tcPr>
                                  <w:tcW w:w="1172" w:type="dxa"/>
                                </w:tcPr>
                                <w:p>
                                  <w:pPr>
                                    <w:pStyle w:val="TableParagraph"/>
                                    <w:spacing w:before="112"/>
                                    <w:ind w:left="25"/>
                                    <w:jc w:val="center"/>
                                    <w:rPr>
                                      <w:sz w:val="19"/>
                                    </w:rPr>
                                  </w:pPr>
                                  <w:r>
                                    <w:rPr>
                                      <w:spacing w:val="-10"/>
                                      <w:sz w:val="19"/>
                                    </w:rPr>
                                    <w:t>6</w:t>
                                  </w:r>
                                </w:p>
                              </w:tc>
                            </w:tr>
                            <w:tr>
                              <w:trPr>
                                <w:trHeight w:val="460" w:hRule="atLeast"/>
                              </w:trPr>
                              <w:tc>
                                <w:tcPr>
                                  <w:tcW w:w="3895" w:type="dxa"/>
                                  <w:gridSpan w:val="2"/>
                                </w:tcPr>
                                <w:p>
                                  <w:pPr>
                                    <w:pStyle w:val="TableParagraph"/>
                                    <w:spacing w:before="112"/>
                                    <w:ind w:left="20"/>
                                    <w:jc w:val="center"/>
                                    <w:rPr>
                                      <w:sz w:val="19"/>
                                    </w:rPr>
                                  </w:pPr>
                                  <w:r>
                                    <w:rPr>
                                      <w:spacing w:val="-5"/>
                                      <w:sz w:val="19"/>
                                    </w:rPr>
                                    <w:t>合计</w:t>
                                  </w:r>
                                </w:p>
                              </w:tc>
                              <w:tc>
                                <w:tcPr>
                                  <w:tcW w:w="1140" w:type="dxa"/>
                                </w:tcPr>
                                <w:p>
                                  <w:pPr>
                                    <w:pStyle w:val="TableParagraph"/>
                                    <w:spacing w:before="50"/>
                                    <w:ind w:right="56"/>
                                    <w:jc w:val="right"/>
                                    <w:rPr>
                                      <w:rFonts w:ascii="Microsoft JhengHei"/>
                                      <w:b/>
                                      <w:sz w:val="19"/>
                                    </w:rPr>
                                  </w:pPr>
                                  <w:r>
                                    <w:rPr>
                                      <w:rFonts w:ascii="Microsoft JhengHei"/>
                                      <w:b/>
                                      <w:spacing w:val="-4"/>
                                      <w:w w:val="105"/>
                                      <w:sz w:val="19"/>
                                    </w:rPr>
                                    <w:t>54.03</w:t>
                                  </w:r>
                                </w:p>
                              </w:tc>
                              <w:tc>
                                <w:tcPr>
                                  <w:tcW w:w="1140" w:type="dxa"/>
                                </w:tcPr>
                                <w:p>
                                  <w:pPr>
                                    <w:pStyle w:val="TableParagraph"/>
                                    <w:spacing w:before="50"/>
                                    <w:ind w:right="56"/>
                                    <w:jc w:val="right"/>
                                    <w:rPr>
                                      <w:rFonts w:ascii="Microsoft JhengHei"/>
                                      <w:b/>
                                      <w:sz w:val="19"/>
                                    </w:rPr>
                                  </w:pPr>
                                  <w:r>
                                    <w:rPr>
                                      <w:rFonts w:ascii="Microsoft JhengHei"/>
                                      <w:b/>
                                      <w:spacing w:val="-4"/>
                                      <w:w w:val="105"/>
                                      <w:sz w:val="19"/>
                                    </w:rPr>
                                    <w:t>40.67</w:t>
                                  </w:r>
                                </w:p>
                              </w:tc>
                              <w:tc>
                                <w:tcPr>
                                  <w:tcW w:w="1140" w:type="dxa"/>
                                </w:tcPr>
                                <w:p>
                                  <w:pPr>
                                    <w:pStyle w:val="TableParagraph"/>
                                    <w:spacing w:before="50"/>
                                    <w:ind w:right="56"/>
                                    <w:jc w:val="right"/>
                                    <w:rPr>
                                      <w:rFonts w:ascii="Microsoft JhengHei"/>
                                      <w:b/>
                                      <w:sz w:val="19"/>
                                    </w:rPr>
                                  </w:pPr>
                                  <w:r>
                                    <w:rPr>
                                      <w:rFonts w:ascii="Microsoft JhengHei"/>
                                      <w:b/>
                                      <w:spacing w:val="-4"/>
                                      <w:w w:val="105"/>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5"/>
                                      <w:sz w:val="19"/>
                                    </w:rPr>
                                    <w:t>201</w:t>
                                  </w:r>
                                </w:p>
                              </w:tc>
                              <w:tc>
                                <w:tcPr>
                                  <w:tcW w:w="3000" w:type="dxa"/>
                                </w:tcPr>
                                <w:p>
                                  <w:pPr>
                                    <w:pStyle w:val="TableParagraph"/>
                                    <w:spacing w:before="112"/>
                                    <w:ind w:left="82"/>
                                    <w:rPr>
                                      <w:sz w:val="19"/>
                                    </w:rPr>
                                  </w:pPr>
                                  <w:r>
                                    <w:rPr>
                                      <w:spacing w:val="-2"/>
                                      <w:sz w:val="19"/>
                                    </w:rPr>
                                    <w:t>一般公共服务支出</w:t>
                                  </w:r>
                                </w:p>
                              </w:tc>
                              <w:tc>
                                <w:tcPr>
                                  <w:tcW w:w="1140" w:type="dxa"/>
                                </w:tcPr>
                                <w:p>
                                  <w:pPr>
                                    <w:pStyle w:val="TableParagraph"/>
                                    <w:spacing w:before="112"/>
                                    <w:ind w:right="55"/>
                                    <w:jc w:val="right"/>
                                    <w:rPr>
                                      <w:sz w:val="19"/>
                                    </w:rPr>
                                  </w:pPr>
                                  <w:r>
                                    <w:rPr>
                                      <w:spacing w:val="-2"/>
                                      <w:sz w:val="19"/>
                                    </w:rPr>
                                    <w:t>44.09</w:t>
                                  </w:r>
                                </w:p>
                              </w:tc>
                              <w:tc>
                                <w:tcPr>
                                  <w:tcW w:w="1140" w:type="dxa"/>
                                </w:tcPr>
                                <w:p>
                                  <w:pPr>
                                    <w:pStyle w:val="TableParagraph"/>
                                    <w:spacing w:before="112"/>
                                    <w:ind w:right="55"/>
                                    <w:jc w:val="right"/>
                                    <w:rPr>
                                      <w:sz w:val="19"/>
                                    </w:rPr>
                                  </w:pPr>
                                  <w:r>
                                    <w:rPr>
                                      <w:spacing w:val="-2"/>
                                      <w:sz w:val="19"/>
                                    </w:rPr>
                                    <w:t>30.73</w:t>
                                  </w: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20128</w:t>
                                  </w:r>
                                </w:p>
                              </w:tc>
                              <w:tc>
                                <w:tcPr>
                                  <w:tcW w:w="3000" w:type="dxa"/>
                                </w:tcPr>
                                <w:p>
                                  <w:pPr>
                                    <w:pStyle w:val="TableParagraph"/>
                                    <w:spacing w:before="112"/>
                                    <w:ind w:left="82"/>
                                    <w:rPr>
                                      <w:sz w:val="19"/>
                                    </w:rPr>
                                  </w:pPr>
                                  <w:r>
                                    <w:rPr>
                                      <w:spacing w:val="-1"/>
                                      <w:sz w:val="19"/>
                                    </w:rPr>
                                    <w:t>民主党派及工商联事务</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2012801</w:t>
                                  </w:r>
                                </w:p>
                              </w:tc>
                              <w:tc>
                                <w:tcPr>
                                  <w:tcW w:w="3000" w:type="dxa"/>
                                </w:tcPr>
                                <w:p>
                                  <w:pPr>
                                    <w:pStyle w:val="TableParagraph"/>
                                    <w:spacing w:before="112"/>
                                    <w:ind w:left="82"/>
                                    <w:rPr>
                                      <w:sz w:val="19"/>
                                    </w:rPr>
                                  </w:pPr>
                                  <w:r>
                                    <w:rPr>
                                      <w:spacing w:val="-3"/>
                                      <w:sz w:val="19"/>
                                    </w:rPr>
                                    <w:t>行政运行</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20129</w:t>
                                  </w:r>
                                </w:p>
                              </w:tc>
                              <w:tc>
                                <w:tcPr>
                                  <w:tcW w:w="3000" w:type="dxa"/>
                                </w:tcPr>
                                <w:p>
                                  <w:pPr>
                                    <w:pStyle w:val="TableParagraph"/>
                                    <w:spacing w:before="112"/>
                                    <w:ind w:left="82"/>
                                    <w:rPr>
                                      <w:sz w:val="19"/>
                                    </w:rPr>
                                  </w:pPr>
                                  <w:r>
                                    <w:rPr>
                                      <w:spacing w:val="-2"/>
                                      <w:sz w:val="19"/>
                                    </w:rPr>
                                    <w:t>群众团体事务</w:t>
                                  </w:r>
                                </w:p>
                              </w:tc>
                              <w:tc>
                                <w:tcPr>
                                  <w:tcW w:w="1140" w:type="dxa"/>
                                </w:tcPr>
                                <w:p>
                                  <w:pPr>
                                    <w:pStyle w:val="TableParagraph"/>
                                    <w:spacing w:before="112"/>
                                    <w:ind w:right="55"/>
                                    <w:jc w:val="right"/>
                                    <w:rPr>
                                      <w:sz w:val="19"/>
                                    </w:rPr>
                                  </w:pPr>
                                  <w:r>
                                    <w:rPr>
                                      <w:spacing w:val="-2"/>
                                      <w:sz w:val="19"/>
                                    </w:rPr>
                                    <w:t>43.49</w:t>
                                  </w:r>
                                </w:p>
                              </w:tc>
                              <w:tc>
                                <w:tcPr>
                                  <w:tcW w:w="1140" w:type="dxa"/>
                                </w:tcPr>
                                <w:p>
                                  <w:pPr>
                                    <w:pStyle w:val="TableParagraph"/>
                                    <w:spacing w:before="112"/>
                                    <w:ind w:right="55"/>
                                    <w:jc w:val="right"/>
                                    <w:rPr>
                                      <w:sz w:val="19"/>
                                    </w:rPr>
                                  </w:pPr>
                                  <w:r>
                                    <w:rPr>
                                      <w:spacing w:val="-2"/>
                                      <w:sz w:val="19"/>
                                    </w:rPr>
                                    <w:t>30.13</w:t>
                                  </w: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2012901</w:t>
                                  </w:r>
                                </w:p>
                              </w:tc>
                              <w:tc>
                                <w:tcPr>
                                  <w:tcW w:w="3000" w:type="dxa"/>
                                </w:tcPr>
                                <w:p>
                                  <w:pPr>
                                    <w:pStyle w:val="TableParagraph"/>
                                    <w:spacing w:before="112"/>
                                    <w:ind w:left="82"/>
                                    <w:rPr>
                                      <w:sz w:val="19"/>
                                    </w:rPr>
                                  </w:pPr>
                                  <w:r>
                                    <w:rPr>
                                      <w:spacing w:val="-3"/>
                                      <w:sz w:val="19"/>
                                    </w:rPr>
                                    <w:t>行政运行</w:t>
                                  </w:r>
                                </w:p>
                              </w:tc>
                              <w:tc>
                                <w:tcPr>
                                  <w:tcW w:w="1140" w:type="dxa"/>
                                </w:tcPr>
                                <w:p>
                                  <w:pPr>
                                    <w:pStyle w:val="TableParagraph"/>
                                    <w:spacing w:before="112"/>
                                    <w:ind w:right="55"/>
                                    <w:jc w:val="right"/>
                                    <w:rPr>
                                      <w:sz w:val="19"/>
                                    </w:rPr>
                                  </w:pPr>
                                  <w:r>
                                    <w:rPr>
                                      <w:spacing w:val="-2"/>
                                      <w:sz w:val="19"/>
                                    </w:rPr>
                                    <w:t>30.13</w:t>
                                  </w:r>
                                </w:p>
                              </w:tc>
                              <w:tc>
                                <w:tcPr>
                                  <w:tcW w:w="1140" w:type="dxa"/>
                                </w:tcPr>
                                <w:p>
                                  <w:pPr>
                                    <w:pStyle w:val="TableParagraph"/>
                                    <w:spacing w:before="112"/>
                                    <w:ind w:right="55"/>
                                    <w:jc w:val="right"/>
                                    <w:rPr>
                                      <w:sz w:val="19"/>
                                    </w:rPr>
                                  </w:pPr>
                                  <w:r>
                                    <w:rPr>
                                      <w:spacing w:val="-2"/>
                                      <w:sz w:val="19"/>
                                    </w:rPr>
                                    <w:t>30.13</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2012902</w:t>
                                  </w:r>
                                </w:p>
                              </w:tc>
                              <w:tc>
                                <w:tcPr>
                                  <w:tcW w:w="3000" w:type="dxa"/>
                                </w:tcPr>
                                <w:p>
                                  <w:pPr>
                                    <w:pStyle w:val="TableParagraph"/>
                                    <w:spacing w:before="112"/>
                                    <w:ind w:left="82"/>
                                    <w:rPr>
                                      <w:sz w:val="19"/>
                                    </w:rPr>
                                  </w:pPr>
                                  <w:r>
                                    <w:rPr>
                                      <w:spacing w:val="-2"/>
                                      <w:sz w:val="19"/>
                                    </w:rPr>
                                    <w:t>一般行政管理事务</w:t>
                                  </w: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5"/>
                                      <w:sz w:val="19"/>
                                    </w:rPr>
                                    <w:t>208</w:t>
                                  </w:r>
                                </w:p>
                              </w:tc>
                              <w:tc>
                                <w:tcPr>
                                  <w:tcW w:w="3000" w:type="dxa"/>
                                </w:tcPr>
                                <w:p>
                                  <w:pPr>
                                    <w:pStyle w:val="TableParagraph"/>
                                    <w:spacing w:before="112"/>
                                    <w:ind w:left="82"/>
                                    <w:rPr>
                                      <w:sz w:val="19"/>
                                    </w:rPr>
                                  </w:pPr>
                                  <w:r>
                                    <w:rPr>
                                      <w:spacing w:val="-2"/>
                                      <w:sz w:val="19"/>
                                    </w:rPr>
                                    <w:t>社会保障和就业支出</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20805</w:t>
                                  </w:r>
                                </w:p>
                              </w:tc>
                              <w:tc>
                                <w:tcPr>
                                  <w:tcW w:w="3000" w:type="dxa"/>
                                </w:tcPr>
                                <w:p>
                                  <w:pPr>
                                    <w:pStyle w:val="TableParagraph"/>
                                    <w:spacing w:before="112"/>
                                    <w:ind w:left="82"/>
                                    <w:rPr>
                                      <w:sz w:val="19"/>
                                    </w:rPr>
                                  </w:pPr>
                                  <w:r>
                                    <w:rPr>
                                      <w:spacing w:val="-1"/>
                                      <w:sz w:val="19"/>
                                    </w:rPr>
                                    <w:t>行政事业单位养老支出</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2080501</w:t>
                                  </w:r>
                                </w:p>
                              </w:tc>
                              <w:tc>
                                <w:tcPr>
                                  <w:tcW w:w="3000" w:type="dxa"/>
                                </w:tcPr>
                                <w:p>
                                  <w:pPr>
                                    <w:pStyle w:val="TableParagraph"/>
                                    <w:spacing w:before="112"/>
                                    <w:ind w:left="82"/>
                                    <w:rPr>
                                      <w:sz w:val="19"/>
                                    </w:rPr>
                                  </w:pPr>
                                  <w:r>
                                    <w:rPr>
                                      <w:spacing w:val="-2"/>
                                      <w:sz w:val="19"/>
                                    </w:rPr>
                                    <w:t>行政单位离退休</w:t>
                                  </w:r>
                                </w:p>
                              </w:tc>
                              <w:tc>
                                <w:tcPr>
                                  <w:tcW w:w="1140" w:type="dxa"/>
                                </w:tcPr>
                                <w:p>
                                  <w:pPr>
                                    <w:pStyle w:val="TableParagraph"/>
                                    <w:spacing w:before="112"/>
                                    <w:ind w:right="55"/>
                                    <w:jc w:val="right"/>
                                    <w:rPr>
                                      <w:sz w:val="19"/>
                                    </w:rPr>
                                  </w:pPr>
                                  <w:r>
                                    <w:rPr>
                                      <w:spacing w:val="-4"/>
                                      <w:sz w:val="19"/>
                                    </w:rPr>
                                    <w:t>0.74</w:t>
                                  </w:r>
                                </w:p>
                              </w:tc>
                              <w:tc>
                                <w:tcPr>
                                  <w:tcW w:w="1140" w:type="dxa"/>
                                </w:tcPr>
                                <w:p>
                                  <w:pPr>
                                    <w:pStyle w:val="TableParagraph"/>
                                    <w:spacing w:before="112"/>
                                    <w:ind w:right="55"/>
                                    <w:jc w:val="right"/>
                                    <w:rPr>
                                      <w:sz w:val="19"/>
                                    </w:rPr>
                                  </w:pPr>
                                  <w:r>
                                    <w:rPr>
                                      <w:spacing w:val="-4"/>
                                      <w:sz w:val="19"/>
                                    </w:rPr>
                                    <w:t>0.74</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2080505</w:t>
                                  </w:r>
                                </w:p>
                              </w:tc>
                              <w:tc>
                                <w:tcPr>
                                  <w:tcW w:w="3000" w:type="dxa"/>
                                </w:tcPr>
                                <w:p>
                                  <w:pPr>
                                    <w:pStyle w:val="TableParagraph"/>
                                    <w:spacing w:before="35"/>
                                    <w:ind w:left="82"/>
                                    <w:rPr>
                                      <w:sz w:val="19"/>
                                    </w:rPr>
                                  </w:pPr>
                                  <w:r>
                                    <w:rPr>
                                      <w:spacing w:val="-1"/>
                                      <w:sz w:val="19"/>
                                    </w:rPr>
                                    <w:t>机关事业单位基本养老保险缴费</w:t>
                                  </w:r>
                                </w:p>
                              </w:tc>
                              <w:tc>
                                <w:tcPr>
                                  <w:tcW w:w="1140" w:type="dxa"/>
                                </w:tcPr>
                                <w:p>
                                  <w:pPr>
                                    <w:pStyle w:val="TableParagraph"/>
                                    <w:spacing w:before="112"/>
                                    <w:ind w:right="55"/>
                                    <w:jc w:val="right"/>
                                    <w:rPr>
                                      <w:sz w:val="19"/>
                                    </w:rPr>
                                  </w:pPr>
                                  <w:r>
                                    <w:rPr>
                                      <w:spacing w:val="-4"/>
                                      <w:sz w:val="19"/>
                                    </w:rPr>
                                    <w:t>3.75</w:t>
                                  </w:r>
                                </w:p>
                              </w:tc>
                              <w:tc>
                                <w:tcPr>
                                  <w:tcW w:w="1140" w:type="dxa"/>
                                </w:tcPr>
                                <w:p>
                                  <w:pPr>
                                    <w:pStyle w:val="TableParagraph"/>
                                    <w:spacing w:before="112"/>
                                    <w:ind w:right="55"/>
                                    <w:jc w:val="right"/>
                                    <w:rPr>
                                      <w:sz w:val="19"/>
                                    </w:rPr>
                                  </w:pPr>
                                  <w:r>
                                    <w:rPr>
                                      <w:spacing w:val="-4"/>
                                      <w:sz w:val="19"/>
                                    </w:rPr>
                                    <w:t>3.75</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5"/>
                                      <w:sz w:val="19"/>
                                    </w:rPr>
                                    <w:t>210</w:t>
                                  </w:r>
                                </w:p>
                              </w:tc>
                              <w:tc>
                                <w:tcPr>
                                  <w:tcW w:w="3000" w:type="dxa"/>
                                </w:tcPr>
                                <w:p>
                                  <w:pPr>
                                    <w:pStyle w:val="TableParagraph"/>
                                    <w:spacing w:before="112"/>
                                    <w:ind w:left="82"/>
                                    <w:rPr>
                                      <w:sz w:val="19"/>
                                    </w:rPr>
                                  </w:pPr>
                                  <w:r>
                                    <w:rPr>
                                      <w:spacing w:val="-2"/>
                                      <w:sz w:val="19"/>
                                    </w:rPr>
                                    <w:t>卫生健康支出</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21011</w:t>
                                  </w:r>
                                </w:p>
                              </w:tc>
                              <w:tc>
                                <w:tcPr>
                                  <w:tcW w:w="3000" w:type="dxa"/>
                                </w:tcPr>
                                <w:p>
                                  <w:pPr>
                                    <w:pStyle w:val="TableParagraph"/>
                                    <w:spacing w:before="112"/>
                                    <w:ind w:left="82"/>
                                    <w:rPr>
                                      <w:sz w:val="19"/>
                                    </w:rPr>
                                  </w:pPr>
                                  <w:r>
                                    <w:rPr>
                                      <w:spacing w:val="-2"/>
                                      <w:sz w:val="19"/>
                                    </w:rPr>
                                    <w:t>行政事业单位医疗</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2101101</w:t>
                                  </w:r>
                                </w:p>
                              </w:tc>
                              <w:tc>
                                <w:tcPr>
                                  <w:tcW w:w="3000" w:type="dxa"/>
                                </w:tcPr>
                                <w:p>
                                  <w:pPr>
                                    <w:pStyle w:val="TableParagraph"/>
                                    <w:spacing w:before="112"/>
                                    <w:ind w:left="82"/>
                                    <w:rPr>
                                      <w:sz w:val="19"/>
                                    </w:rPr>
                                  </w:pPr>
                                  <w:r>
                                    <w:rPr>
                                      <w:spacing w:val="-2"/>
                                      <w:sz w:val="19"/>
                                    </w:rPr>
                                    <w:t>行政单位医疗</w:t>
                                  </w:r>
                                </w:p>
                              </w:tc>
                              <w:tc>
                                <w:tcPr>
                                  <w:tcW w:w="1140" w:type="dxa"/>
                                </w:tcPr>
                                <w:p>
                                  <w:pPr>
                                    <w:pStyle w:val="TableParagraph"/>
                                    <w:spacing w:before="112"/>
                                    <w:ind w:right="55"/>
                                    <w:jc w:val="right"/>
                                    <w:rPr>
                                      <w:sz w:val="19"/>
                                    </w:rPr>
                                  </w:pPr>
                                  <w:r>
                                    <w:rPr>
                                      <w:spacing w:val="-4"/>
                                      <w:sz w:val="19"/>
                                    </w:rPr>
                                    <w:t>1.49</w:t>
                                  </w:r>
                                </w:p>
                              </w:tc>
                              <w:tc>
                                <w:tcPr>
                                  <w:tcW w:w="1140" w:type="dxa"/>
                                </w:tcPr>
                                <w:p>
                                  <w:pPr>
                                    <w:pStyle w:val="TableParagraph"/>
                                    <w:spacing w:before="112"/>
                                    <w:ind w:right="55"/>
                                    <w:jc w:val="right"/>
                                    <w:rPr>
                                      <w:sz w:val="19"/>
                                    </w:rPr>
                                  </w:pPr>
                                  <w:r>
                                    <w:rPr>
                                      <w:spacing w:val="-4"/>
                                      <w:sz w:val="19"/>
                                    </w:rPr>
                                    <w:t>1.49</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2101103</w:t>
                                  </w:r>
                                </w:p>
                              </w:tc>
                              <w:tc>
                                <w:tcPr>
                                  <w:tcW w:w="3000" w:type="dxa"/>
                                </w:tcPr>
                                <w:p>
                                  <w:pPr>
                                    <w:pStyle w:val="TableParagraph"/>
                                    <w:spacing w:before="112"/>
                                    <w:ind w:left="82"/>
                                    <w:rPr>
                                      <w:sz w:val="19"/>
                                    </w:rPr>
                                  </w:pPr>
                                  <w:r>
                                    <w:rPr>
                                      <w:spacing w:val="-2"/>
                                      <w:sz w:val="19"/>
                                    </w:rPr>
                                    <w:t>公务员医疗补助</w:t>
                                  </w:r>
                                </w:p>
                              </w:tc>
                              <w:tc>
                                <w:tcPr>
                                  <w:tcW w:w="1140" w:type="dxa"/>
                                </w:tcPr>
                                <w:p>
                                  <w:pPr>
                                    <w:pStyle w:val="TableParagraph"/>
                                    <w:spacing w:before="112"/>
                                    <w:ind w:right="55"/>
                                    <w:jc w:val="right"/>
                                    <w:rPr>
                                      <w:sz w:val="19"/>
                                    </w:rPr>
                                  </w:pPr>
                                  <w:r>
                                    <w:rPr>
                                      <w:spacing w:val="-4"/>
                                      <w:sz w:val="19"/>
                                    </w:rPr>
                                    <w:t>0.71</w:t>
                                  </w:r>
                                </w:p>
                              </w:tc>
                              <w:tc>
                                <w:tcPr>
                                  <w:tcW w:w="1140" w:type="dxa"/>
                                </w:tcPr>
                                <w:p>
                                  <w:pPr>
                                    <w:pStyle w:val="TableParagraph"/>
                                    <w:spacing w:before="112"/>
                                    <w:ind w:right="55"/>
                                    <w:jc w:val="right"/>
                                    <w:rPr>
                                      <w:sz w:val="19"/>
                                    </w:rPr>
                                  </w:pPr>
                                  <w:r>
                                    <w:rPr>
                                      <w:spacing w:val="-4"/>
                                      <w:sz w:val="19"/>
                                    </w:rPr>
                                    <w:t>0.71</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5"/>
                                      <w:sz w:val="19"/>
                                    </w:rPr>
                                    <w:t>221</w:t>
                                  </w:r>
                                </w:p>
                              </w:tc>
                              <w:tc>
                                <w:tcPr>
                                  <w:tcW w:w="3000" w:type="dxa"/>
                                </w:tcPr>
                                <w:p>
                                  <w:pPr>
                                    <w:pStyle w:val="TableParagraph"/>
                                    <w:spacing w:before="112"/>
                                    <w:ind w:left="82"/>
                                    <w:rPr>
                                      <w:sz w:val="19"/>
                                    </w:rPr>
                                  </w:pPr>
                                  <w:r>
                                    <w:rPr>
                                      <w:spacing w:val="-2"/>
                                      <w:sz w:val="19"/>
                                    </w:rPr>
                                    <w:t>住房保障支出</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22102</w:t>
                                  </w:r>
                                </w:p>
                              </w:tc>
                              <w:tc>
                                <w:tcPr>
                                  <w:tcW w:w="3000" w:type="dxa"/>
                                </w:tcPr>
                                <w:p>
                                  <w:pPr>
                                    <w:pStyle w:val="TableParagraph"/>
                                    <w:spacing w:before="112"/>
                                    <w:ind w:left="82"/>
                                    <w:rPr>
                                      <w:sz w:val="19"/>
                                    </w:rPr>
                                  </w:pPr>
                                  <w:r>
                                    <w:rPr>
                                      <w:spacing w:val="-2"/>
                                      <w:sz w:val="19"/>
                                    </w:rPr>
                                    <w:t>住房改革支出</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2210201</w:t>
                                  </w:r>
                                </w:p>
                              </w:tc>
                              <w:tc>
                                <w:tcPr>
                                  <w:tcW w:w="3000" w:type="dxa"/>
                                </w:tcPr>
                                <w:p>
                                  <w:pPr>
                                    <w:pStyle w:val="TableParagraph"/>
                                    <w:spacing w:before="112"/>
                                    <w:ind w:left="82"/>
                                    <w:rPr>
                                      <w:sz w:val="19"/>
                                    </w:rPr>
                                  </w:pPr>
                                  <w:r>
                                    <w:rPr>
                                      <w:spacing w:val="-2"/>
                                      <w:sz w:val="19"/>
                                    </w:rPr>
                                    <w:t>住房公积金</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24.975pt;margin-top:16.924999pt;width:545.35pt;height:537.5pt;mso-position-horizontal-relative:page;mso-position-vertical-relative:paragraph;z-index:15728640" type="#_x0000_t202" id="docshape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5"/>
                        <w:gridCol w:w="3000"/>
                        <w:gridCol w:w="1140"/>
                        <w:gridCol w:w="1140"/>
                        <w:gridCol w:w="1140"/>
                        <w:gridCol w:w="1140"/>
                        <w:gridCol w:w="1140"/>
                        <w:gridCol w:w="1172"/>
                      </w:tblGrid>
                      <w:tr>
                        <w:trPr>
                          <w:trHeight w:val="375" w:hRule="atLeast"/>
                        </w:trPr>
                        <w:tc>
                          <w:tcPr>
                            <w:tcW w:w="3895" w:type="dxa"/>
                            <w:gridSpan w:val="2"/>
                          </w:tcPr>
                          <w:p>
                            <w:pPr>
                              <w:pStyle w:val="TableParagraph"/>
                              <w:spacing w:before="67"/>
                              <w:ind w:left="20"/>
                              <w:jc w:val="center"/>
                              <w:rPr>
                                <w:sz w:val="19"/>
                              </w:rPr>
                            </w:pPr>
                            <w:r>
                              <w:rPr>
                                <w:spacing w:val="-5"/>
                                <w:sz w:val="19"/>
                              </w:rPr>
                              <w:t>项目</w:t>
                            </w:r>
                          </w:p>
                        </w:tc>
                        <w:tc>
                          <w:tcPr>
                            <w:tcW w:w="1140" w:type="dxa"/>
                            <w:vMerge w:val="restart"/>
                          </w:tcPr>
                          <w:p>
                            <w:pPr>
                              <w:pStyle w:val="TableParagraph"/>
                              <w:rPr>
                                <w:sz w:val="19"/>
                              </w:rPr>
                            </w:pPr>
                          </w:p>
                          <w:p>
                            <w:pPr>
                              <w:pStyle w:val="TableParagraph"/>
                              <w:spacing w:before="26"/>
                              <w:rPr>
                                <w:sz w:val="19"/>
                              </w:rPr>
                            </w:pPr>
                          </w:p>
                          <w:p>
                            <w:pPr>
                              <w:pStyle w:val="TableParagraph"/>
                              <w:spacing w:line="307" w:lineRule="auto"/>
                              <w:ind w:left="477" w:right="70" w:hanging="380"/>
                              <w:rPr>
                                <w:sz w:val="19"/>
                              </w:rPr>
                            </w:pPr>
                            <w:r>
                              <w:rPr>
                                <w:spacing w:val="-2"/>
                                <w:sz w:val="19"/>
                              </w:rPr>
                              <w:t>本年支出合</w:t>
                            </w:r>
                            <w:r>
                              <w:rPr>
                                <w:spacing w:val="-10"/>
                                <w:sz w:val="19"/>
                              </w:rPr>
                              <w:t>计</w:t>
                            </w:r>
                          </w:p>
                        </w:tc>
                        <w:tc>
                          <w:tcPr>
                            <w:tcW w:w="1140" w:type="dxa"/>
                            <w:vMerge w:val="restart"/>
                          </w:tcPr>
                          <w:p>
                            <w:pPr>
                              <w:pStyle w:val="TableParagraph"/>
                              <w:rPr>
                                <w:sz w:val="19"/>
                              </w:rPr>
                            </w:pPr>
                          </w:p>
                          <w:p>
                            <w:pPr>
                              <w:pStyle w:val="TableParagraph"/>
                              <w:spacing w:before="182"/>
                              <w:rPr>
                                <w:sz w:val="19"/>
                              </w:rPr>
                            </w:pPr>
                          </w:p>
                          <w:p>
                            <w:pPr>
                              <w:pStyle w:val="TableParagraph"/>
                              <w:ind w:left="192"/>
                              <w:rPr>
                                <w:sz w:val="19"/>
                              </w:rPr>
                            </w:pPr>
                            <w:r>
                              <w:rPr>
                                <w:spacing w:val="-3"/>
                                <w:sz w:val="19"/>
                              </w:rPr>
                              <w:t>基本支出</w:t>
                            </w:r>
                          </w:p>
                        </w:tc>
                        <w:tc>
                          <w:tcPr>
                            <w:tcW w:w="1140" w:type="dxa"/>
                            <w:vMerge w:val="restart"/>
                          </w:tcPr>
                          <w:p>
                            <w:pPr>
                              <w:pStyle w:val="TableParagraph"/>
                              <w:rPr>
                                <w:sz w:val="19"/>
                              </w:rPr>
                            </w:pPr>
                          </w:p>
                          <w:p>
                            <w:pPr>
                              <w:pStyle w:val="TableParagraph"/>
                              <w:spacing w:before="182"/>
                              <w:rPr>
                                <w:sz w:val="19"/>
                              </w:rPr>
                            </w:pPr>
                          </w:p>
                          <w:p>
                            <w:pPr>
                              <w:pStyle w:val="TableParagraph"/>
                              <w:ind w:left="192"/>
                              <w:rPr>
                                <w:sz w:val="19"/>
                              </w:rPr>
                            </w:pPr>
                            <w:r>
                              <w:rPr>
                                <w:spacing w:val="-3"/>
                                <w:sz w:val="19"/>
                              </w:rPr>
                              <w:t>项目支出</w:t>
                            </w:r>
                          </w:p>
                        </w:tc>
                        <w:tc>
                          <w:tcPr>
                            <w:tcW w:w="1140" w:type="dxa"/>
                            <w:vMerge w:val="restart"/>
                          </w:tcPr>
                          <w:p>
                            <w:pPr>
                              <w:pStyle w:val="TableParagraph"/>
                              <w:rPr>
                                <w:sz w:val="19"/>
                              </w:rPr>
                            </w:pPr>
                          </w:p>
                          <w:p>
                            <w:pPr>
                              <w:pStyle w:val="TableParagraph"/>
                              <w:spacing w:before="26"/>
                              <w:rPr>
                                <w:sz w:val="19"/>
                              </w:rPr>
                            </w:pPr>
                          </w:p>
                          <w:p>
                            <w:pPr>
                              <w:pStyle w:val="TableParagraph"/>
                              <w:spacing w:line="307" w:lineRule="auto"/>
                              <w:ind w:left="477" w:right="70" w:hanging="380"/>
                              <w:rPr>
                                <w:sz w:val="19"/>
                              </w:rPr>
                            </w:pPr>
                            <w:r>
                              <w:rPr>
                                <w:spacing w:val="-2"/>
                                <w:sz w:val="19"/>
                              </w:rPr>
                              <w:t>上缴上级支</w:t>
                            </w:r>
                            <w:r>
                              <w:rPr>
                                <w:spacing w:val="-10"/>
                                <w:sz w:val="19"/>
                              </w:rPr>
                              <w:t>出</w:t>
                            </w:r>
                          </w:p>
                        </w:tc>
                        <w:tc>
                          <w:tcPr>
                            <w:tcW w:w="1140" w:type="dxa"/>
                            <w:vMerge w:val="restart"/>
                          </w:tcPr>
                          <w:p>
                            <w:pPr>
                              <w:pStyle w:val="TableParagraph"/>
                              <w:rPr>
                                <w:sz w:val="19"/>
                              </w:rPr>
                            </w:pPr>
                          </w:p>
                          <w:p>
                            <w:pPr>
                              <w:pStyle w:val="TableParagraph"/>
                              <w:spacing w:before="182"/>
                              <w:rPr>
                                <w:sz w:val="19"/>
                              </w:rPr>
                            </w:pPr>
                          </w:p>
                          <w:p>
                            <w:pPr>
                              <w:pStyle w:val="TableParagraph"/>
                              <w:ind w:left="192"/>
                              <w:rPr>
                                <w:sz w:val="19"/>
                              </w:rPr>
                            </w:pPr>
                            <w:r>
                              <w:rPr>
                                <w:spacing w:val="-3"/>
                                <w:sz w:val="19"/>
                              </w:rPr>
                              <w:t>经营支出</w:t>
                            </w:r>
                          </w:p>
                        </w:tc>
                        <w:tc>
                          <w:tcPr>
                            <w:tcW w:w="1172" w:type="dxa"/>
                            <w:vMerge w:val="restart"/>
                          </w:tcPr>
                          <w:p>
                            <w:pPr>
                              <w:pStyle w:val="TableParagraph"/>
                              <w:rPr>
                                <w:sz w:val="19"/>
                              </w:rPr>
                            </w:pPr>
                          </w:p>
                          <w:p>
                            <w:pPr>
                              <w:pStyle w:val="TableParagraph"/>
                              <w:spacing w:before="26"/>
                              <w:rPr>
                                <w:sz w:val="19"/>
                              </w:rPr>
                            </w:pPr>
                          </w:p>
                          <w:p>
                            <w:pPr>
                              <w:pStyle w:val="TableParagraph"/>
                              <w:spacing w:line="307" w:lineRule="auto"/>
                              <w:ind w:left="208" w:right="86" w:hanging="95"/>
                              <w:rPr>
                                <w:sz w:val="19"/>
                              </w:rPr>
                            </w:pPr>
                            <w:r>
                              <w:rPr>
                                <w:spacing w:val="-2"/>
                                <w:sz w:val="19"/>
                              </w:rPr>
                              <w:t>对附属单位</w:t>
                            </w:r>
                            <w:r>
                              <w:rPr>
                                <w:spacing w:val="-4"/>
                                <w:sz w:val="19"/>
                              </w:rPr>
                              <w:t>补助支出</w:t>
                            </w:r>
                          </w:p>
                        </w:tc>
                      </w:tr>
                      <w:tr>
                        <w:trPr>
                          <w:trHeight w:val="1183" w:hRule="atLeast"/>
                        </w:trPr>
                        <w:tc>
                          <w:tcPr>
                            <w:tcW w:w="895" w:type="dxa"/>
                          </w:tcPr>
                          <w:p>
                            <w:pPr>
                              <w:pStyle w:val="TableParagraph"/>
                              <w:spacing w:line="307" w:lineRule="auto" w:before="161"/>
                              <w:ind w:left="162" w:right="140"/>
                              <w:jc w:val="both"/>
                              <w:rPr>
                                <w:sz w:val="19"/>
                              </w:rPr>
                            </w:pPr>
                            <w:r>
                              <w:rPr>
                                <w:spacing w:val="-4"/>
                                <w:sz w:val="19"/>
                              </w:rPr>
                              <w:t>功能分类科目</w:t>
                            </w:r>
                            <w:r>
                              <w:rPr>
                                <w:spacing w:val="-6"/>
                                <w:sz w:val="19"/>
                              </w:rPr>
                              <w:t>编码</w:t>
                            </w:r>
                          </w:p>
                        </w:tc>
                        <w:tc>
                          <w:tcPr>
                            <w:tcW w:w="3000" w:type="dxa"/>
                          </w:tcPr>
                          <w:p>
                            <w:pPr>
                              <w:pStyle w:val="TableParagraph"/>
                              <w:spacing w:before="230"/>
                              <w:rPr>
                                <w:sz w:val="19"/>
                              </w:rPr>
                            </w:pPr>
                          </w:p>
                          <w:p>
                            <w:pPr>
                              <w:pStyle w:val="TableParagraph"/>
                              <w:ind w:left="25"/>
                              <w:jc w:val="center"/>
                              <w:rPr>
                                <w:sz w:val="19"/>
                              </w:rPr>
                            </w:pPr>
                            <w:r>
                              <w:rPr>
                                <w:spacing w:val="-3"/>
                                <w:sz w:val="19"/>
                              </w:rPr>
                              <w:t>科目名称</w:t>
                            </w: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40" w:type="dxa"/>
                            <w:vMerge/>
                            <w:tcBorders>
                              <w:top w:val="nil"/>
                            </w:tcBorders>
                          </w:tcPr>
                          <w:p>
                            <w:pPr>
                              <w:rPr>
                                <w:sz w:val="2"/>
                                <w:szCs w:val="2"/>
                              </w:rPr>
                            </w:pPr>
                          </w:p>
                        </w:tc>
                        <w:tc>
                          <w:tcPr>
                            <w:tcW w:w="1172" w:type="dxa"/>
                            <w:vMerge/>
                            <w:tcBorders>
                              <w:top w:val="nil"/>
                            </w:tcBorders>
                          </w:tcPr>
                          <w:p>
                            <w:pPr>
                              <w:rPr>
                                <w:sz w:val="2"/>
                                <w:szCs w:val="2"/>
                              </w:rPr>
                            </w:pPr>
                          </w:p>
                        </w:tc>
                      </w:tr>
                      <w:tr>
                        <w:trPr>
                          <w:trHeight w:val="460" w:hRule="atLeast"/>
                        </w:trPr>
                        <w:tc>
                          <w:tcPr>
                            <w:tcW w:w="3895" w:type="dxa"/>
                            <w:gridSpan w:val="2"/>
                          </w:tcPr>
                          <w:p>
                            <w:pPr>
                              <w:pStyle w:val="TableParagraph"/>
                              <w:spacing w:before="112"/>
                              <w:ind w:left="20"/>
                              <w:jc w:val="center"/>
                              <w:rPr>
                                <w:sz w:val="19"/>
                              </w:rPr>
                            </w:pPr>
                            <w:r>
                              <w:rPr>
                                <w:spacing w:val="-5"/>
                                <w:sz w:val="19"/>
                              </w:rPr>
                              <w:t>栏次</w:t>
                            </w:r>
                          </w:p>
                        </w:tc>
                        <w:tc>
                          <w:tcPr>
                            <w:tcW w:w="1140" w:type="dxa"/>
                          </w:tcPr>
                          <w:p>
                            <w:pPr>
                              <w:pStyle w:val="TableParagraph"/>
                              <w:spacing w:before="112"/>
                              <w:ind w:left="25"/>
                              <w:jc w:val="center"/>
                              <w:rPr>
                                <w:sz w:val="19"/>
                              </w:rPr>
                            </w:pPr>
                            <w:r>
                              <w:rPr>
                                <w:spacing w:val="-10"/>
                                <w:sz w:val="19"/>
                              </w:rPr>
                              <w:t>1</w:t>
                            </w:r>
                          </w:p>
                        </w:tc>
                        <w:tc>
                          <w:tcPr>
                            <w:tcW w:w="1140" w:type="dxa"/>
                          </w:tcPr>
                          <w:p>
                            <w:pPr>
                              <w:pStyle w:val="TableParagraph"/>
                              <w:spacing w:before="112"/>
                              <w:ind w:left="25"/>
                              <w:jc w:val="center"/>
                              <w:rPr>
                                <w:sz w:val="19"/>
                              </w:rPr>
                            </w:pPr>
                            <w:r>
                              <w:rPr>
                                <w:spacing w:val="-10"/>
                                <w:sz w:val="19"/>
                              </w:rPr>
                              <w:t>2</w:t>
                            </w:r>
                          </w:p>
                        </w:tc>
                        <w:tc>
                          <w:tcPr>
                            <w:tcW w:w="1140" w:type="dxa"/>
                          </w:tcPr>
                          <w:p>
                            <w:pPr>
                              <w:pStyle w:val="TableParagraph"/>
                              <w:spacing w:before="112"/>
                              <w:ind w:left="25"/>
                              <w:jc w:val="center"/>
                              <w:rPr>
                                <w:sz w:val="19"/>
                              </w:rPr>
                            </w:pPr>
                            <w:r>
                              <w:rPr>
                                <w:spacing w:val="-10"/>
                                <w:sz w:val="19"/>
                              </w:rPr>
                              <w:t>3</w:t>
                            </w:r>
                          </w:p>
                        </w:tc>
                        <w:tc>
                          <w:tcPr>
                            <w:tcW w:w="1140" w:type="dxa"/>
                          </w:tcPr>
                          <w:p>
                            <w:pPr>
                              <w:pStyle w:val="TableParagraph"/>
                              <w:spacing w:before="112"/>
                              <w:ind w:left="25"/>
                              <w:jc w:val="center"/>
                              <w:rPr>
                                <w:sz w:val="19"/>
                              </w:rPr>
                            </w:pPr>
                            <w:r>
                              <w:rPr>
                                <w:spacing w:val="-10"/>
                                <w:sz w:val="19"/>
                              </w:rPr>
                              <w:t>4</w:t>
                            </w:r>
                          </w:p>
                        </w:tc>
                        <w:tc>
                          <w:tcPr>
                            <w:tcW w:w="1140" w:type="dxa"/>
                          </w:tcPr>
                          <w:p>
                            <w:pPr>
                              <w:pStyle w:val="TableParagraph"/>
                              <w:spacing w:before="112"/>
                              <w:ind w:left="25"/>
                              <w:jc w:val="center"/>
                              <w:rPr>
                                <w:sz w:val="19"/>
                              </w:rPr>
                            </w:pPr>
                            <w:r>
                              <w:rPr>
                                <w:spacing w:val="-10"/>
                                <w:sz w:val="19"/>
                              </w:rPr>
                              <w:t>5</w:t>
                            </w:r>
                          </w:p>
                        </w:tc>
                        <w:tc>
                          <w:tcPr>
                            <w:tcW w:w="1172" w:type="dxa"/>
                          </w:tcPr>
                          <w:p>
                            <w:pPr>
                              <w:pStyle w:val="TableParagraph"/>
                              <w:spacing w:before="112"/>
                              <w:ind w:left="25"/>
                              <w:jc w:val="center"/>
                              <w:rPr>
                                <w:sz w:val="19"/>
                              </w:rPr>
                            </w:pPr>
                            <w:r>
                              <w:rPr>
                                <w:spacing w:val="-10"/>
                                <w:sz w:val="19"/>
                              </w:rPr>
                              <w:t>6</w:t>
                            </w:r>
                          </w:p>
                        </w:tc>
                      </w:tr>
                      <w:tr>
                        <w:trPr>
                          <w:trHeight w:val="460" w:hRule="atLeast"/>
                        </w:trPr>
                        <w:tc>
                          <w:tcPr>
                            <w:tcW w:w="3895" w:type="dxa"/>
                            <w:gridSpan w:val="2"/>
                          </w:tcPr>
                          <w:p>
                            <w:pPr>
                              <w:pStyle w:val="TableParagraph"/>
                              <w:spacing w:before="112"/>
                              <w:ind w:left="20"/>
                              <w:jc w:val="center"/>
                              <w:rPr>
                                <w:sz w:val="19"/>
                              </w:rPr>
                            </w:pPr>
                            <w:r>
                              <w:rPr>
                                <w:spacing w:val="-5"/>
                                <w:sz w:val="19"/>
                              </w:rPr>
                              <w:t>合计</w:t>
                            </w:r>
                          </w:p>
                        </w:tc>
                        <w:tc>
                          <w:tcPr>
                            <w:tcW w:w="1140" w:type="dxa"/>
                          </w:tcPr>
                          <w:p>
                            <w:pPr>
                              <w:pStyle w:val="TableParagraph"/>
                              <w:spacing w:before="50"/>
                              <w:ind w:right="56"/>
                              <w:jc w:val="right"/>
                              <w:rPr>
                                <w:rFonts w:ascii="Microsoft JhengHei"/>
                                <w:b/>
                                <w:sz w:val="19"/>
                              </w:rPr>
                            </w:pPr>
                            <w:r>
                              <w:rPr>
                                <w:rFonts w:ascii="Microsoft JhengHei"/>
                                <w:b/>
                                <w:spacing w:val="-4"/>
                                <w:w w:val="105"/>
                                <w:sz w:val="19"/>
                              </w:rPr>
                              <w:t>54.03</w:t>
                            </w:r>
                          </w:p>
                        </w:tc>
                        <w:tc>
                          <w:tcPr>
                            <w:tcW w:w="1140" w:type="dxa"/>
                          </w:tcPr>
                          <w:p>
                            <w:pPr>
                              <w:pStyle w:val="TableParagraph"/>
                              <w:spacing w:before="50"/>
                              <w:ind w:right="56"/>
                              <w:jc w:val="right"/>
                              <w:rPr>
                                <w:rFonts w:ascii="Microsoft JhengHei"/>
                                <w:b/>
                                <w:sz w:val="19"/>
                              </w:rPr>
                            </w:pPr>
                            <w:r>
                              <w:rPr>
                                <w:rFonts w:ascii="Microsoft JhengHei"/>
                                <w:b/>
                                <w:spacing w:val="-4"/>
                                <w:w w:val="105"/>
                                <w:sz w:val="19"/>
                              </w:rPr>
                              <w:t>40.67</w:t>
                            </w:r>
                          </w:p>
                        </w:tc>
                        <w:tc>
                          <w:tcPr>
                            <w:tcW w:w="1140" w:type="dxa"/>
                          </w:tcPr>
                          <w:p>
                            <w:pPr>
                              <w:pStyle w:val="TableParagraph"/>
                              <w:spacing w:before="50"/>
                              <w:ind w:right="56"/>
                              <w:jc w:val="right"/>
                              <w:rPr>
                                <w:rFonts w:ascii="Microsoft JhengHei"/>
                                <w:b/>
                                <w:sz w:val="19"/>
                              </w:rPr>
                            </w:pPr>
                            <w:r>
                              <w:rPr>
                                <w:rFonts w:ascii="Microsoft JhengHei"/>
                                <w:b/>
                                <w:spacing w:val="-4"/>
                                <w:w w:val="105"/>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5"/>
                                <w:sz w:val="19"/>
                              </w:rPr>
                              <w:t>201</w:t>
                            </w:r>
                          </w:p>
                        </w:tc>
                        <w:tc>
                          <w:tcPr>
                            <w:tcW w:w="3000" w:type="dxa"/>
                          </w:tcPr>
                          <w:p>
                            <w:pPr>
                              <w:pStyle w:val="TableParagraph"/>
                              <w:spacing w:before="112"/>
                              <w:ind w:left="82"/>
                              <w:rPr>
                                <w:sz w:val="19"/>
                              </w:rPr>
                            </w:pPr>
                            <w:r>
                              <w:rPr>
                                <w:spacing w:val="-2"/>
                                <w:sz w:val="19"/>
                              </w:rPr>
                              <w:t>一般公共服务支出</w:t>
                            </w:r>
                          </w:p>
                        </w:tc>
                        <w:tc>
                          <w:tcPr>
                            <w:tcW w:w="1140" w:type="dxa"/>
                          </w:tcPr>
                          <w:p>
                            <w:pPr>
                              <w:pStyle w:val="TableParagraph"/>
                              <w:spacing w:before="112"/>
                              <w:ind w:right="55"/>
                              <w:jc w:val="right"/>
                              <w:rPr>
                                <w:sz w:val="19"/>
                              </w:rPr>
                            </w:pPr>
                            <w:r>
                              <w:rPr>
                                <w:spacing w:val="-2"/>
                                <w:sz w:val="19"/>
                              </w:rPr>
                              <w:t>44.09</w:t>
                            </w:r>
                          </w:p>
                        </w:tc>
                        <w:tc>
                          <w:tcPr>
                            <w:tcW w:w="1140" w:type="dxa"/>
                          </w:tcPr>
                          <w:p>
                            <w:pPr>
                              <w:pStyle w:val="TableParagraph"/>
                              <w:spacing w:before="112"/>
                              <w:ind w:right="55"/>
                              <w:jc w:val="right"/>
                              <w:rPr>
                                <w:sz w:val="19"/>
                              </w:rPr>
                            </w:pPr>
                            <w:r>
                              <w:rPr>
                                <w:spacing w:val="-2"/>
                                <w:sz w:val="19"/>
                              </w:rPr>
                              <w:t>30.73</w:t>
                            </w: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20128</w:t>
                            </w:r>
                          </w:p>
                        </w:tc>
                        <w:tc>
                          <w:tcPr>
                            <w:tcW w:w="3000" w:type="dxa"/>
                          </w:tcPr>
                          <w:p>
                            <w:pPr>
                              <w:pStyle w:val="TableParagraph"/>
                              <w:spacing w:before="112"/>
                              <w:ind w:left="82"/>
                              <w:rPr>
                                <w:sz w:val="19"/>
                              </w:rPr>
                            </w:pPr>
                            <w:r>
                              <w:rPr>
                                <w:spacing w:val="-1"/>
                                <w:sz w:val="19"/>
                              </w:rPr>
                              <w:t>民主党派及工商联事务</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2012801</w:t>
                            </w:r>
                          </w:p>
                        </w:tc>
                        <w:tc>
                          <w:tcPr>
                            <w:tcW w:w="3000" w:type="dxa"/>
                          </w:tcPr>
                          <w:p>
                            <w:pPr>
                              <w:pStyle w:val="TableParagraph"/>
                              <w:spacing w:before="112"/>
                              <w:ind w:left="82"/>
                              <w:rPr>
                                <w:sz w:val="19"/>
                              </w:rPr>
                            </w:pPr>
                            <w:r>
                              <w:rPr>
                                <w:spacing w:val="-3"/>
                                <w:sz w:val="19"/>
                              </w:rPr>
                              <w:t>行政运行</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spacing w:before="112"/>
                              <w:ind w:right="55"/>
                              <w:jc w:val="right"/>
                              <w:rPr>
                                <w:sz w:val="19"/>
                              </w:rPr>
                            </w:pPr>
                            <w:r>
                              <w:rPr>
                                <w:spacing w:val="-4"/>
                                <w:sz w:val="19"/>
                              </w:rPr>
                              <w:t>0.60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20129</w:t>
                            </w:r>
                          </w:p>
                        </w:tc>
                        <w:tc>
                          <w:tcPr>
                            <w:tcW w:w="3000" w:type="dxa"/>
                          </w:tcPr>
                          <w:p>
                            <w:pPr>
                              <w:pStyle w:val="TableParagraph"/>
                              <w:spacing w:before="112"/>
                              <w:ind w:left="82"/>
                              <w:rPr>
                                <w:sz w:val="19"/>
                              </w:rPr>
                            </w:pPr>
                            <w:r>
                              <w:rPr>
                                <w:spacing w:val="-2"/>
                                <w:sz w:val="19"/>
                              </w:rPr>
                              <w:t>群众团体事务</w:t>
                            </w:r>
                          </w:p>
                        </w:tc>
                        <w:tc>
                          <w:tcPr>
                            <w:tcW w:w="1140" w:type="dxa"/>
                          </w:tcPr>
                          <w:p>
                            <w:pPr>
                              <w:pStyle w:val="TableParagraph"/>
                              <w:spacing w:before="112"/>
                              <w:ind w:right="55"/>
                              <w:jc w:val="right"/>
                              <w:rPr>
                                <w:sz w:val="19"/>
                              </w:rPr>
                            </w:pPr>
                            <w:r>
                              <w:rPr>
                                <w:spacing w:val="-2"/>
                                <w:sz w:val="19"/>
                              </w:rPr>
                              <w:t>43.49</w:t>
                            </w:r>
                          </w:p>
                        </w:tc>
                        <w:tc>
                          <w:tcPr>
                            <w:tcW w:w="1140" w:type="dxa"/>
                          </w:tcPr>
                          <w:p>
                            <w:pPr>
                              <w:pStyle w:val="TableParagraph"/>
                              <w:spacing w:before="112"/>
                              <w:ind w:right="55"/>
                              <w:jc w:val="right"/>
                              <w:rPr>
                                <w:sz w:val="19"/>
                              </w:rPr>
                            </w:pPr>
                            <w:r>
                              <w:rPr>
                                <w:spacing w:val="-2"/>
                                <w:sz w:val="19"/>
                              </w:rPr>
                              <w:t>30.13</w:t>
                            </w: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2012901</w:t>
                            </w:r>
                          </w:p>
                        </w:tc>
                        <w:tc>
                          <w:tcPr>
                            <w:tcW w:w="3000" w:type="dxa"/>
                          </w:tcPr>
                          <w:p>
                            <w:pPr>
                              <w:pStyle w:val="TableParagraph"/>
                              <w:spacing w:before="112"/>
                              <w:ind w:left="82"/>
                              <w:rPr>
                                <w:sz w:val="19"/>
                              </w:rPr>
                            </w:pPr>
                            <w:r>
                              <w:rPr>
                                <w:spacing w:val="-3"/>
                                <w:sz w:val="19"/>
                              </w:rPr>
                              <w:t>行政运行</w:t>
                            </w:r>
                          </w:p>
                        </w:tc>
                        <w:tc>
                          <w:tcPr>
                            <w:tcW w:w="1140" w:type="dxa"/>
                          </w:tcPr>
                          <w:p>
                            <w:pPr>
                              <w:pStyle w:val="TableParagraph"/>
                              <w:spacing w:before="112"/>
                              <w:ind w:right="55"/>
                              <w:jc w:val="right"/>
                              <w:rPr>
                                <w:sz w:val="19"/>
                              </w:rPr>
                            </w:pPr>
                            <w:r>
                              <w:rPr>
                                <w:spacing w:val="-2"/>
                                <w:sz w:val="19"/>
                              </w:rPr>
                              <w:t>30.13</w:t>
                            </w:r>
                          </w:p>
                        </w:tc>
                        <w:tc>
                          <w:tcPr>
                            <w:tcW w:w="1140" w:type="dxa"/>
                          </w:tcPr>
                          <w:p>
                            <w:pPr>
                              <w:pStyle w:val="TableParagraph"/>
                              <w:spacing w:before="112"/>
                              <w:ind w:right="55"/>
                              <w:jc w:val="right"/>
                              <w:rPr>
                                <w:sz w:val="19"/>
                              </w:rPr>
                            </w:pPr>
                            <w:r>
                              <w:rPr>
                                <w:spacing w:val="-2"/>
                                <w:sz w:val="19"/>
                              </w:rPr>
                              <w:t>30.13</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2012902</w:t>
                            </w:r>
                          </w:p>
                        </w:tc>
                        <w:tc>
                          <w:tcPr>
                            <w:tcW w:w="3000" w:type="dxa"/>
                          </w:tcPr>
                          <w:p>
                            <w:pPr>
                              <w:pStyle w:val="TableParagraph"/>
                              <w:spacing w:before="112"/>
                              <w:ind w:left="82"/>
                              <w:rPr>
                                <w:sz w:val="19"/>
                              </w:rPr>
                            </w:pPr>
                            <w:r>
                              <w:rPr>
                                <w:spacing w:val="-2"/>
                                <w:sz w:val="19"/>
                              </w:rPr>
                              <w:t>一般行政管理事务</w:t>
                            </w: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spacing w:before="112"/>
                              <w:ind w:right="55"/>
                              <w:jc w:val="right"/>
                              <w:rPr>
                                <w:sz w:val="19"/>
                              </w:rPr>
                            </w:pPr>
                            <w:r>
                              <w:rPr>
                                <w:spacing w:val="-2"/>
                                <w:sz w:val="19"/>
                              </w:rPr>
                              <w:t>13.36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5"/>
                                <w:sz w:val="19"/>
                              </w:rPr>
                              <w:t>208</w:t>
                            </w:r>
                          </w:p>
                        </w:tc>
                        <w:tc>
                          <w:tcPr>
                            <w:tcW w:w="3000" w:type="dxa"/>
                          </w:tcPr>
                          <w:p>
                            <w:pPr>
                              <w:pStyle w:val="TableParagraph"/>
                              <w:spacing w:before="112"/>
                              <w:ind w:left="82"/>
                              <w:rPr>
                                <w:sz w:val="19"/>
                              </w:rPr>
                            </w:pPr>
                            <w:r>
                              <w:rPr>
                                <w:spacing w:val="-2"/>
                                <w:sz w:val="19"/>
                              </w:rPr>
                              <w:t>社会保障和就业支出</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20805</w:t>
                            </w:r>
                          </w:p>
                        </w:tc>
                        <w:tc>
                          <w:tcPr>
                            <w:tcW w:w="3000" w:type="dxa"/>
                          </w:tcPr>
                          <w:p>
                            <w:pPr>
                              <w:pStyle w:val="TableParagraph"/>
                              <w:spacing w:before="112"/>
                              <w:ind w:left="82"/>
                              <w:rPr>
                                <w:sz w:val="19"/>
                              </w:rPr>
                            </w:pPr>
                            <w:r>
                              <w:rPr>
                                <w:spacing w:val="-1"/>
                                <w:sz w:val="19"/>
                              </w:rPr>
                              <w:t>行政事业单位养老支出</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spacing w:before="112"/>
                              <w:ind w:right="55"/>
                              <w:jc w:val="right"/>
                              <w:rPr>
                                <w:sz w:val="19"/>
                              </w:rPr>
                            </w:pPr>
                            <w:r>
                              <w:rPr>
                                <w:spacing w:val="-4"/>
                                <w:sz w:val="19"/>
                              </w:rPr>
                              <w:t>4.49</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2080501</w:t>
                            </w:r>
                          </w:p>
                        </w:tc>
                        <w:tc>
                          <w:tcPr>
                            <w:tcW w:w="3000" w:type="dxa"/>
                          </w:tcPr>
                          <w:p>
                            <w:pPr>
                              <w:pStyle w:val="TableParagraph"/>
                              <w:spacing w:before="112"/>
                              <w:ind w:left="82"/>
                              <w:rPr>
                                <w:sz w:val="19"/>
                              </w:rPr>
                            </w:pPr>
                            <w:r>
                              <w:rPr>
                                <w:spacing w:val="-2"/>
                                <w:sz w:val="19"/>
                              </w:rPr>
                              <w:t>行政单位离退休</w:t>
                            </w:r>
                          </w:p>
                        </w:tc>
                        <w:tc>
                          <w:tcPr>
                            <w:tcW w:w="1140" w:type="dxa"/>
                          </w:tcPr>
                          <w:p>
                            <w:pPr>
                              <w:pStyle w:val="TableParagraph"/>
                              <w:spacing w:before="112"/>
                              <w:ind w:right="55"/>
                              <w:jc w:val="right"/>
                              <w:rPr>
                                <w:sz w:val="19"/>
                              </w:rPr>
                            </w:pPr>
                            <w:r>
                              <w:rPr>
                                <w:spacing w:val="-4"/>
                                <w:sz w:val="19"/>
                              </w:rPr>
                              <w:t>0.74</w:t>
                            </w:r>
                          </w:p>
                        </w:tc>
                        <w:tc>
                          <w:tcPr>
                            <w:tcW w:w="1140" w:type="dxa"/>
                          </w:tcPr>
                          <w:p>
                            <w:pPr>
                              <w:pStyle w:val="TableParagraph"/>
                              <w:spacing w:before="112"/>
                              <w:ind w:right="55"/>
                              <w:jc w:val="right"/>
                              <w:rPr>
                                <w:sz w:val="19"/>
                              </w:rPr>
                            </w:pPr>
                            <w:r>
                              <w:rPr>
                                <w:spacing w:val="-4"/>
                                <w:sz w:val="19"/>
                              </w:rPr>
                              <w:t>0.74</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2080505</w:t>
                            </w:r>
                          </w:p>
                        </w:tc>
                        <w:tc>
                          <w:tcPr>
                            <w:tcW w:w="3000" w:type="dxa"/>
                          </w:tcPr>
                          <w:p>
                            <w:pPr>
                              <w:pStyle w:val="TableParagraph"/>
                              <w:spacing w:before="35"/>
                              <w:ind w:left="82"/>
                              <w:rPr>
                                <w:sz w:val="19"/>
                              </w:rPr>
                            </w:pPr>
                            <w:r>
                              <w:rPr>
                                <w:spacing w:val="-1"/>
                                <w:sz w:val="19"/>
                              </w:rPr>
                              <w:t>机关事业单位基本养老保险缴费</w:t>
                            </w:r>
                          </w:p>
                        </w:tc>
                        <w:tc>
                          <w:tcPr>
                            <w:tcW w:w="1140" w:type="dxa"/>
                          </w:tcPr>
                          <w:p>
                            <w:pPr>
                              <w:pStyle w:val="TableParagraph"/>
                              <w:spacing w:before="112"/>
                              <w:ind w:right="55"/>
                              <w:jc w:val="right"/>
                              <w:rPr>
                                <w:sz w:val="19"/>
                              </w:rPr>
                            </w:pPr>
                            <w:r>
                              <w:rPr>
                                <w:spacing w:val="-4"/>
                                <w:sz w:val="19"/>
                              </w:rPr>
                              <w:t>3.75</w:t>
                            </w:r>
                          </w:p>
                        </w:tc>
                        <w:tc>
                          <w:tcPr>
                            <w:tcW w:w="1140" w:type="dxa"/>
                          </w:tcPr>
                          <w:p>
                            <w:pPr>
                              <w:pStyle w:val="TableParagraph"/>
                              <w:spacing w:before="112"/>
                              <w:ind w:right="55"/>
                              <w:jc w:val="right"/>
                              <w:rPr>
                                <w:sz w:val="19"/>
                              </w:rPr>
                            </w:pPr>
                            <w:r>
                              <w:rPr>
                                <w:spacing w:val="-4"/>
                                <w:sz w:val="19"/>
                              </w:rPr>
                              <w:t>3.75</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5"/>
                                <w:sz w:val="19"/>
                              </w:rPr>
                              <w:t>210</w:t>
                            </w:r>
                          </w:p>
                        </w:tc>
                        <w:tc>
                          <w:tcPr>
                            <w:tcW w:w="3000" w:type="dxa"/>
                          </w:tcPr>
                          <w:p>
                            <w:pPr>
                              <w:pStyle w:val="TableParagraph"/>
                              <w:spacing w:before="112"/>
                              <w:ind w:left="82"/>
                              <w:rPr>
                                <w:sz w:val="19"/>
                              </w:rPr>
                            </w:pPr>
                            <w:r>
                              <w:rPr>
                                <w:spacing w:val="-2"/>
                                <w:sz w:val="19"/>
                              </w:rPr>
                              <w:t>卫生健康支出</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21011</w:t>
                            </w:r>
                          </w:p>
                        </w:tc>
                        <w:tc>
                          <w:tcPr>
                            <w:tcW w:w="3000" w:type="dxa"/>
                          </w:tcPr>
                          <w:p>
                            <w:pPr>
                              <w:pStyle w:val="TableParagraph"/>
                              <w:spacing w:before="112"/>
                              <w:ind w:left="82"/>
                              <w:rPr>
                                <w:sz w:val="19"/>
                              </w:rPr>
                            </w:pPr>
                            <w:r>
                              <w:rPr>
                                <w:spacing w:val="-2"/>
                                <w:sz w:val="19"/>
                              </w:rPr>
                              <w:t>行政事业单位医疗</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spacing w:before="112"/>
                              <w:ind w:right="55"/>
                              <w:jc w:val="right"/>
                              <w:rPr>
                                <w:sz w:val="19"/>
                              </w:rPr>
                            </w:pPr>
                            <w:r>
                              <w:rPr>
                                <w:spacing w:val="-4"/>
                                <w:sz w:val="19"/>
                              </w:rPr>
                              <w:t>2.20</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2101101</w:t>
                            </w:r>
                          </w:p>
                        </w:tc>
                        <w:tc>
                          <w:tcPr>
                            <w:tcW w:w="3000" w:type="dxa"/>
                          </w:tcPr>
                          <w:p>
                            <w:pPr>
                              <w:pStyle w:val="TableParagraph"/>
                              <w:spacing w:before="112"/>
                              <w:ind w:left="82"/>
                              <w:rPr>
                                <w:sz w:val="19"/>
                              </w:rPr>
                            </w:pPr>
                            <w:r>
                              <w:rPr>
                                <w:spacing w:val="-2"/>
                                <w:sz w:val="19"/>
                              </w:rPr>
                              <w:t>行政单位医疗</w:t>
                            </w:r>
                          </w:p>
                        </w:tc>
                        <w:tc>
                          <w:tcPr>
                            <w:tcW w:w="1140" w:type="dxa"/>
                          </w:tcPr>
                          <w:p>
                            <w:pPr>
                              <w:pStyle w:val="TableParagraph"/>
                              <w:spacing w:before="112"/>
                              <w:ind w:right="55"/>
                              <w:jc w:val="right"/>
                              <w:rPr>
                                <w:sz w:val="19"/>
                              </w:rPr>
                            </w:pPr>
                            <w:r>
                              <w:rPr>
                                <w:spacing w:val="-4"/>
                                <w:sz w:val="19"/>
                              </w:rPr>
                              <w:t>1.49</w:t>
                            </w:r>
                          </w:p>
                        </w:tc>
                        <w:tc>
                          <w:tcPr>
                            <w:tcW w:w="1140" w:type="dxa"/>
                          </w:tcPr>
                          <w:p>
                            <w:pPr>
                              <w:pStyle w:val="TableParagraph"/>
                              <w:spacing w:before="112"/>
                              <w:ind w:right="55"/>
                              <w:jc w:val="right"/>
                              <w:rPr>
                                <w:sz w:val="19"/>
                              </w:rPr>
                            </w:pPr>
                            <w:r>
                              <w:rPr>
                                <w:spacing w:val="-4"/>
                                <w:sz w:val="19"/>
                              </w:rPr>
                              <w:t>1.49</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2101103</w:t>
                            </w:r>
                          </w:p>
                        </w:tc>
                        <w:tc>
                          <w:tcPr>
                            <w:tcW w:w="3000" w:type="dxa"/>
                          </w:tcPr>
                          <w:p>
                            <w:pPr>
                              <w:pStyle w:val="TableParagraph"/>
                              <w:spacing w:before="112"/>
                              <w:ind w:left="82"/>
                              <w:rPr>
                                <w:sz w:val="19"/>
                              </w:rPr>
                            </w:pPr>
                            <w:r>
                              <w:rPr>
                                <w:spacing w:val="-2"/>
                                <w:sz w:val="19"/>
                              </w:rPr>
                              <w:t>公务员医疗补助</w:t>
                            </w:r>
                          </w:p>
                        </w:tc>
                        <w:tc>
                          <w:tcPr>
                            <w:tcW w:w="1140" w:type="dxa"/>
                          </w:tcPr>
                          <w:p>
                            <w:pPr>
                              <w:pStyle w:val="TableParagraph"/>
                              <w:spacing w:before="112"/>
                              <w:ind w:right="55"/>
                              <w:jc w:val="right"/>
                              <w:rPr>
                                <w:sz w:val="19"/>
                              </w:rPr>
                            </w:pPr>
                            <w:r>
                              <w:rPr>
                                <w:spacing w:val="-4"/>
                                <w:sz w:val="19"/>
                              </w:rPr>
                              <w:t>0.71</w:t>
                            </w:r>
                          </w:p>
                        </w:tc>
                        <w:tc>
                          <w:tcPr>
                            <w:tcW w:w="1140" w:type="dxa"/>
                          </w:tcPr>
                          <w:p>
                            <w:pPr>
                              <w:pStyle w:val="TableParagraph"/>
                              <w:spacing w:before="112"/>
                              <w:ind w:right="55"/>
                              <w:jc w:val="right"/>
                              <w:rPr>
                                <w:sz w:val="19"/>
                              </w:rPr>
                            </w:pPr>
                            <w:r>
                              <w:rPr>
                                <w:spacing w:val="-4"/>
                                <w:sz w:val="19"/>
                              </w:rPr>
                              <w:t>0.71</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5"/>
                                <w:sz w:val="19"/>
                              </w:rPr>
                              <w:t>221</w:t>
                            </w:r>
                          </w:p>
                        </w:tc>
                        <w:tc>
                          <w:tcPr>
                            <w:tcW w:w="3000" w:type="dxa"/>
                          </w:tcPr>
                          <w:p>
                            <w:pPr>
                              <w:pStyle w:val="TableParagraph"/>
                              <w:spacing w:before="112"/>
                              <w:ind w:left="82"/>
                              <w:rPr>
                                <w:sz w:val="19"/>
                              </w:rPr>
                            </w:pPr>
                            <w:r>
                              <w:rPr>
                                <w:spacing w:val="-2"/>
                                <w:sz w:val="19"/>
                              </w:rPr>
                              <w:t>住房保障支出</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1" w:hRule="atLeast"/>
                        </w:trPr>
                        <w:tc>
                          <w:tcPr>
                            <w:tcW w:w="895" w:type="dxa"/>
                          </w:tcPr>
                          <w:p>
                            <w:pPr>
                              <w:pStyle w:val="TableParagraph"/>
                              <w:spacing w:before="112"/>
                              <w:ind w:left="77"/>
                              <w:rPr>
                                <w:sz w:val="19"/>
                              </w:rPr>
                            </w:pPr>
                            <w:r>
                              <w:rPr>
                                <w:spacing w:val="-2"/>
                                <w:sz w:val="19"/>
                              </w:rPr>
                              <w:t>22102</w:t>
                            </w:r>
                          </w:p>
                        </w:tc>
                        <w:tc>
                          <w:tcPr>
                            <w:tcW w:w="3000" w:type="dxa"/>
                          </w:tcPr>
                          <w:p>
                            <w:pPr>
                              <w:pStyle w:val="TableParagraph"/>
                              <w:spacing w:before="112"/>
                              <w:ind w:left="82"/>
                              <w:rPr>
                                <w:sz w:val="19"/>
                              </w:rPr>
                            </w:pPr>
                            <w:r>
                              <w:rPr>
                                <w:spacing w:val="-2"/>
                                <w:sz w:val="19"/>
                              </w:rPr>
                              <w:t>住房改革支出</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r>
                        <w:trPr>
                          <w:trHeight w:val="460" w:hRule="atLeast"/>
                        </w:trPr>
                        <w:tc>
                          <w:tcPr>
                            <w:tcW w:w="895" w:type="dxa"/>
                          </w:tcPr>
                          <w:p>
                            <w:pPr>
                              <w:pStyle w:val="TableParagraph"/>
                              <w:spacing w:before="112"/>
                              <w:ind w:left="77"/>
                              <w:rPr>
                                <w:sz w:val="19"/>
                              </w:rPr>
                            </w:pPr>
                            <w:r>
                              <w:rPr>
                                <w:spacing w:val="-2"/>
                                <w:sz w:val="19"/>
                              </w:rPr>
                              <w:t>2210201</w:t>
                            </w:r>
                          </w:p>
                        </w:tc>
                        <w:tc>
                          <w:tcPr>
                            <w:tcW w:w="3000" w:type="dxa"/>
                          </w:tcPr>
                          <w:p>
                            <w:pPr>
                              <w:pStyle w:val="TableParagraph"/>
                              <w:spacing w:before="112"/>
                              <w:ind w:left="82"/>
                              <w:rPr>
                                <w:sz w:val="19"/>
                              </w:rPr>
                            </w:pPr>
                            <w:r>
                              <w:rPr>
                                <w:spacing w:val="-2"/>
                                <w:sz w:val="19"/>
                              </w:rPr>
                              <w:t>住房公积金</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spacing w:before="112"/>
                              <w:ind w:right="55"/>
                              <w:jc w:val="right"/>
                              <w:rPr>
                                <w:sz w:val="19"/>
                              </w:rPr>
                            </w:pPr>
                            <w:r>
                              <w:rPr>
                                <w:spacing w:val="-4"/>
                                <w:sz w:val="19"/>
                              </w:rPr>
                              <w:t>3.26</w:t>
                            </w: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40" w:type="dxa"/>
                          </w:tcPr>
                          <w:p>
                            <w:pPr>
                              <w:pStyle w:val="TableParagraph"/>
                              <w:rPr>
                                <w:rFonts w:ascii="Times New Roman"/>
                                <w:sz w:val="18"/>
                              </w:rPr>
                            </w:pPr>
                          </w:p>
                        </w:tc>
                        <w:tc>
                          <w:tcPr>
                            <w:tcW w:w="1172" w:type="dxa"/>
                          </w:tcPr>
                          <w:p>
                            <w:pPr>
                              <w:pStyle w:val="TableParagraph"/>
                              <w:rPr>
                                <w:rFonts w:ascii="Times New Roman"/>
                                <w:sz w:val="18"/>
                              </w:rPr>
                            </w:pPr>
                          </w:p>
                        </w:tc>
                      </w:tr>
                    </w:tbl>
                    <w:p>
                      <w:pPr>
                        <w:pStyle w:val="BodyText"/>
                      </w:pPr>
                    </w:p>
                  </w:txbxContent>
                </v:textbox>
                <w10:wrap type="none"/>
              </v:shape>
            </w:pict>
          </mc:Fallback>
        </mc:AlternateContent>
      </w: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9"/>
        <w:rPr>
          <w:sz w:val="20"/>
        </w:rPr>
      </w:pPr>
    </w:p>
    <w:p>
      <w:pPr>
        <w:spacing w:before="0"/>
        <w:ind w:left="1121" w:right="0" w:firstLine="0"/>
        <w:jc w:val="left"/>
        <w:rPr>
          <w:sz w:val="19"/>
        </w:rPr>
      </w:pPr>
      <w:r>
        <w:rPr>
          <w:spacing w:val="-5"/>
          <w:sz w:val="19"/>
        </w:rPr>
        <w:t>支出</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64"/>
        <w:rPr>
          <w:sz w:val="19"/>
        </w:rPr>
      </w:pPr>
    </w:p>
    <w:p>
      <w:pPr>
        <w:spacing w:before="1"/>
        <w:ind w:left="222" w:right="0" w:firstLine="0"/>
        <w:jc w:val="left"/>
        <w:rPr>
          <w:sz w:val="19"/>
        </w:rPr>
      </w:pPr>
      <w:r>
        <w:rPr>
          <w:spacing w:val="-1"/>
          <w:sz w:val="19"/>
        </w:rPr>
        <w:t>注：本表反映部门本年度各项支出情况。</w:t>
      </w:r>
    </w:p>
    <w:p>
      <w:pPr>
        <w:spacing w:line="396" w:lineRule="auto" w:before="157"/>
        <w:ind w:left="602" w:right="6083" w:firstLine="0"/>
        <w:jc w:val="left"/>
        <w:rPr>
          <w:sz w:val="19"/>
        </w:rPr>
      </w:pPr>
      <w:r>
        <w:rPr>
          <w:spacing w:val="-2"/>
          <w:sz w:val="19"/>
        </w:rPr>
        <w:t>本表金额转换成万元时，因四舍五入可能存在尾差。如本表为空，则我部门本年度无此类资金收支余。</w:t>
      </w:r>
    </w:p>
    <w:p>
      <w:pPr>
        <w:spacing w:after="0" w:line="396" w:lineRule="auto"/>
        <w:jc w:val="left"/>
        <w:rPr>
          <w:sz w:val="19"/>
        </w:rPr>
        <w:sectPr>
          <w:type w:val="continuous"/>
          <w:pgSz w:w="11910" w:h="16840"/>
          <w:pgMar w:header="0" w:footer="986" w:top="1920" w:bottom="280" w:left="425" w:right="425"/>
        </w:sectPr>
      </w:pPr>
    </w:p>
    <w:p>
      <w:pPr>
        <w:pStyle w:val="BodyText"/>
        <w:spacing w:before="41"/>
        <w:ind w:left="3608"/>
      </w:pPr>
      <w:r>
        <w:rPr>
          <w:spacing w:val="-1"/>
        </w:rPr>
        <w:t>财政拨款收入支出决算总表</w:t>
      </w:r>
    </w:p>
    <w:p>
      <w:pPr>
        <w:spacing w:line="240" w:lineRule="auto" w:before="242"/>
        <w:rPr>
          <w:sz w:val="20"/>
        </w:rPr>
      </w:pPr>
      <w:r>
        <w:rPr/>
        <w:br w:type="column"/>
      </w:r>
      <w:r>
        <w:rPr>
          <w:sz w:val="20"/>
        </w:rPr>
      </w:r>
    </w:p>
    <w:p>
      <w:pPr>
        <w:spacing w:before="0"/>
        <w:ind w:left="0" w:right="221" w:firstLine="0"/>
        <w:jc w:val="right"/>
        <w:rPr>
          <w:sz w:val="20"/>
        </w:rPr>
      </w:pPr>
      <w:r>
        <w:rPr>
          <w:spacing w:val="-17"/>
          <w:sz w:val="20"/>
        </w:rPr>
        <w:t>公开 </w:t>
      </w:r>
      <w:r>
        <w:rPr>
          <w:sz w:val="20"/>
        </w:rPr>
        <w:t>04</w:t>
      </w:r>
      <w:r>
        <w:rPr>
          <w:spacing w:val="-30"/>
          <w:sz w:val="20"/>
        </w:rPr>
        <w:t> 表</w:t>
      </w:r>
    </w:p>
    <w:p>
      <w:pPr>
        <w:spacing w:after="0"/>
        <w:jc w:val="right"/>
        <w:rPr>
          <w:sz w:val="20"/>
        </w:rPr>
        <w:sectPr>
          <w:pgSz w:w="11910" w:h="16840"/>
          <w:pgMar w:header="0" w:footer="986" w:top="620" w:bottom="1180" w:left="425" w:right="425"/>
          <w:cols w:num="2" w:equalWidth="0">
            <w:col w:w="7449" w:space="40"/>
            <w:col w:w="357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5"/>
        <w:gridCol w:w="380"/>
        <w:gridCol w:w="1100"/>
        <w:gridCol w:w="2380"/>
        <w:gridCol w:w="380"/>
        <w:gridCol w:w="1100"/>
        <w:gridCol w:w="1100"/>
        <w:gridCol w:w="1100"/>
        <w:gridCol w:w="1112"/>
      </w:tblGrid>
      <w:tr>
        <w:trPr>
          <w:trHeight w:val="472" w:hRule="atLeast"/>
        </w:trPr>
        <w:tc>
          <w:tcPr>
            <w:tcW w:w="3595" w:type="dxa"/>
            <w:gridSpan w:val="3"/>
          </w:tcPr>
          <w:p>
            <w:pPr>
              <w:pStyle w:val="TableParagraph"/>
              <w:tabs>
                <w:tab w:pos="509" w:val="left" w:leader="none"/>
              </w:tabs>
              <w:spacing w:before="147"/>
              <w:ind w:left="20"/>
              <w:jc w:val="center"/>
              <w:rPr>
                <w:sz w:val="14"/>
              </w:rPr>
            </w:pPr>
            <w:r>
              <w:rPr>
                <w:spacing w:val="-10"/>
                <w:sz w:val="14"/>
              </w:rPr>
              <w:t>收</w:t>
            </w:r>
            <w:r>
              <w:rPr>
                <w:sz w:val="14"/>
              </w:rPr>
              <w:tab/>
            </w:r>
            <w:r>
              <w:rPr>
                <w:spacing w:val="-10"/>
                <w:sz w:val="14"/>
              </w:rPr>
              <w:t>入</w:t>
            </w:r>
          </w:p>
        </w:tc>
        <w:tc>
          <w:tcPr>
            <w:tcW w:w="7172" w:type="dxa"/>
            <w:gridSpan w:val="6"/>
          </w:tcPr>
          <w:p>
            <w:pPr>
              <w:pStyle w:val="TableParagraph"/>
              <w:tabs>
                <w:tab w:pos="514" w:val="left" w:leader="none"/>
              </w:tabs>
              <w:spacing w:before="147"/>
              <w:ind w:left="25"/>
              <w:jc w:val="center"/>
              <w:rPr>
                <w:sz w:val="14"/>
              </w:rPr>
            </w:pPr>
            <w:r>
              <w:rPr>
                <w:spacing w:val="-10"/>
                <w:sz w:val="14"/>
              </w:rPr>
              <w:t>支</w:t>
            </w:r>
            <w:r>
              <w:rPr>
                <w:sz w:val="14"/>
              </w:rPr>
              <w:tab/>
            </w:r>
            <w:r>
              <w:rPr>
                <w:spacing w:val="-10"/>
                <w:sz w:val="14"/>
              </w:rPr>
              <w:t>出</w:t>
            </w:r>
          </w:p>
        </w:tc>
      </w:tr>
      <w:tr>
        <w:trPr>
          <w:trHeight w:val="973" w:hRule="atLeast"/>
        </w:trPr>
        <w:tc>
          <w:tcPr>
            <w:tcW w:w="2115" w:type="dxa"/>
          </w:tcPr>
          <w:p>
            <w:pPr>
              <w:pStyle w:val="TableParagraph"/>
              <w:rPr>
                <w:sz w:val="14"/>
              </w:rPr>
            </w:pPr>
          </w:p>
          <w:p>
            <w:pPr>
              <w:pStyle w:val="TableParagraph"/>
              <w:spacing w:before="42"/>
              <w:rPr>
                <w:sz w:val="14"/>
              </w:rPr>
            </w:pPr>
          </w:p>
          <w:p>
            <w:pPr>
              <w:pStyle w:val="TableParagraph"/>
              <w:ind w:left="20"/>
              <w:jc w:val="center"/>
              <w:rPr>
                <w:sz w:val="14"/>
              </w:rPr>
            </w:pPr>
            <w:r>
              <w:rPr>
                <w:spacing w:val="-5"/>
                <w:sz w:val="14"/>
              </w:rPr>
              <w:t>项目</w:t>
            </w:r>
          </w:p>
        </w:tc>
        <w:tc>
          <w:tcPr>
            <w:tcW w:w="380" w:type="dxa"/>
          </w:tcPr>
          <w:p>
            <w:pPr>
              <w:pStyle w:val="TableParagraph"/>
              <w:spacing w:before="65"/>
              <w:rPr>
                <w:sz w:val="14"/>
              </w:rPr>
            </w:pPr>
          </w:p>
          <w:p>
            <w:pPr>
              <w:pStyle w:val="TableParagraph"/>
              <w:spacing w:line="417" w:lineRule="auto"/>
              <w:ind w:left="122" w:right="95"/>
              <w:rPr>
                <w:sz w:val="14"/>
              </w:rPr>
            </w:pPr>
            <w:r>
              <w:rPr>
                <w:spacing w:val="-10"/>
                <w:sz w:val="14"/>
              </w:rPr>
              <w:t>行次</w:t>
            </w:r>
          </w:p>
        </w:tc>
        <w:tc>
          <w:tcPr>
            <w:tcW w:w="1100" w:type="dxa"/>
          </w:tcPr>
          <w:p>
            <w:pPr>
              <w:pStyle w:val="TableParagraph"/>
              <w:rPr>
                <w:sz w:val="14"/>
              </w:rPr>
            </w:pPr>
          </w:p>
          <w:p>
            <w:pPr>
              <w:pStyle w:val="TableParagraph"/>
              <w:spacing w:before="42"/>
              <w:rPr>
                <w:sz w:val="14"/>
              </w:rPr>
            </w:pPr>
          </w:p>
          <w:p>
            <w:pPr>
              <w:pStyle w:val="TableParagraph"/>
              <w:ind w:left="25"/>
              <w:jc w:val="center"/>
              <w:rPr>
                <w:sz w:val="14"/>
              </w:rPr>
            </w:pPr>
            <w:r>
              <w:rPr>
                <w:spacing w:val="-5"/>
                <w:sz w:val="14"/>
              </w:rPr>
              <w:t>金额</w:t>
            </w:r>
          </w:p>
        </w:tc>
        <w:tc>
          <w:tcPr>
            <w:tcW w:w="2380" w:type="dxa"/>
          </w:tcPr>
          <w:p>
            <w:pPr>
              <w:pStyle w:val="TableParagraph"/>
              <w:rPr>
                <w:sz w:val="14"/>
              </w:rPr>
            </w:pPr>
          </w:p>
          <w:p>
            <w:pPr>
              <w:pStyle w:val="TableParagraph"/>
              <w:spacing w:before="42"/>
              <w:rPr>
                <w:sz w:val="14"/>
              </w:rPr>
            </w:pPr>
          </w:p>
          <w:p>
            <w:pPr>
              <w:pStyle w:val="TableParagraph"/>
              <w:ind w:left="25"/>
              <w:jc w:val="center"/>
              <w:rPr>
                <w:sz w:val="14"/>
              </w:rPr>
            </w:pPr>
            <w:r>
              <w:rPr>
                <w:spacing w:val="-5"/>
                <w:sz w:val="14"/>
              </w:rPr>
              <w:t>项目</w:t>
            </w:r>
          </w:p>
        </w:tc>
        <w:tc>
          <w:tcPr>
            <w:tcW w:w="380" w:type="dxa"/>
          </w:tcPr>
          <w:p>
            <w:pPr>
              <w:pStyle w:val="TableParagraph"/>
              <w:spacing w:before="65"/>
              <w:rPr>
                <w:sz w:val="14"/>
              </w:rPr>
            </w:pPr>
          </w:p>
          <w:p>
            <w:pPr>
              <w:pStyle w:val="TableParagraph"/>
              <w:spacing w:line="417" w:lineRule="auto"/>
              <w:ind w:left="122" w:right="95"/>
              <w:rPr>
                <w:sz w:val="14"/>
              </w:rPr>
            </w:pPr>
            <w:r>
              <w:rPr>
                <w:spacing w:val="-10"/>
                <w:sz w:val="14"/>
              </w:rPr>
              <w:t>行次</w:t>
            </w:r>
          </w:p>
        </w:tc>
        <w:tc>
          <w:tcPr>
            <w:tcW w:w="1100" w:type="dxa"/>
          </w:tcPr>
          <w:p>
            <w:pPr>
              <w:pStyle w:val="TableParagraph"/>
              <w:rPr>
                <w:sz w:val="14"/>
              </w:rPr>
            </w:pPr>
          </w:p>
          <w:p>
            <w:pPr>
              <w:pStyle w:val="TableParagraph"/>
              <w:spacing w:before="42"/>
              <w:rPr>
                <w:sz w:val="14"/>
              </w:rPr>
            </w:pPr>
          </w:p>
          <w:p>
            <w:pPr>
              <w:pStyle w:val="TableParagraph"/>
              <w:ind w:left="25"/>
              <w:jc w:val="center"/>
              <w:rPr>
                <w:sz w:val="14"/>
              </w:rPr>
            </w:pPr>
            <w:r>
              <w:rPr>
                <w:spacing w:val="-5"/>
                <w:sz w:val="14"/>
              </w:rPr>
              <w:t>合计</w:t>
            </w:r>
          </w:p>
        </w:tc>
        <w:tc>
          <w:tcPr>
            <w:tcW w:w="1100" w:type="dxa"/>
          </w:tcPr>
          <w:p>
            <w:pPr>
              <w:pStyle w:val="TableParagraph"/>
              <w:spacing w:before="65"/>
              <w:rPr>
                <w:sz w:val="14"/>
              </w:rPr>
            </w:pPr>
          </w:p>
          <w:p>
            <w:pPr>
              <w:pStyle w:val="TableParagraph"/>
              <w:spacing w:line="417" w:lineRule="auto"/>
              <w:ind w:left="272" w:right="105" w:hanging="140"/>
              <w:rPr>
                <w:sz w:val="14"/>
              </w:rPr>
            </w:pPr>
            <w:r>
              <w:rPr>
                <w:spacing w:val="-2"/>
                <w:sz w:val="14"/>
              </w:rPr>
              <w:t>一般公共预算</w:t>
            </w:r>
            <w:r>
              <w:rPr>
                <w:spacing w:val="-4"/>
                <w:sz w:val="14"/>
              </w:rPr>
              <w:t>财政拨款</w:t>
            </w:r>
          </w:p>
        </w:tc>
        <w:tc>
          <w:tcPr>
            <w:tcW w:w="1100" w:type="dxa"/>
          </w:tcPr>
          <w:p>
            <w:pPr>
              <w:pStyle w:val="TableParagraph"/>
              <w:spacing w:before="65"/>
              <w:rPr>
                <w:sz w:val="14"/>
              </w:rPr>
            </w:pPr>
          </w:p>
          <w:p>
            <w:pPr>
              <w:pStyle w:val="TableParagraph"/>
              <w:spacing w:line="417" w:lineRule="auto"/>
              <w:ind w:left="202" w:right="105" w:hanging="70"/>
              <w:rPr>
                <w:sz w:val="14"/>
              </w:rPr>
            </w:pPr>
            <w:r>
              <w:rPr>
                <w:spacing w:val="-2"/>
                <w:sz w:val="14"/>
              </w:rPr>
              <w:t>政府性基金预算财政拨款</w:t>
            </w:r>
          </w:p>
        </w:tc>
        <w:tc>
          <w:tcPr>
            <w:tcW w:w="1112" w:type="dxa"/>
          </w:tcPr>
          <w:p>
            <w:pPr>
              <w:pStyle w:val="TableParagraph"/>
              <w:spacing w:before="65"/>
              <w:rPr>
                <w:sz w:val="14"/>
              </w:rPr>
            </w:pPr>
          </w:p>
          <w:p>
            <w:pPr>
              <w:pStyle w:val="TableParagraph"/>
              <w:spacing w:line="417" w:lineRule="auto"/>
              <w:ind w:left="138" w:right="111"/>
              <w:rPr>
                <w:sz w:val="14"/>
              </w:rPr>
            </w:pPr>
            <w:r>
              <w:rPr>
                <w:spacing w:val="-2"/>
                <w:sz w:val="14"/>
              </w:rPr>
              <w:t>国有资本经营预算财政拨款</w:t>
            </w:r>
          </w:p>
        </w:tc>
      </w:tr>
      <w:tr>
        <w:trPr>
          <w:trHeight w:val="477" w:hRule="atLeast"/>
        </w:trPr>
        <w:tc>
          <w:tcPr>
            <w:tcW w:w="2115" w:type="dxa"/>
          </w:tcPr>
          <w:p>
            <w:pPr>
              <w:pStyle w:val="TableParagraph"/>
              <w:spacing w:before="152"/>
              <w:ind w:left="20"/>
              <w:jc w:val="center"/>
              <w:rPr>
                <w:sz w:val="14"/>
              </w:rPr>
            </w:pPr>
            <w:r>
              <w:rPr>
                <w:spacing w:val="-5"/>
                <w:sz w:val="14"/>
              </w:rPr>
              <w:t>栏次</w:t>
            </w:r>
          </w:p>
        </w:tc>
        <w:tc>
          <w:tcPr>
            <w:tcW w:w="380" w:type="dxa"/>
          </w:tcPr>
          <w:p>
            <w:pPr>
              <w:pStyle w:val="TableParagraph"/>
              <w:rPr>
                <w:rFonts w:ascii="Times New Roman"/>
                <w:sz w:val="14"/>
              </w:rPr>
            </w:pPr>
          </w:p>
        </w:tc>
        <w:tc>
          <w:tcPr>
            <w:tcW w:w="1100" w:type="dxa"/>
          </w:tcPr>
          <w:p>
            <w:pPr>
              <w:pStyle w:val="TableParagraph"/>
              <w:spacing w:before="152"/>
              <w:ind w:left="25"/>
              <w:jc w:val="center"/>
              <w:rPr>
                <w:sz w:val="14"/>
              </w:rPr>
            </w:pPr>
            <w:r>
              <w:rPr>
                <w:spacing w:val="-10"/>
                <w:sz w:val="14"/>
              </w:rPr>
              <w:t>1</w:t>
            </w:r>
          </w:p>
        </w:tc>
        <w:tc>
          <w:tcPr>
            <w:tcW w:w="2380" w:type="dxa"/>
          </w:tcPr>
          <w:p>
            <w:pPr>
              <w:pStyle w:val="TableParagraph"/>
              <w:spacing w:before="152"/>
              <w:ind w:left="25"/>
              <w:jc w:val="center"/>
              <w:rPr>
                <w:sz w:val="14"/>
              </w:rPr>
            </w:pPr>
            <w:r>
              <w:rPr>
                <w:spacing w:val="-5"/>
                <w:sz w:val="14"/>
              </w:rPr>
              <w:t>栏次</w:t>
            </w:r>
          </w:p>
        </w:tc>
        <w:tc>
          <w:tcPr>
            <w:tcW w:w="380" w:type="dxa"/>
          </w:tcPr>
          <w:p>
            <w:pPr>
              <w:pStyle w:val="TableParagraph"/>
              <w:rPr>
                <w:rFonts w:ascii="Times New Roman"/>
                <w:sz w:val="14"/>
              </w:rPr>
            </w:pPr>
          </w:p>
        </w:tc>
        <w:tc>
          <w:tcPr>
            <w:tcW w:w="1100" w:type="dxa"/>
          </w:tcPr>
          <w:p>
            <w:pPr>
              <w:pStyle w:val="TableParagraph"/>
              <w:spacing w:before="152"/>
              <w:ind w:left="25"/>
              <w:jc w:val="center"/>
              <w:rPr>
                <w:sz w:val="14"/>
              </w:rPr>
            </w:pPr>
            <w:r>
              <w:rPr>
                <w:spacing w:val="-10"/>
                <w:sz w:val="14"/>
              </w:rPr>
              <w:t>2</w:t>
            </w:r>
          </w:p>
        </w:tc>
        <w:tc>
          <w:tcPr>
            <w:tcW w:w="1100" w:type="dxa"/>
          </w:tcPr>
          <w:p>
            <w:pPr>
              <w:pStyle w:val="TableParagraph"/>
              <w:spacing w:before="152"/>
              <w:ind w:left="25"/>
              <w:jc w:val="center"/>
              <w:rPr>
                <w:sz w:val="14"/>
              </w:rPr>
            </w:pPr>
            <w:r>
              <w:rPr>
                <w:spacing w:val="-10"/>
                <w:sz w:val="14"/>
              </w:rPr>
              <w:t>3</w:t>
            </w:r>
          </w:p>
        </w:tc>
        <w:tc>
          <w:tcPr>
            <w:tcW w:w="1100" w:type="dxa"/>
          </w:tcPr>
          <w:p>
            <w:pPr>
              <w:pStyle w:val="TableParagraph"/>
              <w:spacing w:before="152"/>
              <w:ind w:left="25"/>
              <w:jc w:val="center"/>
              <w:rPr>
                <w:sz w:val="14"/>
              </w:rPr>
            </w:pPr>
            <w:r>
              <w:rPr>
                <w:spacing w:val="-10"/>
                <w:sz w:val="14"/>
              </w:rPr>
              <w:t>4</w:t>
            </w:r>
          </w:p>
        </w:tc>
        <w:tc>
          <w:tcPr>
            <w:tcW w:w="1112" w:type="dxa"/>
          </w:tcPr>
          <w:p>
            <w:pPr>
              <w:pStyle w:val="TableParagraph"/>
              <w:spacing w:before="152"/>
              <w:ind w:left="25"/>
              <w:jc w:val="center"/>
              <w:rPr>
                <w:sz w:val="14"/>
              </w:rPr>
            </w:pPr>
            <w:r>
              <w:rPr>
                <w:spacing w:val="-10"/>
                <w:sz w:val="14"/>
              </w:rPr>
              <w:t>5</w:t>
            </w:r>
          </w:p>
        </w:tc>
      </w:tr>
      <w:tr>
        <w:trPr>
          <w:trHeight w:val="477" w:hRule="atLeast"/>
        </w:trPr>
        <w:tc>
          <w:tcPr>
            <w:tcW w:w="2115" w:type="dxa"/>
          </w:tcPr>
          <w:p>
            <w:pPr>
              <w:pStyle w:val="TableParagraph"/>
              <w:spacing w:before="152"/>
              <w:ind w:left="77"/>
              <w:rPr>
                <w:sz w:val="14"/>
              </w:rPr>
            </w:pPr>
            <w:r>
              <w:rPr>
                <w:spacing w:val="-1"/>
                <w:sz w:val="14"/>
              </w:rPr>
              <w:t>一、一般公共预算财政拨款</w:t>
            </w:r>
          </w:p>
        </w:tc>
        <w:tc>
          <w:tcPr>
            <w:tcW w:w="380" w:type="dxa"/>
          </w:tcPr>
          <w:p>
            <w:pPr>
              <w:pStyle w:val="TableParagraph"/>
              <w:spacing w:before="152"/>
              <w:ind w:left="25"/>
              <w:jc w:val="center"/>
              <w:rPr>
                <w:sz w:val="14"/>
              </w:rPr>
            </w:pPr>
            <w:r>
              <w:rPr>
                <w:spacing w:val="-10"/>
                <w:sz w:val="14"/>
              </w:rPr>
              <w:t>1</w:t>
            </w:r>
          </w:p>
        </w:tc>
        <w:tc>
          <w:tcPr>
            <w:tcW w:w="1100" w:type="dxa"/>
          </w:tcPr>
          <w:p>
            <w:pPr>
              <w:pStyle w:val="TableParagraph"/>
              <w:spacing w:before="152"/>
              <w:ind w:left="672"/>
              <w:rPr>
                <w:sz w:val="14"/>
              </w:rPr>
            </w:pPr>
            <w:r>
              <w:rPr>
                <w:spacing w:val="-2"/>
                <w:sz w:val="14"/>
              </w:rPr>
              <w:t>54.03</w:t>
            </w:r>
          </w:p>
        </w:tc>
        <w:tc>
          <w:tcPr>
            <w:tcW w:w="2380" w:type="dxa"/>
          </w:tcPr>
          <w:p>
            <w:pPr>
              <w:pStyle w:val="TableParagraph"/>
              <w:spacing w:before="152"/>
              <w:ind w:left="82"/>
              <w:rPr>
                <w:sz w:val="14"/>
              </w:rPr>
            </w:pPr>
            <w:r>
              <w:rPr>
                <w:spacing w:val="-1"/>
                <w:sz w:val="14"/>
              </w:rPr>
              <w:t>一、一般公共服务支出</w:t>
            </w:r>
          </w:p>
        </w:tc>
        <w:tc>
          <w:tcPr>
            <w:tcW w:w="380" w:type="dxa"/>
          </w:tcPr>
          <w:p>
            <w:pPr>
              <w:pStyle w:val="TableParagraph"/>
              <w:spacing w:before="152"/>
              <w:ind w:left="25"/>
              <w:jc w:val="center"/>
              <w:rPr>
                <w:sz w:val="14"/>
              </w:rPr>
            </w:pPr>
            <w:r>
              <w:rPr>
                <w:spacing w:val="-5"/>
                <w:sz w:val="14"/>
              </w:rPr>
              <w:t>33</w:t>
            </w:r>
          </w:p>
        </w:tc>
        <w:tc>
          <w:tcPr>
            <w:tcW w:w="1100" w:type="dxa"/>
          </w:tcPr>
          <w:p>
            <w:pPr>
              <w:pStyle w:val="TableParagraph"/>
              <w:spacing w:before="152"/>
              <w:ind w:right="55"/>
              <w:jc w:val="right"/>
              <w:rPr>
                <w:sz w:val="14"/>
              </w:rPr>
            </w:pPr>
            <w:r>
              <w:rPr>
                <w:spacing w:val="-2"/>
                <w:sz w:val="14"/>
              </w:rPr>
              <w:t>44.09</w:t>
            </w:r>
          </w:p>
        </w:tc>
        <w:tc>
          <w:tcPr>
            <w:tcW w:w="1100" w:type="dxa"/>
          </w:tcPr>
          <w:p>
            <w:pPr>
              <w:pStyle w:val="TableParagraph"/>
              <w:spacing w:before="152"/>
              <w:ind w:right="55"/>
              <w:jc w:val="right"/>
              <w:rPr>
                <w:sz w:val="14"/>
              </w:rPr>
            </w:pPr>
            <w:r>
              <w:rPr>
                <w:spacing w:val="-2"/>
                <w:sz w:val="14"/>
              </w:rPr>
              <w:t>44.09</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77"/>
              <w:rPr>
                <w:sz w:val="14"/>
              </w:rPr>
            </w:pPr>
            <w:r>
              <w:rPr>
                <w:spacing w:val="-1"/>
                <w:sz w:val="14"/>
              </w:rPr>
              <w:t>二、政府性基金预算财政拨款</w:t>
            </w:r>
          </w:p>
        </w:tc>
        <w:tc>
          <w:tcPr>
            <w:tcW w:w="380" w:type="dxa"/>
          </w:tcPr>
          <w:p>
            <w:pPr>
              <w:pStyle w:val="TableParagraph"/>
              <w:spacing w:before="152"/>
              <w:ind w:left="25"/>
              <w:jc w:val="center"/>
              <w:rPr>
                <w:sz w:val="14"/>
              </w:rPr>
            </w:pPr>
            <w:r>
              <w:rPr>
                <w:spacing w:val="-10"/>
                <w:sz w:val="14"/>
              </w:rPr>
              <w:t>2</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二、外交支出</w:t>
            </w:r>
          </w:p>
        </w:tc>
        <w:tc>
          <w:tcPr>
            <w:tcW w:w="380" w:type="dxa"/>
          </w:tcPr>
          <w:p>
            <w:pPr>
              <w:pStyle w:val="TableParagraph"/>
              <w:spacing w:before="152"/>
              <w:ind w:left="25"/>
              <w:jc w:val="center"/>
              <w:rPr>
                <w:sz w:val="14"/>
              </w:rPr>
            </w:pPr>
            <w:r>
              <w:rPr>
                <w:spacing w:val="-5"/>
                <w:sz w:val="14"/>
              </w:rPr>
              <w:t>34</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77"/>
              <w:rPr>
                <w:sz w:val="14"/>
              </w:rPr>
            </w:pPr>
            <w:r>
              <w:rPr>
                <w:spacing w:val="-1"/>
                <w:sz w:val="14"/>
              </w:rPr>
              <w:t>三、国有资本经营财政拨款</w:t>
            </w:r>
          </w:p>
        </w:tc>
        <w:tc>
          <w:tcPr>
            <w:tcW w:w="380" w:type="dxa"/>
          </w:tcPr>
          <w:p>
            <w:pPr>
              <w:pStyle w:val="TableParagraph"/>
              <w:spacing w:before="152"/>
              <w:ind w:left="25"/>
              <w:jc w:val="center"/>
              <w:rPr>
                <w:sz w:val="14"/>
              </w:rPr>
            </w:pPr>
            <w:r>
              <w:rPr>
                <w:spacing w:val="-10"/>
                <w:sz w:val="14"/>
              </w:rPr>
              <w:t>3</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三、国防支出</w:t>
            </w:r>
          </w:p>
        </w:tc>
        <w:tc>
          <w:tcPr>
            <w:tcW w:w="380" w:type="dxa"/>
          </w:tcPr>
          <w:p>
            <w:pPr>
              <w:pStyle w:val="TableParagraph"/>
              <w:spacing w:before="152"/>
              <w:ind w:left="25"/>
              <w:jc w:val="center"/>
              <w:rPr>
                <w:sz w:val="14"/>
              </w:rPr>
            </w:pPr>
            <w:r>
              <w:rPr>
                <w:spacing w:val="-5"/>
                <w:sz w:val="14"/>
              </w:rPr>
              <w:t>35</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10"/>
                <w:sz w:val="14"/>
              </w:rPr>
              <w:t>4</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四、公共安全支出</w:t>
            </w:r>
          </w:p>
        </w:tc>
        <w:tc>
          <w:tcPr>
            <w:tcW w:w="380" w:type="dxa"/>
          </w:tcPr>
          <w:p>
            <w:pPr>
              <w:pStyle w:val="TableParagraph"/>
              <w:spacing w:before="152"/>
              <w:ind w:left="25"/>
              <w:jc w:val="center"/>
              <w:rPr>
                <w:sz w:val="14"/>
              </w:rPr>
            </w:pPr>
            <w:r>
              <w:rPr>
                <w:spacing w:val="-5"/>
                <w:sz w:val="14"/>
              </w:rPr>
              <w:t>36</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10"/>
                <w:sz w:val="14"/>
              </w:rPr>
              <w:t>5</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五、教育支出</w:t>
            </w:r>
          </w:p>
        </w:tc>
        <w:tc>
          <w:tcPr>
            <w:tcW w:w="380" w:type="dxa"/>
          </w:tcPr>
          <w:p>
            <w:pPr>
              <w:pStyle w:val="TableParagraph"/>
              <w:spacing w:before="152"/>
              <w:ind w:left="25"/>
              <w:jc w:val="center"/>
              <w:rPr>
                <w:sz w:val="14"/>
              </w:rPr>
            </w:pPr>
            <w:r>
              <w:rPr>
                <w:spacing w:val="-5"/>
                <w:sz w:val="14"/>
              </w:rPr>
              <w:t>37</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10"/>
                <w:sz w:val="14"/>
              </w:rPr>
              <w:t>6</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六、科学技术支出</w:t>
            </w:r>
          </w:p>
        </w:tc>
        <w:tc>
          <w:tcPr>
            <w:tcW w:w="380" w:type="dxa"/>
          </w:tcPr>
          <w:p>
            <w:pPr>
              <w:pStyle w:val="TableParagraph"/>
              <w:spacing w:before="152"/>
              <w:ind w:left="25"/>
              <w:jc w:val="center"/>
              <w:rPr>
                <w:sz w:val="14"/>
              </w:rPr>
            </w:pPr>
            <w:r>
              <w:rPr>
                <w:spacing w:val="-5"/>
                <w:sz w:val="14"/>
              </w:rPr>
              <w:t>38</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10"/>
                <w:sz w:val="14"/>
              </w:rPr>
              <w:t>7</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七、文化旅游体育与传媒支出</w:t>
            </w:r>
          </w:p>
        </w:tc>
        <w:tc>
          <w:tcPr>
            <w:tcW w:w="380" w:type="dxa"/>
          </w:tcPr>
          <w:p>
            <w:pPr>
              <w:pStyle w:val="TableParagraph"/>
              <w:spacing w:before="152"/>
              <w:ind w:left="25"/>
              <w:jc w:val="center"/>
              <w:rPr>
                <w:sz w:val="14"/>
              </w:rPr>
            </w:pPr>
            <w:r>
              <w:rPr>
                <w:spacing w:val="-5"/>
                <w:sz w:val="14"/>
              </w:rPr>
              <w:t>39</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10"/>
                <w:sz w:val="14"/>
              </w:rPr>
              <w:t>8</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八、社会保障和就业支出</w:t>
            </w:r>
          </w:p>
        </w:tc>
        <w:tc>
          <w:tcPr>
            <w:tcW w:w="380" w:type="dxa"/>
          </w:tcPr>
          <w:p>
            <w:pPr>
              <w:pStyle w:val="TableParagraph"/>
              <w:spacing w:before="152"/>
              <w:ind w:left="25"/>
              <w:jc w:val="center"/>
              <w:rPr>
                <w:sz w:val="14"/>
              </w:rPr>
            </w:pPr>
            <w:r>
              <w:rPr>
                <w:spacing w:val="-5"/>
                <w:sz w:val="14"/>
              </w:rPr>
              <w:t>40</w:t>
            </w:r>
          </w:p>
        </w:tc>
        <w:tc>
          <w:tcPr>
            <w:tcW w:w="1100" w:type="dxa"/>
          </w:tcPr>
          <w:p>
            <w:pPr>
              <w:pStyle w:val="TableParagraph"/>
              <w:spacing w:before="152"/>
              <w:ind w:right="55"/>
              <w:jc w:val="right"/>
              <w:rPr>
                <w:sz w:val="14"/>
              </w:rPr>
            </w:pPr>
            <w:r>
              <w:rPr>
                <w:spacing w:val="-4"/>
                <w:sz w:val="14"/>
              </w:rPr>
              <w:t>4.49</w:t>
            </w:r>
          </w:p>
        </w:tc>
        <w:tc>
          <w:tcPr>
            <w:tcW w:w="1100" w:type="dxa"/>
          </w:tcPr>
          <w:p>
            <w:pPr>
              <w:pStyle w:val="TableParagraph"/>
              <w:spacing w:before="152"/>
              <w:ind w:right="55"/>
              <w:jc w:val="right"/>
              <w:rPr>
                <w:sz w:val="14"/>
              </w:rPr>
            </w:pPr>
            <w:r>
              <w:rPr>
                <w:spacing w:val="-4"/>
                <w:sz w:val="14"/>
              </w:rPr>
              <w:t>4.49</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10"/>
                <w:sz w:val="14"/>
              </w:rPr>
              <w:t>9</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九、卫生健康支出</w:t>
            </w:r>
          </w:p>
        </w:tc>
        <w:tc>
          <w:tcPr>
            <w:tcW w:w="380" w:type="dxa"/>
          </w:tcPr>
          <w:p>
            <w:pPr>
              <w:pStyle w:val="TableParagraph"/>
              <w:spacing w:before="152"/>
              <w:ind w:left="25"/>
              <w:jc w:val="center"/>
              <w:rPr>
                <w:sz w:val="14"/>
              </w:rPr>
            </w:pPr>
            <w:r>
              <w:rPr>
                <w:spacing w:val="-5"/>
                <w:sz w:val="14"/>
              </w:rPr>
              <w:t>41</w:t>
            </w:r>
          </w:p>
        </w:tc>
        <w:tc>
          <w:tcPr>
            <w:tcW w:w="1100" w:type="dxa"/>
          </w:tcPr>
          <w:p>
            <w:pPr>
              <w:pStyle w:val="TableParagraph"/>
              <w:spacing w:before="152"/>
              <w:ind w:right="55"/>
              <w:jc w:val="right"/>
              <w:rPr>
                <w:sz w:val="14"/>
              </w:rPr>
            </w:pPr>
            <w:r>
              <w:rPr>
                <w:spacing w:val="-4"/>
                <w:sz w:val="14"/>
              </w:rPr>
              <w:t>2.20</w:t>
            </w:r>
          </w:p>
        </w:tc>
        <w:tc>
          <w:tcPr>
            <w:tcW w:w="1100" w:type="dxa"/>
          </w:tcPr>
          <w:p>
            <w:pPr>
              <w:pStyle w:val="TableParagraph"/>
              <w:spacing w:before="152"/>
              <w:ind w:right="55"/>
              <w:jc w:val="right"/>
              <w:rPr>
                <w:sz w:val="14"/>
              </w:rPr>
            </w:pPr>
            <w:r>
              <w:rPr>
                <w:spacing w:val="-4"/>
                <w:sz w:val="14"/>
              </w:rPr>
              <w:t>2.20</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10</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十、节能环保支出</w:t>
            </w:r>
          </w:p>
        </w:tc>
        <w:tc>
          <w:tcPr>
            <w:tcW w:w="380" w:type="dxa"/>
          </w:tcPr>
          <w:p>
            <w:pPr>
              <w:pStyle w:val="TableParagraph"/>
              <w:spacing w:before="152"/>
              <w:ind w:left="25"/>
              <w:jc w:val="center"/>
              <w:rPr>
                <w:sz w:val="14"/>
              </w:rPr>
            </w:pPr>
            <w:r>
              <w:rPr>
                <w:spacing w:val="-5"/>
                <w:sz w:val="14"/>
              </w:rPr>
              <w:t>42</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11</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十一、城乡社区支出</w:t>
            </w:r>
          </w:p>
        </w:tc>
        <w:tc>
          <w:tcPr>
            <w:tcW w:w="380" w:type="dxa"/>
          </w:tcPr>
          <w:p>
            <w:pPr>
              <w:pStyle w:val="TableParagraph"/>
              <w:spacing w:before="152"/>
              <w:ind w:left="25"/>
              <w:jc w:val="center"/>
              <w:rPr>
                <w:sz w:val="14"/>
              </w:rPr>
            </w:pPr>
            <w:r>
              <w:rPr>
                <w:spacing w:val="-5"/>
                <w:sz w:val="14"/>
              </w:rPr>
              <w:t>43</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12</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十二、农林水支出</w:t>
            </w:r>
          </w:p>
        </w:tc>
        <w:tc>
          <w:tcPr>
            <w:tcW w:w="380" w:type="dxa"/>
          </w:tcPr>
          <w:p>
            <w:pPr>
              <w:pStyle w:val="TableParagraph"/>
              <w:spacing w:before="152"/>
              <w:ind w:left="25"/>
              <w:jc w:val="center"/>
              <w:rPr>
                <w:sz w:val="14"/>
              </w:rPr>
            </w:pPr>
            <w:r>
              <w:rPr>
                <w:spacing w:val="-5"/>
                <w:sz w:val="14"/>
              </w:rPr>
              <w:t>44</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13</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十三、交通运输支出</w:t>
            </w:r>
          </w:p>
        </w:tc>
        <w:tc>
          <w:tcPr>
            <w:tcW w:w="380" w:type="dxa"/>
          </w:tcPr>
          <w:p>
            <w:pPr>
              <w:pStyle w:val="TableParagraph"/>
              <w:spacing w:before="152"/>
              <w:ind w:left="25"/>
              <w:jc w:val="center"/>
              <w:rPr>
                <w:sz w:val="14"/>
              </w:rPr>
            </w:pPr>
            <w:r>
              <w:rPr>
                <w:spacing w:val="-5"/>
                <w:sz w:val="14"/>
              </w:rPr>
              <w:t>45</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14</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十四、资源勘探工业信息等支出</w:t>
            </w:r>
          </w:p>
        </w:tc>
        <w:tc>
          <w:tcPr>
            <w:tcW w:w="380" w:type="dxa"/>
          </w:tcPr>
          <w:p>
            <w:pPr>
              <w:pStyle w:val="TableParagraph"/>
              <w:spacing w:before="152"/>
              <w:ind w:left="25"/>
              <w:jc w:val="center"/>
              <w:rPr>
                <w:sz w:val="14"/>
              </w:rPr>
            </w:pPr>
            <w:r>
              <w:rPr>
                <w:spacing w:val="-5"/>
                <w:sz w:val="14"/>
              </w:rPr>
              <w:t>46</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15</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十五、商业服务业等支出</w:t>
            </w:r>
          </w:p>
        </w:tc>
        <w:tc>
          <w:tcPr>
            <w:tcW w:w="380" w:type="dxa"/>
          </w:tcPr>
          <w:p>
            <w:pPr>
              <w:pStyle w:val="TableParagraph"/>
              <w:spacing w:before="152"/>
              <w:ind w:left="25"/>
              <w:jc w:val="center"/>
              <w:rPr>
                <w:sz w:val="14"/>
              </w:rPr>
            </w:pPr>
            <w:r>
              <w:rPr>
                <w:spacing w:val="-5"/>
                <w:sz w:val="14"/>
              </w:rPr>
              <w:t>47</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16</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十六、金融支出</w:t>
            </w:r>
          </w:p>
        </w:tc>
        <w:tc>
          <w:tcPr>
            <w:tcW w:w="380" w:type="dxa"/>
          </w:tcPr>
          <w:p>
            <w:pPr>
              <w:pStyle w:val="TableParagraph"/>
              <w:spacing w:before="152"/>
              <w:ind w:left="25"/>
              <w:jc w:val="center"/>
              <w:rPr>
                <w:sz w:val="14"/>
              </w:rPr>
            </w:pPr>
            <w:r>
              <w:rPr>
                <w:spacing w:val="-5"/>
                <w:sz w:val="14"/>
              </w:rPr>
              <w:t>48</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17</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十七、援助其他地区支出</w:t>
            </w:r>
          </w:p>
        </w:tc>
        <w:tc>
          <w:tcPr>
            <w:tcW w:w="380" w:type="dxa"/>
          </w:tcPr>
          <w:p>
            <w:pPr>
              <w:pStyle w:val="TableParagraph"/>
              <w:spacing w:before="152"/>
              <w:ind w:left="25"/>
              <w:jc w:val="center"/>
              <w:rPr>
                <w:sz w:val="14"/>
              </w:rPr>
            </w:pPr>
            <w:r>
              <w:rPr>
                <w:spacing w:val="-5"/>
                <w:sz w:val="14"/>
              </w:rPr>
              <w:t>49</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18</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十八、自然资源海洋气象等支出</w:t>
            </w:r>
          </w:p>
        </w:tc>
        <w:tc>
          <w:tcPr>
            <w:tcW w:w="380" w:type="dxa"/>
          </w:tcPr>
          <w:p>
            <w:pPr>
              <w:pStyle w:val="TableParagraph"/>
              <w:spacing w:before="152"/>
              <w:ind w:left="25"/>
              <w:jc w:val="center"/>
              <w:rPr>
                <w:sz w:val="14"/>
              </w:rPr>
            </w:pPr>
            <w:r>
              <w:rPr>
                <w:spacing w:val="-5"/>
                <w:sz w:val="14"/>
              </w:rPr>
              <w:t>50</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19</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十九、住房保障支出</w:t>
            </w:r>
          </w:p>
        </w:tc>
        <w:tc>
          <w:tcPr>
            <w:tcW w:w="380" w:type="dxa"/>
          </w:tcPr>
          <w:p>
            <w:pPr>
              <w:pStyle w:val="TableParagraph"/>
              <w:spacing w:before="152"/>
              <w:ind w:left="25"/>
              <w:jc w:val="center"/>
              <w:rPr>
                <w:sz w:val="14"/>
              </w:rPr>
            </w:pPr>
            <w:r>
              <w:rPr>
                <w:spacing w:val="-5"/>
                <w:sz w:val="14"/>
              </w:rPr>
              <w:t>51</w:t>
            </w:r>
          </w:p>
        </w:tc>
        <w:tc>
          <w:tcPr>
            <w:tcW w:w="1100" w:type="dxa"/>
          </w:tcPr>
          <w:p>
            <w:pPr>
              <w:pStyle w:val="TableParagraph"/>
              <w:spacing w:before="152"/>
              <w:ind w:right="55"/>
              <w:jc w:val="right"/>
              <w:rPr>
                <w:sz w:val="14"/>
              </w:rPr>
            </w:pPr>
            <w:r>
              <w:rPr>
                <w:spacing w:val="-4"/>
                <w:sz w:val="14"/>
              </w:rPr>
              <w:t>3.26</w:t>
            </w:r>
          </w:p>
        </w:tc>
        <w:tc>
          <w:tcPr>
            <w:tcW w:w="1100" w:type="dxa"/>
          </w:tcPr>
          <w:p>
            <w:pPr>
              <w:pStyle w:val="TableParagraph"/>
              <w:spacing w:before="152"/>
              <w:ind w:right="55"/>
              <w:jc w:val="right"/>
              <w:rPr>
                <w:sz w:val="14"/>
              </w:rPr>
            </w:pPr>
            <w:r>
              <w:rPr>
                <w:spacing w:val="-4"/>
                <w:sz w:val="14"/>
              </w:rPr>
              <w:t>3.26</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20</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二十、粮油物资储备支出</w:t>
            </w:r>
          </w:p>
        </w:tc>
        <w:tc>
          <w:tcPr>
            <w:tcW w:w="380" w:type="dxa"/>
          </w:tcPr>
          <w:p>
            <w:pPr>
              <w:pStyle w:val="TableParagraph"/>
              <w:spacing w:before="152"/>
              <w:ind w:left="25"/>
              <w:jc w:val="center"/>
              <w:rPr>
                <w:sz w:val="14"/>
              </w:rPr>
            </w:pPr>
            <w:r>
              <w:rPr>
                <w:spacing w:val="-5"/>
                <w:sz w:val="14"/>
              </w:rPr>
              <w:t>52</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21</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二十一、国有资本经营预算支出</w:t>
            </w:r>
          </w:p>
        </w:tc>
        <w:tc>
          <w:tcPr>
            <w:tcW w:w="380" w:type="dxa"/>
          </w:tcPr>
          <w:p>
            <w:pPr>
              <w:pStyle w:val="TableParagraph"/>
              <w:spacing w:before="152"/>
              <w:ind w:left="25"/>
              <w:jc w:val="center"/>
              <w:rPr>
                <w:sz w:val="14"/>
              </w:rPr>
            </w:pPr>
            <w:r>
              <w:rPr>
                <w:spacing w:val="-5"/>
                <w:sz w:val="14"/>
              </w:rPr>
              <w:t>53</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22</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二十二、灾害防治及应急管理支出</w:t>
            </w:r>
          </w:p>
        </w:tc>
        <w:tc>
          <w:tcPr>
            <w:tcW w:w="380" w:type="dxa"/>
          </w:tcPr>
          <w:p>
            <w:pPr>
              <w:pStyle w:val="TableParagraph"/>
              <w:spacing w:before="152"/>
              <w:ind w:left="25"/>
              <w:jc w:val="center"/>
              <w:rPr>
                <w:sz w:val="14"/>
              </w:rPr>
            </w:pPr>
            <w:r>
              <w:rPr>
                <w:spacing w:val="-5"/>
                <w:sz w:val="14"/>
              </w:rPr>
              <w:t>54</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23</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2"/>
                <w:sz w:val="14"/>
              </w:rPr>
              <w:t>二十三、其他支出</w:t>
            </w:r>
          </w:p>
        </w:tc>
        <w:tc>
          <w:tcPr>
            <w:tcW w:w="380" w:type="dxa"/>
          </w:tcPr>
          <w:p>
            <w:pPr>
              <w:pStyle w:val="TableParagraph"/>
              <w:spacing w:before="152"/>
              <w:ind w:left="25"/>
              <w:jc w:val="center"/>
              <w:rPr>
                <w:sz w:val="14"/>
              </w:rPr>
            </w:pPr>
            <w:r>
              <w:rPr>
                <w:spacing w:val="-5"/>
                <w:sz w:val="14"/>
              </w:rPr>
              <w:t>55</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bl>
    <w:p>
      <w:pPr>
        <w:pStyle w:val="TableParagraph"/>
        <w:spacing w:after="0"/>
        <w:rPr>
          <w:rFonts w:ascii="Times New Roman"/>
          <w:sz w:val="14"/>
        </w:rPr>
        <w:sectPr>
          <w:type w:val="continuous"/>
          <w:pgSz w:w="11910" w:h="16840"/>
          <w:pgMar w:header="0" w:footer="986" w:top="1920" w:bottom="280" w:left="425" w:right="425"/>
        </w:sectPr>
      </w:pPr>
    </w:p>
    <w:p>
      <w:pPr>
        <w:pStyle w:val="BodyText"/>
        <w:spacing w:before="3"/>
        <w:rPr>
          <w:sz w:val="2"/>
        </w:rPr>
      </w:pP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15"/>
        <w:gridCol w:w="380"/>
        <w:gridCol w:w="1100"/>
        <w:gridCol w:w="2380"/>
        <w:gridCol w:w="380"/>
        <w:gridCol w:w="1100"/>
        <w:gridCol w:w="1100"/>
        <w:gridCol w:w="1100"/>
        <w:gridCol w:w="1112"/>
      </w:tblGrid>
      <w:tr>
        <w:trPr>
          <w:trHeight w:val="472" w:hRule="atLeast"/>
        </w:trPr>
        <w:tc>
          <w:tcPr>
            <w:tcW w:w="2115" w:type="dxa"/>
          </w:tcPr>
          <w:p>
            <w:pPr>
              <w:pStyle w:val="TableParagraph"/>
              <w:rPr>
                <w:rFonts w:ascii="Times New Roman"/>
                <w:sz w:val="14"/>
              </w:rPr>
            </w:pPr>
          </w:p>
        </w:tc>
        <w:tc>
          <w:tcPr>
            <w:tcW w:w="380" w:type="dxa"/>
          </w:tcPr>
          <w:p>
            <w:pPr>
              <w:pStyle w:val="TableParagraph"/>
              <w:spacing w:before="147"/>
              <w:ind w:left="25"/>
              <w:jc w:val="center"/>
              <w:rPr>
                <w:sz w:val="14"/>
              </w:rPr>
            </w:pPr>
            <w:r>
              <w:rPr>
                <w:spacing w:val="-5"/>
                <w:sz w:val="14"/>
              </w:rPr>
              <w:t>24</w:t>
            </w:r>
          </w:p>
        </w:tc>
        <w:tc>
          <w:tcPr>
            <w:tcW w:w="1100" w:type="dxa"/>
          </w:tcPr>
          <w:p>
            <w:pPr>
              <w:pStyle w:val="TableParagraph"/>
              <w:rPr>
                <w:rFonts w:ascii="Times New Roman"/>
                <w:sz w:val="14"/>
              </w:rPr>
            </w:pPr>
          </w:p>
        </w:tc>
        <w:tc>
          <w:tcPr>
            <w:tcW w:w="2380" w:type="dxa"/>
          </w:tcPr>
          <w:p>
            <w:pPr>
              <w:pStyle w:val="TableParagraph"/>
              <w:spacing w:before="147"/>
              <w:ind w:left="82"/>
              <w:rPr>
                <w:sz w:val="14"/>
              </w:rPr>
            </w:pPr>
            <w:r>
              <w:rPr>
                <w:spacing w:val="-1"/>
                <w:sz w:val="14"/>
              </w:rPr>
              <w:t>二十四、债务还本支出</w:t>
            </w:r>
          </w:p>
        </w:tc>
        <w:tc>
          <w:tcPr>
            <w:tcW w:w="380" w:type="dxa"/>
          </w:tcPr>
          <w:p>
            <w:pPr>
              <w:pStyle w:val="TableParagraph"/>
              <w:spacing w:before="147"/>
              <w:ind w:left="25"/>
              <w:jc w:val="center"/>
              <w:rPr>
                <w:sz w:val="14"/>
              </w:rPr>
            </w:pPr>
            <w:r>
              <w:rPr>
                <w:spacing w:val="-5"/>
                <w:sz w:val="14"/>
              </w:rPr>
              <w:t>56</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25</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二十五、债务付息支出</w:t>
            </w:r>
          </w:p>
        </w:tc>
        <w:tc>
          <w:tcPr>
            <w:tcW w:w="380" w:type="dxa"/>
          </w:tcPr>
          <w:p>
            <w:pPr>
              <w:pStyle w:val="TableParagraph"/>
              <w:spacing w:before="152"/>
              <w:ind w:left="25"/>
              <w:jc w:val="center"/>
              <w:rPr>
                <w:sz w:val="14"/>
              </w:rPr>
            </w:pPr>
            <w:r>
              <w:rPr>
                <w:spacing w:val="-5"/>
                <w:sz w:val="14"/>
              </w:rPr>
              <w:t>57</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26</w:t>
            </w:r>
          </w:p>
        </w:tc>
        <w:tc>
          <w:tcPr>
            <w:tcW w:w="1100" w:type="dxa"/>
          </w:tcPr>
          <w:p>
            <w:pPr>
              <w:pStyle w:val="TableParagraph"/>
              <w:rPr>
                <w:rFonts w:ascii="Times New Roman"/>
                <w:sz w:val="14"/>
              </w:rPr>
            </w:pPr>
          </w:p>
        </w:tc>
        <w:tc>
          <w:tcPr>
            <w:tcW w:w="2380" w:type="dxa"/>
          </w:tcPr>
          <w:p>
            <w:pPr>
              <w:pStyle w:val="TableParagraph"/>
              <w:spacing w:before="152"/>
              <w:ind w:left="82"/>
              <w:rPr>
                <w:sz w:val="14"/>
              </w:rPr>
            </w:pPr>
            <w:r>
              <w:rPr>
                <w:spacing w:val="-1"/>
                <w:sz w:val="14"/>
              </w:rPr>
              <w:t>二十六、抗疫特别国债安排的支出</w:t>
            </w:r>
          </w:p>
        </w:tc>
        <w:tc>
          <w:tcPr>
            <w:tcW w:w="380" w:type="dxa"/>
          </w:tcPr>
          <w:p>
            <w:pPr>
              <w:pStyle w:val="TableParagraph"/>
              <w:spacing w:before="152"/>
              <w:ind w:left="25"/>
              <w:jc w:val="center"/>
              <w:rPr>
                <w:sz w:val="14"/>
              </w:rPr>
            </w:pPr>
            <w:r>
              <w:rPr>
                <w:spacing w:val="-5"/>
                <w:sz w:val="14"/>
              </w:rPr>
              <w:t>58</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637"/>
              <w:rPr>
                <w:sz w:val="14"/>
              </w:rPr>
            </w:pPr>
            <w:r>
              <w:rPr>
                <w:spacing w:val="-2"/>
                <w:sz w:val="14"/>
              </w:rPr>
              <w:t>本年收入合计</w:t>
            </w:r>
          </w:p>
        </w:tc>
        <w:tc>
          <w:tcPr>
            <w:tcW w:w="380" w:type="dxa"/>
          </w:tcPr>
          <w:p>
            <w:pPr>
              <w:pStyle w:val="TableParagraph"/>
              <w:spacing w:before="152"/>
              <w:ind w:left="25"/>
              <w:jc w:val="center"/>
              <w:rPr>
                <w:sz w:val="14"/>
              </w:rPr>
            </w:pPr>
            <w:r>
              <w:rPr>
                <w:spacing w:val="-5"/>
                <w:sz w:val="14"/>
              </w:rPr>
              <w:t>27</w:t>
            </w:r>
          </w:p>
        </w:tc>
        <w:tc>
          <w:tcPr>
            <w:tcW w:w="1100" w:type="dxa"/>
          </w:tcPr>
          <w:p>
            <w:pPr>
              <w:pStyle w:val="TableParagraph"/>
              <w:spacing w:before="152"/>
              <w:ind w:right="55"/>
              <w:jc w:val="right"/>
              <w:rPr>
                <w:sz w:val="14"/>
              </w:rPr>
            </w:pPr>
            <w:r>
              <w:rPr>
                <w:spacing w:val="-2"/>
                <w:sz w:val="14"/>
              </w:rPr>
              <w:t>54.03</w:t>
            </w:r>
          </w:p>
        </w:tc>
        <w:tc>
          <w:tcPr>
            <w:tcW w:w="2380" w:type="dxa"/>
          </w:tcPr>
          <w:p>
            <w:pPr>
              <w:pStyle w:val="TableParagraph"/>
              <w:spacing w:before="152"/>
              <w:ind w:left="772"/>
              <w:rPr>
                <w:sz w:val="14"/>
              </w:rPr>
            </w:pPr>
            <w:r>
              <w:rPr>
                <w:spacing w:val="-2"/>
                <w:sz w:val="14"/>
              </w:rPr>
              <w:t>本年支出合计</w:t>
            </w:r>
          </w:p>
        </w:tc>
        <w:tc>
          <w:tcPr>
            <w:tcW w:w="380" w:type="dxa"/>
          </w:tcPr>
          <w:p>
            <w:pPr>
              <w:pStyle w:val="TableParagraph"/>
              <w:spacing w:before="152"/>
              <w:ind w:left="25"/>
              <w:jc w:val="center"/>
              <w:rPr>
                <w:sz w:val="14"/>
              </w:rPr>
            </w:pPr>
            <w:r>
              <w:rPr>
                <w:spacing w:val="-5"/>
                <w:sz w:val="14"/>
              </w:rPr>
              <w:t>59</w:t>
            </w:r>
          </w:p>
        </w:tc>
        <w:tc>
          <w:tcPr>
            <w:tcW w:w="1100" w:type="dxa"/>
          </w:tcPr>
          <w:p>
            <w:pPr>
              <w:pStyle w:val="TableParagraph"/>
              <w:spacing w:before="152"/>
              <w:ind w:right="55"/>
              <w:jc w:val="right"/>
              <w:rPr>
                <w:sz w:val="14"/>
              </w:rPr>
            </w:pPr>
            <w:r>
              <w:rPr>
                <w:spacing w:val="-2"/>
                <w:sz w:val="14"/>
              </w:rPr>
              <w:t>54.03</w:t>
            </w:r>
          </w:p>
        </w:tc>
        <w:tc>
          <w:tcPr>
            <w:tcW w:w="1100" w:type="dxa"/>
          </w:tcPr>
          <w:p>
            <w:pPr>
              <w:pStyle w:val="TableParagraph"/>
              <w:spacing w:before="152"/>
              <w:ind w:right="55"/>
              <w:jc w:val="right"/>
              <w:rPr>
                <w:sz w:val="14"/>
              </w:rPr>
            </w:pPr>
            <w:r>
              <w:rPr>
                <w:spacing w:val="-2"/>
                <w:sz w:val="14"/>
              </w:rPr>
              <w:t>54.03</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77"/>
              <w:rPr>
                <w:sz w:val="14"/>
              </w:rPr>
            </w:pPr>
            <w:r>
              <w:rPr>
                <w:spacing w:val="-1"/>
                <w:sz w:val="14"/>
              </w:rPr>
              <w:t>年初财政拨款结转和结余</w:t>
            </w:r>
          </w:p>
        </w:tc>
        <w:tc>
          <w:tcPr>
            <w:tcW w:w="380" w:type="dxa"/>
          </w:tcPr>
          <w:p>
            <w:pPr>
              <w:pStyle w:val="TableParagraph"/>
              <w:spacing w:before="152"/>
              <w:ind w:left="25"/>
              <w:jc w:val="center"/>
              <w:rPr>
                <w:sz w:val="14"/>
              </w:rPr>
            </w:pPr>
            <w:r>
              <w:rPr>
                <w:spacing w:val="-5"/>
                <w:sz w:val="14"/>
              </w:rPr>
              <w:t>28</w:t>
            </w:r>
          </w:p>
        </w:tc>
        <w:tc>
          <w:tcPr>
            <w:tcW w:w="1100" w:type="dxa"/>
          </w:tcPr>
          <w:p>
            <w:pPr>
              <w:pStyle w:val="TableParagraph"/>
              <w:spacing w:before="152"/>
              <w:ind w:right="55"/>
              <w:jc w:val="right"/>
              <w:rPr>
                <w:sz w:val="14"/>
              </w:rPr>
            </w:pPr>
            <w:r>
              <w:rPr>
                <w:spacing w:val="-4"/>
                <w:sz w:val="14"/>
              </w:rPr>
              <w:t>0.00</w:t>
            </w:r>
          </w:p>
        </w:tc>
        <w:tc>
          <w:tcPr>
            <w:tcW w:w="2380" w:type="dxa"/>
          </w:tcPr>
          <w:p>
            <w:pPr>
              <w:pStyle w:val="TableParagraph"/>
              <w:spacing w:before="152"/>
              <w:ind w:left="82"/>
              <w:rPr>
                <w:sz w:val="14"/>
              </w:rPr>
            </w:pPr>
            <w:r>
              <w:rPr>
                <w:spacing w:val="-1"/>
                <w:sz w:val="14"/>
              </w:rPr>
              <w:t>年末财政拨款结转和结余</w:t>
            </w:r>
          </w:p>
        </w:tc>
        <w:tc>
          <w:tcPr>
            <w:tcW w:w="380" w:type="dxa"/>
          </w:tcPr>
          <w:p>
            <w:pPr>
              <w:pStyle w:val="TableParagraph"/>
              <w:spacing w:before="152"/>
              <w:ind w:left="25"/>
              <w:jc w:val="center"/>
              <w:rPr>
                <w:sz w:val="14"/>
              </w:rPr>
            </w:pPr>
            <w:r>
              <w:rPr>
                <w:spacing w:val="-5"/>
                <w:sz w:val="14"/>
              </w:rPr>
              <w:t>60</w:t>
            </w:r>
          </w:p>
        </w:tc>
        <w:tc>
          <w:tcPr>
            <w:tcW w:w="1100" w:type="dxa"/>
          </w:tcPr>
          <w:p>
            <w:pPr>
              <w:pStyle w:val="TableParagraph"/>
              <w:spacing w:before="152"/>
              <w:ind w:right="55"/>
              <w:jc w:val="right"/>
              <w:rPr>
                <w:sz w:val="14"/>
              </w:rPr>
            </w:pPr>
            <w:r>
              <w:rPr>
                <w:spacing w:val="-4"/>
                <w:sz w:val="14"/>
              </w:rPr>
              <w:t>0.00</w:t>
            </w:r>
          </w:p>
        </w:tc>
        <w:tc>
          <w:tcPr>
            <w:tcW w:w="1100" w:type="dxa"/>
          </w:tcPr>
          <w:p>
            <w:pPr>
              <w:pStyle w:val="TableParagraph"/>
              <w:spacing w:before="152"/>
              <w:ind w:right="55"/>
              <w:jc w:val="right"/>
              <w:rPr>
                <w:sz w:val="14"/>
              </w:rPr>
            </w:pPr>
            <w:r>
              <w:rPr>
                <w:spacing w:val="-4"/>
                <w:sz w:val="14"/>
              </w:rPr>
              <w:t>0.00</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217"/>
              <w:rPr>
                <w:sz w:val="14"/>
              </w:rPr>
            </w:pPr>
            <w:r>
              <w:rPr>
                <w:spacing w:val="-1"/>
                <w:sz w:val="14"/>
              </w:rPr>
              <w:t>一般公共预算财政拨款</w:t>
            </w:r>
          </w:p>
        </w:tc>
        <w:tc>
          <w:tcPr>
            <w:tcW w:w="380" w:type="dxa"/>
          </w:tcPr>
          <w:p>
            <w:pPr>
              <w:pStyle w:val="TableParagraph"/>
              <w:spacing w:before="152"/>
              <w:ind w:left="25"/>
              <w:jc w:val="center"/>
              <w:rPr>
                <w:sz w:val="14"/>
              </w:rPr>
            </w:pPr>
            <w:r>
              <w:rPr>
                <w:spacing w:val="-5"/>
                <w:sz w:val="14"/>
              </w:rPr>
              <w:t>29</w:t>
            </w:r>
          </w:p>
        </w:tc>
        <w:tc>
          <w:tcPr>
            <w:tcW w:w="1100" w:type="dxa"/>
          </w:tcPr>
          <w:p>
            <w:pPr>
              <w:pStyle w:val="TableParagraph"/>
              <w:spacing w:before="152"/>
              <w:ind w:right="55"/>
              <w:jc w:val="right"/>
              <w:rPr>
                <w:sz w:val="14"/>
              </w:rPr>
            </w:pPr>
            <w:r>
              <w:rPr>
                <w:spacing w:val="-4"/>
                <w:sz w:val="14"/>
              </w:rPr>
              <w:t>0.00</w:t>
            </w:r>
          </w:p>
        </w:tc>
        <w:tc>
          <w:tcPr>
            <w:tcW w:w="2380"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61</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217"/>
              <w:rPr>
                <w:sz w:val="14"/>
              </w:rPr>
            </w:pPr>
            <w:r>
              <w:rPr>
                <w:spacing w:val="-1"/>
                <w:sz w:val="14"/>
              </w:rPr>
              <w:t>政府性基金预算财政拨款</w:t>
            </w:r>
          </w:p>
        </w:tc>
        <w:tc>
          <w:tcPr>
            <w:tcW w:w="380" w:type="dxa"/>
          </w:tcPr>
          <w:p>
            <w:pPr>
              <w:pStyle w:val="TableParagraph"/>
              <w:spacing w:before="152"/>
              <w:ind w:left="25"/>
              <w:jc w:val="center"/>
              <w:rPr>
                <w:sz w:val="14"/>
              </w:rPr>
            </w:pPr>
            <w:r>
              <w:rPr>
                <w:spacing w:val="-5"/>
                <w:sz w:val="14"/>
              </w:rPr>
              <w:t>30</w:t>
            </w:r>
          </w:p>
        </w:tc>
        <w:tc>
          <w:tcPr>
            <w:tcW w:w="1100" w:type="dxa"/>
          </w:tcPr>
          <w:p>
            <w:pPr>
              <w:pStyle w:val="TableParagraph"/>
              <w:rPr>
                <w:rFonts w:ascii="Times New Roman"/>
                <w:sz w:val="14"/>
              </w:rPr>
            </w:pPr>
          </w:p>
        </w:tc>
        <w:tc>
          <w:tcPr>
            <w:tcW w:w="2380"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62</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6" w:hRule="atLeast"/>
        </w:trPr>
        <w:tc>
          <w:tcPr>
            <w:tcW w:w="2115" w:type="dxa"/>
          </w:tcPr>
          <w:p>
            <w:pPr>
              <w:pStyle w:val="TableParagraph"/>
              <w:spacing w:before="152"/>
              <w:ind w:left="217"/>
              <w:rPr>
                <w:sz w:val="14"/>
              </w:rPr>
            </w:pPr>
            <w:r>
              <w:rPr>
                <w:spacing w:val="-1"/>
                <w:sz w:val="14"/>
              </w:rPr>
              <w:t>国有资本经营预算财政拨款</w:t>
            </w:r>
          </w:p>
        </w:tc>
        <w:tc>
          <w:tcPr>
            <w:tcW w:w="380" w:type="dxa"/>
          </w:tcPr>
          <w:p>
            <w:pPr>
              <w:pStyle w:val="TableParagraph"/>
              <w:spacing w:before="152"/>
              <w:ind w:left="25"/>
              <w:jc w:val="center"/>
              <w:rPr>
                <w:sz w:val="14"/>
              </w:rPr>
            </w:pPr>
            <w:r>
              <w:rPr>
                <w:spacing w:val="-5"/>
                <w:sz w:val="14"/>
              </w:rPr>
              <w:t>31</w:t>
            </w:r>
          </w:p>
        </w:tc>
        <w:tc>
          <w:tcPr>
            <w:tcW w:w="1100" w:type="dxa"/>
          </w:tcPr>
          <w:p>
            <w:pPr>
              <w:pStyle w:val="TableParagraph"/>
              <w:rPr>
                <w:rFonts w:ascii="Times New Roman"/>
                <w:sz w:val="14"/>
              </w:rPr>
            </w:pPr>
          </w:p>
        </w:tc>
        <w:tc>
          <w:tcPr>
            <w:tcW w:w="2380" w:type="dxa"/>
          </w:tcPr>
          <w:p>
            <w:pPr>
              <w:pStyle w:val="TableParagraph"/>
              <w:rPr>
                <w:rFonts w:ascii="Times New Roman"/>
                <w:sz w:val="14"/>
              </w:rPr>
            </w:pPr>
          </w:p>
        </w:tc>
        <w:tc>
          <w:tcPr>
            <w:tcW w:w="380" w:type="dxa"/>
          </w:tcPr>
          <w:p>
            <w:pPr>
              <w:pStyle w:val="TableParagraph"/>
              <w:spacing w:before="152"/>
              <w:ind w:left="25"/>
              <w:jc w:val="center"/>
              <w:rPr>
                <w:sz w:val="14"/>
              </w:rPr>
            </w:pPr>
            <w:r>
              <w:rPr>
                <w:spacing w:val="-5"/>
                <w:sz w:val="14"/>
              </w:rPr>
              <w:t>63</w:t>
            </w: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r>
        <w:trPr>
          <w:trHeight w:val="477" w:hRule="atLeast"/>
        </w:trPr>
        <w:tc>
          <w:tcPr>
            <w:tcW w:w="2115" w:type="dxa"/>
          </w:tcPr>
          <w:p>
            <w:pPr>
              <w:pStyle w:val="TableParagraph"/>
              <w:spacing w:before="152"/>
              <w:ind w:left="20"/>
              <w:jc w:val="center"/>
              <w:rPr>
                <w:sz w:val="14"/>
              </w:rPr>
            </w:pPr>
            <w:r>
              <w:rPr>
                <w:spacing w:val="-5"/>
                <w:sz w:val="14"/>
              </w:rPr>
              <w:t>总计</w:t>
            </w:r>
          </w:p>
        </w:tc>
        <w:tc>
          <w:tcPr>
            <w:tcW w:w="380" w:type="dxa"/>
          </w:tcPr>
          <w:p>
            <w:pPr>
              <w:pStyle w:val="TableParagraph"/>
              <w:spacing w:before="152"/>
              <w:ind w:left="25"/>
              <w:jc w:val="center"/>
              <w:rPr>
                <w:sz w:val="14"/>
              </w:rPr>
            </w:pPr>
            <w:r>
              <w:rPr>
                <w:spacing w:val="-5"/>
                <w:sz w:val="14"/>
              </w:rPr>
              <w:t>32</w:t>
            </w:r>
          </w:p>
        </w:tc>
        <w:tc>
          <w:tcPr>
            <w:tcW w:w="1100" w:type="dxa"/>
          </w:tcPr>
          <w:p>
            <w:pPr>
              <w:pStyle w:val="TableParagraph"/>
              <w:spacing w:before="152"/>
              <w:ind w:right="55"/>
              <w:jc w:val="right"/>
              <w:rPr>
                <w:sz w:val="14"/>
              </w:rPr>
            </w:pPr>
            <w:r>
              <w:rPr>
                <w:spacing w:val="-2"/>
                <w:sz w:val="14"/>
              </w:rPr>
              <w:t>54.03</w:t>
            </w:r>
          </w:p>
        </w:tc>
        <w:tc>
          <w:tcPr>
            <w:tcW w:w="2380" w:type="dxa"/>
          </w:tcPr>
          <w:p>
            <w:pPr>
              <w:pStyle w:val="TableParagraph"/>
              <w:spacing w:before="152"/>
              <w:ind w:left="25"/>
              <w:jc w:val="center"/>
              <w:rPr>
                <w:sz w:val="14"/>
              </w:rPr>
            </w:pPr>
            <w:r>
              <w:rPr>
                <w:spacing w:val="-5"/>
                <w:sz w:val="14"/>
              </w:rPr>
              <w:t>总计</w:t>
            </w:r>
          </w:p>
        </w:tc>
        <w:tc>
          <w:tcPr>
            <w:tcW w:w="380" w:type="dxa"/>
          </w:tcPr>
          <w:p>
            <w:pPr>
              <w:pStyle w:val="TableParagraph"/>
              <w:spacing w:before="152"/>
              <w:ind w:left="25"/>
              <w:jc w:val="center"/>
              <w:rPr>
                <w:sz w:val="14"/>
              </w:rPr>
            </w:pPr>
            <w:r>
              <w:rPr>
                <w:spacing w:val="-5"/>
                <w:sz w:val="14"/>
              </w:rPr>
              <w:t>64</w:t>
            </w:r>
          </w:p>
        </w:tc>
        <w:tc>
          <w:tcPr>
            <w:tcW w:w="1100" w:type="dxa"/>
          </w:tcPr>
          <w:p>
            <w:pPr>
              <w:pStyle w:val="TableParagraph"/>
              <w:spacing w:before="152"/>
              <w:ind w:right="55"/>
              <w:jc w:val="right"/>
              <w:rPr>
                <w:sz w:val="14"/>
              </w:rPr>
            </w:pPr>
            <w:r>
              <w:rPr>
                <w:spacing w:val="-2"/>
                <w:sz w:val="14"/>
              </w:rPr>
              <w:t>54.03</w:t>
            </w:r>
          </w:p>
        </w:tc>
        <w:tc>
          <w:tcPr>
            <w:tcW w:w="1100" w:type="dxa"/>
          </w:tcPr>
          <w:p>
            <w:pPr>
              <w:pStyle w:val="TableParagraph"/>
              <w:spacing w:before="152"/>
              <w:ind w:right="55"/>
              <w:jc w:val="right"/>
              <w:rPr>
                <w:sz w:val="14"/>
              </w:rPr>
            </w:pPr>
            <w:r>
              <w:rPr>
                <w:spacing w:val="-2"/>
                <w:sz w:val="14"/>
              </w:rPr>
              <w:t>54.03</w:t>
            </w:r>
          </w:p>
        </w:tc>
        <w:tc>
          <w:tcPr>
            <w:tcW w:w="1100" w:type="dxa"/>
          </w:tcPr>
          <w:p>
            <w:pPr>
              <w:pStyle w:val="TableParagraph"/>
              <w:rPr>
                <w:rFonts w:ascii="Times New Roman"/>
                <w:sz w:val="14"/>
              </w:rPr>
            </w:pPr>
          </w:p>
        </w:tc>
        <w:tc>
          <w:tcPr>
            <w:tcW w:w="1112" w:type="dxa"/>
          </w:tcPr>
          <w:p>
            <w:pPr>
              <w:pStyle w:val="TableParagraph"/>
              <w:rPr>
                <w:rFonts w:ascii="Times New Roman"/>
                <w:sz w:val="14"/>
              </w:rPr>
            </w:pPr>
          </w:p>
        </w:tc>
      </w:tr>
    </w:tbl>
    <w:p>
      <w:pPr>
        <w:spacing w:line="391" w:lineRule="auto" w:before="69"/>
        <w:ind w:left="502" w:right="2433" w:hanging="280"/>
        <w:jc w:val="left"/>
        <w:rPr>
          <w:sz w:val="14"/>
        </w:rPr>
      </w:pPr>
      <w:r>
        <w:rPr>
          <w:spacing w:val="-2"/>
          <w:sz w:val="14"/>
        </w:rPr>
        <w:t>注：本表反映部门本年度一般公共预算财政拨款、政府性基金预算财政拨款和国有资本经营预算财政拨款的总收支和年末结转结余情况。本表金额转换成万元时，因四舍五入可能存在尾差。</w:t>
      </w:r>
    </w:p>
    <w:p>
      <w:pPr>
        <w:spacing w:line="179" w:lineRule="exact" w:before="0"/>
        <w:ind w:left="502" w:right="0" w:firstLine="0"/>
        <w:jc w:val="left"/>
        <w:rPr>
          <w:sz w:val="14"/>
        </w:rPr>
      </w:pPr>
      <w:r>
        <w:rPr>
          <w:spacing w:val="-1"/>
          <w:sz w:val="14"/>
        </w:rPr>
        <w:t>如本表为空，则我部门本年度无此类资金收支余。</w:t>
      </w:r>
    </w:p>
    <w:p>
      <w:pPr>
        <w:spacing w:after="0" w:line="179" w:lineRule="exact"/>
        <w:jc w:val="left"/>
        <w:rPr>
          <w:sz w:val="14"/>
        </w:rPr>
        <w:sectPr>
          <w:pgSz w:w="11910" w:h="16840"/>
          <w:pgMar w:header="0" w:footer="986" w:top="520" w:bottom="1180" w:left="425" w:right="425"/>
        </w:sectPr>
      </w:pPr>
    </w:p>
    <w:p>
      <w:pPr>
        <w:pStyle w:val="BodyText"/>
        <w:spacing w:before="41"/>
        <w:ind w:left="3128"/>
      </w:pPr>
      <w:r>
        <w:rPr>
          <w:spacing w:val="-1"/>
        </w:rPr>
        <w:t>一般公共预算财政拨款支出决算表</w:t>
      </w:r>
    </w:p>
    <w:p>
      <w:pPr>
        <w:spacing w:line="240" w:lineRule="auto" w:before="252"/>
        <w:rPr>
          <w:sz w:val="20"/>
        </w:rPr>
      </w:pPr>
      <w:r>
        <w:rPr/>
        <w:br w:type="column"/>
      </w:r>
      <w:r>
        <w:rPr>
          <w:sz w:val="20"/>
        </w:rPr>
      </w:r>
    </w:p>
    <w:p>
      <w:pPr>
        <w:spacing w:before="0"/>
        <w:ind w:left="1965" w:right="0" w:firstLine="0"/>
        <w:jc w:val="left"/>
        <w:rPr>
          <w:sz w:val="20"/>
        </w:rPr>
      </w:pPr>
      <w:r>
        <w:rPr>
          <w:spacing w:val="-17"/>
          <w:sz w:val="20"/>
        </w:rPr>
        <w:t>公开 </w:t>
      </w:r>
      <w:r>
        <w:rPr>
          <w:sz w:val="20"/>
        </w:rPr>
        <w:t>05</w:t>
      </w:r>
      <w:r>
        <w:rPr>
          <w:spacing w:val="-30"/>
          <w:sz w:val="20"/>
        </w:rPr>
        <w:t> 表</w:t>
      </w:r>
    </w:p>
    <w:p>
      <w:pPr>
        <w:spacing w:after="0"/>
        <w:jc w:val="left"/>
        <w:rPr>
          <w:sz w:val="20"/>
        </w:rPr>
        <w:sectPr>
          <w:pgSz w:w="11910" w:h="16840"/>
          <w:pgMar w:header="0" w:footer="986" w:top="660" w:bottom="1180" w:left="425" w:right="425"/>
          <w:cols w:num="2" w:equalWidth="0">
            <w:col w:w="7929" w:space="40"/>
            <w:col w:w="309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5"/>
        <w:gridCol w:w="3400"/>
        <w:gridCol w:w="2120"/>
        <w:gridCol w:w="2120"/>
        <w:gridCol w:w="2112"/>
      </w:tblGrid>
      <w:tr>
        <w:trPr>
          <w:trHeight w:val="524" w:hRule="atLeast"/>
        </w:trPr>
        <w:tc>
          <w:tcPr>
            <w:tcW w:w="4415" w:type="dxa"/>
            <w:gridSpan w:val="2"/>
          </w:tcPr>
          <w:p>
            <w:pPr>
              <w:pStyle w:val="TableParagraph"/>
              <w:spacing w:before="129"/>
              <w:ind w:left="20"/>
              <w:jc w:val="center"/>
              <w:rPr>
                <w:sz w:val="21"/>
              </w:rPr>
            </w:pPr>
            <w:r>
              <w:rPr>
                <w:spacing w:val="-5"/>
                <w:sz w:val="21"/>
              </w:rPr>
              <w:t>项目</w:t>
            </w:r>
          </w:p>
        </w:tc>
        <w:tc>
          <w:tcPr>
            <w:tcW w:w="6352" w:type="dxa"/>
            <w:gridSpan w:val="3"/>
          </w:tcPr>
          <w:p>
            <w:pPr>
              <w:pStyle w:val="TableParagraph"/>
              <w:spacing w:before="129"/>
              <w:ind w:left="25"/>
              <w:jc w:val="center"/>
              <w:rPr>
                <w:sz w:val="21"/>
              </w:rPr>
            </w:pPr>
            <w:r>
              <w:rPr>
                <w:spacing w:val="-3"/>
                <w:sz w:val="21"/>
              </w:rPr>
              <w:t>本年支出</w:t>
            </w:r>
          </w:p>
        </w:tc>
      </w:tr>
      <w:tr>
        <w:trPr>
          <w:trHeight w:val="1307" w:hRule="atLeast"/>
        </w:trPr>
        <w:tc>
          <w:tcPr>
            <w:tcW w:w="1015" w:type="dxa"/>
          </w:tcPr>
          <w:p>
            <w:pPr>
              <w:pStyle w:val="TableParagraph"/>
              <w:spacing w:before="98"/>
              <w:rPr>
                <w:sz w:val="21"/>
              </w:rPr>
            </w:pPr>
          </w:p>
          <w:p>
            <w:pPr>
              <w:pStyle w:val="TableParagraph"/>
              <w:spacing w:line="278" w:lineRule="auto"/>
              <w:ind w:left="87" w:right="65"/>
              <w:rPr>
                <w:sz w:val="21"/>
              </w:rPr>
            </w:pPr>
            <w:r>
              <w:rPr>
                <w:spacing w:val="-4"/>
                <w:sz w:val="21"/>
              </w:rPr>
              <w:t>功能分类</w:t>
            </w:r>
            <w:r>
              <w:rPr>
                <w:spacing w:val="-3"/>
                <w:sz w:val="21"/>
              </w:rPr>
              <w:t>科目编码</w:t>
            </w:r>
          </w:p>
        </w:tc>
        <w:tc>
          <w:tcPr>
            <w:tcW w:w="3400" w:type="dxa"/>
          </w:tcPr>
          <w:p>
            <w:pPr>
              <w:pStyle w:val="TableParagraph"/>
              <w:spacing w:before="254"/>
              <w:rPr>
                <w:sz w:val="21"/>
              </w:rPr>
            </w:pPr>
          </w:p>
          <w:p>
            <w:pPr>
              <w:pStyle w:val="TableParagraph"/>
              <w:ind w:left="25"/>
              <w:jc w:val="center"/>
              <w:rPr>
                <w:sz w:val="21"/>
              </w:rPr>
            </w:pPr>
            <w:r>
              <w:rPr>
                <w:spacing w:val="-3"/>
                <w:sz w:val="21"/>
              </w:rPr>
              <w:t>科目名称</w:t>
            </w:r>
          </w:p>
        </w:tc>
        <w:tc>
          <w:tcPr>
            <w:tcW w:w="2120" w:type="dxa"/>
          </w:tcPr>
          <w:p>
            <w:pPr>
              <w:pStyle w:val="TableParagraph"/>
              <w:spacing w:before="254"/>
              <w:rPr>
                <w:sz w:val="21"/>
              </w:rPr>
            </w:pPr>
          </w:p>
          <w:p>
            <w:pPr>
              <w:pStyle w:val="TableParagraph"/>
              <w:ind w:left="25"/>
              <w:jc w:val="center"/>
              <w:rPr>
                <w:sz w:val="21"/>
              </w:rPr>
            </w:pPr>
            <w:r>
              <w:rPr>
                <w:spacing w:val="-5"/>
                <w:sz w:val="21"/>
              </w:rPr>
              <w:t>小计</w:t>
            </w:r>
          </w:p>
        </w:tc>
        <w:tc>
          <w:tcPr>
            <w:tcW w:w="2120" w:type="dxa"/>
          </w:tcPr>
          <w:p>
            <w:pPr>
              <w:pStyle w:val="TableParagraph"/>
              <w:spacing w:before="254"/>
              <w:rPr>
                <w:sz w:val="21"/>
              </w:rPr>
            </w:pPr>
          </w:p>
          <w:p>
            <w:pPr>
              <w:pStyle w:val="TableParagraph"/>
              <w:ind w:left="642"/>
              <w:rPr>
                <w:sz w:val="21"/>
              </w:rPr>
            </w:pPr>
            <w:r>
              <w:rPr>
                <w:spacing w:val="-3"/>
                <w:sz w:val="21"/>
              </w:rPr>
              <w:t>基本支出</w:t>
            </w:r>
          </w:p>
        </w:tc>
        <w:tc>
          <w:tcPr>
            <w:tcW w:w="2112" w:type="dxa"/>
          </w:tcPr>
          <w:p>
            <w:pPr>
              <w:pStyle w:val="TableParagraph"/>
              <w:spacing w:before="254"/>
              <w:rPr>
                <w:sz w:val="21"/>
              </w:rPr>
            </w:pPr>
          </w:p>
          <w:p>
            <w:pPr>
              <w:pStyle w:val="TableParagraph"/>
              <w:ind w:left="638"/>
              <w:rPr>
                <w:sz w:val="21"/>
              </w:rPr>
            </w:pPr>
            <w:r>
              <w:rPr>
                <w:spacing w:val="-3"/>
                <w:sz w:val="21"/>
              </w:rPr>
              <w:t>项目支出</w:t>
            </w:r>
          </w:p>
        </w:tc>
      </w:tr>
      <w:tr>
        <w:trPr>
          <w:trHeight w:val="528" w:hRule="atLeast"/>
        </w:trPr>
        <w:tc>
          <w:tcPr>
            <w:tcW w:w="4415" w:type="dxa"/>
            <w:gridSpan w:val="2"/>
          </w:tcPr>
          <w:p>
            <w:pPr>
              <w:pStyle w:val="TableParagraph"/>
              <w:spacing w:before="134"/>
              <w:ind w:left="20"/>
              <w:jc w:val="center"/>
              <w:rPr>
                <w:sz w:val="21"/>
              </w:rPr>
            </w:pPr>
            <w:r>
              <w:rPr>
                <w:spacing w:val="-5"/>
                <w:sz w:val="21"/>
              </w:rPr>
              <w:t>栏次</w:t>
            </w:r>
          </w:p>
        </w:tc>
        <w:tc>
          <w:tcPr>
            <w:tcW w:w="2120" w:type="dxa"/>
          </w:tcPr>
          <w:p>
            <w:pPr>
              <w:pStyle w:val="TableParagraph"/>
              <w:spacing w:before="134"/>
              <w:ind w:left="25"/>
              <w:jc w:val="center"/>
              <w:rPr>
                <w:sz w:val="21"/>
              </w:rPr>
            </w:pPr>
            <w:r>
              <w:rPr>
                <w:spacing w:val="-10"/>
                <w:sz w:val="21"/>
              </w:rPr>
              <w:t>1</w:t>
            </w:r>
          </w:p>
        </w:tc>
        <w:tc>
          <w:tcPr>
            <w:tcW w:w="2120" w:type="dxa"/>
          </w:tcPr>
          <w:p>
            <w:pPr>
              <w:pStyle w:val="TableParagraph"/>
              <w:spacing w:before="134"/>
              <w:ind w:left="25"/>
              <w:jc w:val="center"/>
              <w:rPr>
                <w:sz w:val="21"/>
              </w:rPr>
            </w:pPr>
            <w:r>
              <w:rPr>
                <w:spacing w:val="-10"/>
                <w:sz w:val="21"/>
              </w:rPr>
              <w:t>2</w:t>
            </w:r>
          </w:p>
        </w:tc>
        <w:tc>
          <w:tcPr>
            <w:tcW w:w="2112" w:type="dxa"/>
          </w:tcPr>
          <w:p>
            <w:pPr>
              <w:pStyle w:val="TableParagraph"/>
              <w:spacing w:before="134"/>
              <w:ind w:left="25"/>
              <w:jc w:val="center"/>
              <w:rPr>
                <w:sz w:val="21"/>
              </w:rPr>
            </w:pPr>
            <w:r>
              <w:rPr>
                <w:spacing w:val="-10"/>
                <w:sz w:val="21"/>
              </w:rPr>
              <w:t>3</w:t>
            </w:r>
          </w:p>
        </w:tc>
      </w:tr>
      <w:tr>
        <w:trPr>
          <w:trHeight w:val="529" w:hRule="atLeast"/>
        </w:trPr>
        <w:tc>
          <w:tcPr>
            <w:tcW w:w="4415" w:type="dxa"/>
            <w:gridSpan w:val="2"/>
          </w:tcPr>
          <w:p>
            <w:pPr>
              <w:pStyle w:val="TableParagraph"/>
              <w:spacing w:before="134"/>
              <w:ind w:left="20"/>
              <w:jc w:val="center"/>
              <w:rPr>
                <w:sz w:val="21"/>
              </w:rPr>
            </w:pPr>
            <w:r>
              <w:rPr>
                <w:spacing w:val="-5"/>
                <w:sz w:val="21"/>
              </w:rPr>
              <w:t>合计</w:t>
            </w:r>
          </w:p>
        </w:tc>
        <w:tc>
          <w:tcPr>
            <w:tcW w:w="2120" w:type="dxa"/>
          </w:tcPr>
          <w:p>
            <w:pPr>
              <w:pStyle w:val="TableParagraph"/>
              <w:spacing w:before="64"/>
              <w:ind w:right="56"/>
              <w:jc w:val="right"/>
              <w:rPr>
                <w:rFonts w:ascii="Microsoft JhengHei"/>
                <w:b/>
                <w:sz w:val="21"/>
              </w:rPr>
            </w:pPr>
            <w:r>
              <w:rPr>
                <w:rFonts w:ascii="Microsoft JhengHei"/>
                <w:b/>
                <w:spacing w:val="-2"/>
                <w:w w:val="105"/>
                <w:sz w:val="21"/>
              </w:rPr>
              <w:t>54.03</w:t>
            </w:r>
          </w:p>
        </w:tc>
        <w:tc>
          <w:tcPr>
            <w:tcW w:w="2120" w:type="dxa"/>
          </w:tcPr>
          <w:p>
            <w:pPr>
              <w:pStyle w:val="TableParagraph"/>
              <w:spacing w:before="64"/>
              <w:ind w:right="56"/>
              <w:jc w:val="right"/>
              <w:rPr>
                <w:rFonts w:ascii="Microsoft JhengHei"/>
                <w:b/>
                <w:sz w:val="21"/>
              </w:rPr>
            </w:pPr>
            <w:r>
              <w:rPr>
                <w:rFonts w:ascii="Microsoft JhengHei"/>
                <w:b/>
                <w:spacing w:val="-2"/>
                <w:w w:val="105"/>
                <w:sz w:val="21"/>
              </w:rPr>
              <w:t>40.67</w:t>
            </w:r>
          </w:p>
        </w:tc>
        <w:tc>
          <w:tcPr>
            <w:tcW w:w="2112" w:type="dxa"/>
          </w:tcPr>
          <w:p>
            <w:pPr>
              <w:pStyle w:val="TableParagraph"/>
              <w:spacing w:before="64"/>
              <w:ind w:right="56"/>
              <w:jc w:val="right"/>
              <w:rPr>
                <w:rFonts w:ascii="Microsoft JhengHei"/>
                <w:b/>
                <w:sz w:val="21"/>
              </w:rPr>
            </w:pPr>
            <w:r>
              <w:rPr>
                <w:rFonts w:ascii="Microsoft JhengHei"/>
                <w:b/>
                <w:spacing w:val="-2"/>
                <w:w w:val="105"/>
                <w:sz w:val="21"/>
              </w:rPr>
              <w:t>13.36</w:t>
            </w:r>
          </w:p>
        </w:tc>
      </w:tr>
      <w:tr>
        <w:trPr>
          <w:trHeight w:val="529" w:hRule="atLeast"/>
        </w:trPr>
        <w:tc>
          <w:tcPr>
            <w:tcW w:w="1015" w:type="dxa"/>
          </w:tcPr>
          <w:p>
            <w:pPr>
              <w:pStyle w:val="TableParagraph"/>
              <w:spacing w:before="134"/>
              <w:ind w:left="77"/>
              <w:rPr>
                <w:sz w:val="21"/>
              </w:rPr>
            </w:pPr>
            <w:r>
              <w:rPr>
                <w:spacing w:val="-5"/>
                <w:sz w:val="21"/>
              </w:rPr>
              <w:t>201</w:t>
            </w:r>
          </w:p>
        </w:tc>
        <w:tc>
          <w:tcPr>
            <w:tcW w:w="3400" w:type="dxa"/>
          </w:tcPr>
          <w:p>
            <w:pPr>
              <w:pStyle w:val="TableParagraph"/>
              <w:spacing w:before="134"/>
              <w:ind w:left="82"/>
              <w:rPr>
                <w:sz w:val="21"/>
              </w:rPr>
            </w:pPr>
            <w:r>
              <w:rPr>
                <w:spacing w:val="-2"/>
                <w:sz w:val="21"/>
              </w:rPr>
              <w:t>一般公共服务支出</w:t>
            </w:r>
          </w:p>
        </w:tc>
        <w:tc>
          <w:tcPr>
            <w:tcW w:w="2120" w:type="dxa"/>
          </w:tcPr>
          <w:p>
            <w:pPr>
              <w:pStyle w:val="TableParagraph"/>
              <w:spacing w:before="134"/>
              <w:ind w:right="55"/>
              <w:jc w:val="right"/>
              <w:rPr>
                <w:sz w:val="21"/>
              </w:rPr>
            </w:pPr>
            <w:r>
              <w:rPr>
                <w:spacing w:val="-2"/>
                <w:sz w:val="21"/>
              </w:rPr>
              <w:t>44.09</w:t>
            </w:r>
          </w:p>
        </w:tc>
        <w:tc>
          <w:tcPr>
            <w:tcW w:w="2120" w:type="dxa"/>
          </w:tcPr>
          <w:p>
            <w:pPr>
              <w:pStyle w:val="TableParagraph"/>
              <w:spacing w:before="134"/>
              <w:ind w:right="55"/>
              <w:jc w:val="right"/>
              <w:rPr>
                <w:sz w:val="21"/>
              </w:rPr>
            </w:pPr>
            <w:r>
              <w:rPr>
                <w:spacing w:val="-2"/>
                <w:sz w:val="21"/>
              </w:rPr>
              <w:t>30.73</w:t>
            </w:r>
          </w:p>
        </w:tc>
        <w:tc>
          <w:tcPr>
            <w:tcW w:w="2112" w:type="dxa"/>
          </w:tcPr>
          <w:p>
            <w:pPr>
              <w:pStyle w:val="TableParagraph"/>
              <w:spacing w:before="134"/>
              <w:ind w:right="55"/>
              <w:jc w:val="right"/>
              <w:rPr>
                <w:sz w:val="21"/>
              </w:rPr>
            </w:pPr>
            <w:r>
              <w:rPr>
                <w:spacing w:val="-2"/>
                <w:sz w:val="21"/>
              </w:rPr>
              <w:t>13.36</w:t>
            </w:r>
          </w:p>
        </w:tc>
      </w:tr>
      <w:tr>
        <w:trPr>
          <w:trHeight w:val="528" w:hRule="atLeast"/>
        </w:trPr>
        <w:tc>
          <w:tcPr>
            <w:tcW w:w="1015" w:type="dxa"/>
          </w:tcPr>
          <w:p>
            <w:pPr>
              <w:pStyle w:val="TableParagraph"/>
              <w:spacing w:before="134"/>
              <w:ind w:left="77"/>
              <w:rPr>
                <w:sz w:val="21"/>
              </w:rPr>
            </w:pPr>
            <w:r>
              <w:rPr>
                <w:spacing w:val="-2"/>
                <w:sz w:val="21"/>
              </w:rPr>
              <w:t>20128</w:t>
            </w:r>
          </w:p>
        </w:tc>
        <w:tc>
          <w:tcPr>
            <w:tcW w:w="3400" w:type="dxa"/>
          </w:tcPr>
          <w:p>
            <w:pPr>
              <w:pStyle w:val="TableParagraph"/>
              <w:spacing w:before="134"/>
              <w:ind w:left="82"/>
              <w:rPr>
                <w:sz w:val="21"/>
              </w:rPr>
            </w:pPr>
            <w:r>
              <w:rPr>
                <w:spacing w:val="-1"/>
                <w:sz w:val="21"/>
              </w:rPr>
              <w:t>民主党派及工商联事务</w:t>
            </w:r>
          </w:p>
        </w:tc>
        <w:tc>
          <w:tcPr>
            <w:tcW w:w="2120" w:type="dxa"/>
          </w:tcPr>
          <w:p>
            <w:pPr>
              <w:pStyle w:val="TableParagraph"/>
              <w:spacing w:before="134"/>
              <w:ind w:right="55"/>
              <w:jc w:val="right"/>
              <w:rPr>
                <w:sz w:val="21"/>
              </w:rPr>
            </w:pPr>
            <w:r>
              <w:rPr>
                <w:spacing w:val="-4"/>
                <w:sz w:val="21"/>
              </w:rPr>
              <w:t>0.60</w:t>
            </w:r>
          </w:p>
        </w:tc>
        <w:tc>
          <w:tcPr>
            <w:tcW w:w="2120" w:type="dxa"/>
          </w:tcPr>
          <w:p>
            <w:pPr>
              <w:pStyle w:val="TableParagraph"/>
              <w:spacing w:before="134"/>
              <w:ind w:right="55"/>
              <w:jc w:val="right"/>
              <w:rPr>
                <w:sz w:val="21"/>
              </w:rPr>
            </w:pPr>
            <w:r>
              <w:rPr>
                <w:spacing w:val="-4"/>
                <w:sz w:val="21"/>
              </w:rPr>
              <w:t>0.60</w:t>
            </w:r>
          </w:p>
        </w:tc>
        <w:tc>
          <w:tcPr>
            <w:tcW w:w="2112" w:type="dxa"/>
          </w:tcPr>
          <w:p>
            <w:pPr>
              <w:pStyle w:val="TableParagraph"/>
              <w:rPr>
                <w:rFonts w:ascii="Times New Roman"/>
                <w:sz w:val="20"/>
              </w:rPr>
            </w:pPr>
          </w:p>
        </w:tc>
      </w:tr>
      <w:tr>
        <w:trPr>
          <w:trHeight w:val="529" w:hRule="atLeast"/>
        </w:trPr>
        <w:tc>
          <w:tcPr>
            <w:tcW w:w="1015" w:type="dxa"/>
          </w:tcPr>
          <w:p>
            <w:pPr>
              <w:pStyle w:val="TableParagraph"/>
              <w:spacing w:before="134"/>
              <w:ind w:left="77"/>
              <w:rPr>
                <w:sz w:val="21"/>
              </w:rPr>
            </w:pPr>
            <w:r>
              <w:rPr>
                <w:spacing w:val="-2"/>
                <w:sz w:val="21"/>
              </w:rPr>
              <w:t>2012801</w:t>
            </w:r>
          </w:p>
        </w:tc>
        <w:tc>
          <w:tcPr>
            <w:tcW w:w="3400" w:type="dxa"/>
          </w:tcPr>
          <w:p>
            <w:pPr>
              <w:pStyle w:val="TableParagraph"/>
              <w:spacing w:before="134"/>
              <w:ind w:left="82"/>
              <w:rPr>
                <w:sz w:val="21"/>
              </w:rPr>
            </w:pPr>
            <w:r>
              <w:rPr>
                <w:spacing w:val="-3"/>
                <w:sz w:val="21"/>
              </w:rPr>
              <w:t>行政运行</w:t>
            </w:r>
          </w:p>
        </w:tc>
        <w:tc>
          <w:tcPr>
            <w:tcW w:w="2120" w:type="dxa"/>
          </w:tcPr>
          <w:p>
            <w:pPr>
              <w:pStyle w:val="TableParagraph"/>
              <w:spacing w:before="134"/>
              <w:ind w:right="55"/>
              <w:jc w:val="right"/>
              <w:rPr>
                <w:sz w:val="21"/>
              </w:rPr>
            </w:pPr>
            <w:r>
              <w:rPr>
                <w:spacing w:val="-4"/>
                <w:sz w:val="21"/>
              </w:rPr>
              <w:t>0.60</w:t>
            </w:r>
          </w:p>
        </w:tc>
        <w:tc>
          <w:tcPr>
            <w:tcW w:w="2120" w:type="dxa"/>
          </w:tcPr>
          <w:p>
            <w:pPr>
              <w:pStyle w:val="TableParagraph"/>
              <w:spacing w:before="134"/>
              <w:ind w:right="55"/>
              <w:jc w:val="right"/>
              <w:rPr>
                <w:sz w:val="21"/>
              </w:rPr>
            </w:pPr>
            <w:r>
              <w:rPr>
                <w:spacing w:val="-4"/>
                <w:sz w:val="21"/>
              </w:rPr>
              <w:t>0.60</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20129</w:t>
            </w:r>
          </w:p>
        </w:tc>
        <w:tc>
          <w:tcPr>
            <w:tcW w:w="3400" w:type="dxa"/>
          </w:tcPr>
          <w:p>
            <w:pPr>
              <w:pStyle w:val="TableParagraph"/>
              <w:spacing w:before="134"/>
              <w:ind w:left="82"/>
              <w:rPr>
                <w:sz w:val="21"/>
              </w:rPr>
            </w:pPr>
            <w:r>
              <w:rPr>
                <w:spacing w:val="-2"/>
                <w:sz w:val="21"/>
              </w:rPr>
              <w:t>群众团体事务</w:t>
            </w:r>
          </w:p>
        </w:tc>
        <w:tc>
          <w:tcPr>
            <w:tcW w:w="2120" w:type="dxa"/>
          </w:tcPr>
          <w:p>
            <w:pPr>
              <w:pStyle w:val="TableParagraph"/>
              <w:spacing w:before="134"/>
              <w:ind w:right="55"/>
              <w:jc w:val="right"/>
              <w:rPr>
                <w:sz w:val="21"/>
              </w:rPr>
            </w:pPr>
            <w:r>
              <w:rPr>
                <w:spacing w:val="-2"/>
                <w:sz w:val="21"/>
              </w:rPr>
              <w:t>43.49</w:t>
            </w:r>
          </w:p>
        </w:tc>
        <w:tc>
          <w:tcPr>
            <w:tcW w:w="2120" w:type="dxa"/>
          </w:tcPr>
          <w:p>
            <w:pPr>
              <w:pStyle w:val="TableParagraph"/>
              <w:spacing w:before="134"/>
              <w:ind w:right="55"/>
              <w:jc w:val="right"/>
              <w:rPr>
                <w:sz w:val="21"/>
              </w:rPr>
            </w:pPr>
            <w:r>
              <w:rPr>
                <w:spacing w:val="-2"/>
                <w:sz w:val="21"/>
              </w:rPr>
              <w:t>30.13</w:t>
            </w:r>
          </w:p>
        </w:tc>
        <w:tc>
          <w:tcPr>
            <w:tcW w:w="2112" w:type="dxa"/>
          </w:tcPr>
          <w:p>
            <w:pPr>
              <w:pStyle w:val="TableParagraph"/>
              <w:spacing w:before="134"/>
              <w:ind w:right="55"/>
              <w:jc w:val="right"/>
              <w:rPr>
                <w:sz w:val="21"/>
              </w:rPr>
            </w:pPr>
            <w:r>
              <w:rPr>
                <w:spacing w:val="-2"/>
                <w:sz w:val="21"/>
              </w:rPr>
              <w:t>13.36</w:t>
            </w:r>
          </w:p>
        </w:tc>
      </w:tr>
      <w:tr>
        <w:trPr>
          <w:trHeight w:val="528" w:hRule="atLeast"/>
        </w:trPr>
        <w:tc>
          <w:tcPr>
            <w:tcW w:w="1015" w:type="dxa"/>
          </w:tcPr>
          <w:p>
            <w:pPr>
              <w:pStyle w:val="TableParagraph"/>
              <w:spacing w:before="134"/>
              <w:ind w:left="77"/>
              <w:rPr>
                <w:sz w:val="21"/>
              </w:rPr>
            </w:pPr>
            <w:r>
              <w:rPr>
                <w:spacing w:val="-2"/>
                <w:sz w:val="21"/>
              </w:rPr>
              <w:t>2012901</w:t>
            </w:r>
          </w:p>
        </w:tc>
        <w:tc>
          <w:tcPr>
            <w:tcW w:w="3400" w:type="dxa"/>
          </w:tcPr>
          <w:p>
            <w:pPr>
              <w:pStyle w:val="TableParagraph"/>
              <w:spacing w:before="134"/>
              <w:ind w:left="82"/>
              <w:rPr>
                <w:sz w:val="21"/>
              </w:rPr>
            </w:pPr>
            <w:r>
              <w:rPr>
                <w:spacing w:val="-3"/>
                <w:sz w:val="21"/>
              </w:rPr>
              <w:t>行政运行</w:t>
            </w:r>
          </w:p>
        </w:tc>
        <w:tc>
          <w:tcPr>
            <w:tcW w:w="2120" w:type="dxa"/>
          </w:tcPr>
          <w:p>
            <w:pPr>
              <w:pStyle w:val="TableParagraph"/>
              <w:spacing w:before="134"/>
              <w:ind w:right="55"/>
              <w:jc w:val="right"/>
              <w:rPr>
                <w:sz w:val="21"/>
              </w:rPr>
            </w:pPr>
            <w:r>
              <w:rPr>
                <w:spacing w:val="-2"/>
                <w:sz w:val="21"/>
              </w:rPr>
              <w:t>30.13</w:t>
            </w:r>
          </w:p>
        </w:tc>
        <w:tc>
          <w:tcPr>
            <w:tcW w:w="2120" w:type="dxa"/>
          </w:tcPr>
          <w:p>
            <w:pPr>
              <w:pStyle w:val="TableParagraph"/>
              <w:spacing w:before="134"/>
              <w:ind w:right="55"/>
              <w:jc w:val="right"/>
              <w:rPr>
                <w:sz w:val="21"/>
              </w:rPr>
            </w:pPr>
            <w:r>
              <w:rPr>
                <w:spacing w:val="-2"/>
                <w:sz w:val="21"/>
              </w:rPr>
              <w:t>30.13</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2012902</w:t>
            </w:r>
          </w:p>
        </w:tc>
        <w:tc>
          <w:tcPr>
            <w:tcW w:w="3400" w:type="dxa"/>
          </w:tcPr>
          <w:p>
            <w:pPr>
              <w:pStyle w:val="TableParagraph"/>
              <w:spacing w:before="134"/>
              <w:ind w:left="82"/>
              <w:rPr>
                <w:sz w:val="21"/>
              </w:rPr>
            </w:pPr>
            <w:r>
              <w:rPr>
                <w:spacing w:val="-2"/>
                <w:sz w:val="21"/>
              </w:rPr>
              <w:t>一般行政管理事务</w:t>
            </w:r>
          </w:p>
        </w:tc>
        <w:tc>
          <w:tcPr>
            <w:tcW w:w="2120" w:type="dxa"/>
          </w:tcPr>
          <w:p>
            <w:pPr>
              <w:pStyle w:val="TableParagraph"/>
              <w:spacing w:before="134"/>
              <w:ind w:right="55"/>
              <w:jc w:val="right"/>
              <w:rPr>
                <w:sz w:val="21"/>
              </w:rPr>
            </w:pPr>
            <w:r>
              <w:rPr>
                <w:spacing w:val="-2"/>
                <w:sz w:val="21"/>
              </w:rPr>
              <w:t>13.36</w:t>
            </w:r>
          </w:p>
        </w:tc>
        <w:tc>
          <w:tcPr>
            <w:tcW w:w="2120" w:type="dxa"/>
          </w:tcPr>
          <w:p>
            <w:pPr>
              <w:pStyle w:val="TableParagraph"/>
              <w:rPr>
                <w:rFonts w:ascii="Times New Roman"/>
                <w:sz w:val="20"/>
              </w:rPr>
            </w:pPr>
          </w:p>
        </w:tc>
        <w:tc>
          <w:tcPr>
            <w:tcW w:w="2112" w:type="dxa"/>
          </w:tcPr>
          <w:p>
            <w:pPr>
              <w:pStyle w:val="TableParagraph"/>
              <w:spacing w:before="134"/>
              <w:ind w:right="55"/>
              <w:jc w:val="right"/>
              <w:rPr>
                <w:sz w:val="21"/>
              </w:rPr>
            </w:pPr>
            <w:r>
              <w:rPr>
                <w:spacing w:val="-2"/>
                <w:sz w:val="21"/>
              </w:rPr>
              <w:t>13.36</w:t>
            </w:r>
          </w:p>
        </w:tc>
      </w:tr>
      <w:tr>
        <w:trPr>
          <w:trHeight w:val="528" w:hRule="atLeast"/>
        </w:trPr>
        <w:tc>
          <w:tcPr>
            <w:tcW w:w="1015" w:type="dxa"/>
          </w:tcPr>
          <w:p>
            <w:pPr>
              <w:pStyle w:val="TableParagraph"/>
              <w:spacing w:before="134"/>
              <w:ind w:left="77"/>
              <w:rPr>
                <w:sz w:val="21"/>
              </w:rPr>
            </w:pPr>
            <w:r>
              <w:rPr>
                <w:spacing w:val="-5"/>
                <w:sz w:val="21"/>
              </w:rPr>
              <w:t>208</w:t>
            </w:r>
          </w:p>
        </w:tc>
        <w:tc>
          <w:tcPr>
            <w:tcW w:w="3400" w:type="dxa"/>
          </w:tcPr>
          <w:p>
            <w:pPr>
              <w:pStyle w:val="TableParagraph"/>
              <w:spacing w:before="134"/>
              <w:ind w:left="82"/>
              <w:rPr>
                <w:sz w:val="21"/>
              </w:rPr>
            </w:pPr>
            <w:r>
              <w:rPr>
                <w:spacing w:val="-2"/>
                <w:sz w:val="21"/>
              </w:rPr>
              <w:t>社会保障和就业支出</w:t>
            </w:r>
          </w:p>
        </w:tc>
        <w:tc>
          <w:tcPr>
            <w:tcW w:w="2120" w:type="dxa"/>
          </w:tcPr>
          <w:p>
            <w:pPr>
              <w:pStyle w:val="TableParagraph"/>
              <w:spacing w:before="134"/>
              <w:ind w:right="55"/>
              <w:jc w:val="right"/>
              <w:rPr>
                <w:sz w:val="21"/>
              </w:rPr>
            </w:pPr>
            <w:r>
              <w:rPr>
                <w:spacing w:val="-4"/>
                <w:sz w:val="21"/>
              </w:rPr>
              <w:t>4.49</w:t>
            </w:r>
          </w:p>
        </w:tc>
        <w:tc>
          <w:tcPr>
            <w:tcW w:w="2120" w:type="dxa"/>
          </w:tcPr>
          <w:p>
            <w:pPr>
              <w:pStyle w:val="TableParagraph"/>
              <w:spacing w:before="134"/>
              <w:ind w:right="55"/>
              <w:jc w:val="right"/>
              <w:rPr>
                <w:sz w:val="21"/>
              </w:rPr>
            </w:pPr>
            <w:r>
              <w:rPr>
                <w:spacing w:val="-4"/>
                <w:sz w:val="21"/>
              </w:rPr>
              <w:t>4.49</w:t>
            </w:r>
          </w:p>
        </w:tc>
        <w:tc>
          <w:tcPr>
            <w:tcW w:w="2112" w:type="dxa"/>
          </w:tcPr>
          <w:p>
            <w:pPr>
              <w:pStyle w:val="TableParagraph"/>
              <w:rPr>
                <w:rFonts w:ascii="Times New Roman"/>
                <w:sz w:val="20"/>
              </w:rPr>
            </w:pPr>
          </w:p>
        </w:tc>
      </w:tr>
      <w:tr>
        <w:trPr>
          <w:trHeight w:val="529" w:hRule="atLeast"/>
        </w:trPr>
        <w:tc>
          <w:tcPr>
            <w:tcW w:w="1015" w:type="dxa"/>
          </w:tcPr>
          <w:p>
            <w:pPr>
              <w:pStyle w:val="TableParagraph"/>
              <w:spacing w:before="134"/>
              <w:ind w:left="77"/>
              <w:rPr>
                <w:sz w:val="21"/>
              </w:rPr>
            </w:pPr>
            <w:r>
              <w:rPr>
                <w:spacing w:val="-2"/>
                <w:sz w:val="21"/>
              </w:rPr>
              <w:t>20805</w:t>
            </w:r>
          </w:p>
        </w:tc>
        <w:tc>
          <w:tcPr>
            <w:tcW w:w="3400" w:type="dxa"/>
          </w:tcPr>
          <w:p>
            <w:pPr>
              <w:pStyle w:val="TableParagraph"/>
              <w:spacing w:before="134"/>
              <w:ind w:left="82"/>
              <w:rPr>
                <w:sz w:val="21"/>
              </w:rPr>
            </w:pPr>
            <w:r>
              <w:rPr>
                <w:spacing w:val="-1"/>
                <w:sz w:val="21"/>
              </w:rPr>
              <w:t>行政事业单位养老支出</w:t>
            </w:r>
          </w:p>
        </w:tc>
        <w:tc>
          <w:tcPr>
            <w:tcW w:w="2120" w:type="dxa"/>
          </w:tcPr>
          <w:p>
            <w:pPr>
              <w:pStyle w:val="TableParagraph"/>
              <w:spacing w:before="134"/>
              <w:ind w:right="55"/>
              <w:jc w:val="right"/>
              <w:rPr>
                <w:sz w:val="21"/>
              </w:rPr>
            </w:pPr>
            <w:r>
              <w:rPr>
                <w:spacing w:val="-4"/>
                <w:sz w:val="21"/>
              </w:rPr>
              <w:t>4.49</w:t>
            </w:r>
          </w:p>
        </w:tc>
        <w:tc>
          <w:tcPr>
            <w:tcW w:w="2120" w:type="dxa"/>
          </w:tcPr>
          <w:p>
            <w:pPr>
              <w:pStyle w:val="TableParagraph"/>
              <w:spacing w:before="134"/>
              <w:ind w:right="55"/>
              <w:jc w:val="right"/>
              <w:rPr>
                <w:sz w:val="21"/>
              </w:rPr>
            </w:pPr>
            <w:r>
              <w:rPr>
                <w:spacing w:val="-4"/>
                <w:sz w:val="21"/>
              </w:rPr>
              <w:t>4.49</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2080501</w:t>
            </w:r>
          </w:p>
        </w:tc>
        <w:tc>
          <w:tcPr>
            <w:tcW w:w="3400" w:type="dxa"/>
          </w:tcPr>
          <w:p>
            <w:pPr>
              <w:pStyle w:val="TableParagraph"/>
              <w:spacing w:before="134"/>
              <w:ind w:left="82"/>
              <w:rPr>
                <w:sz w:val="21"/>
              </w:rPr>
            </w:pPr>
            <w:r>
              <w:rPr>
                <w:spacing w:val="-2"/>
                <w:sz w:val="21"/>
              </w:rPr>
              <w:t>行政单位离退休</w:t>
            </w:r>
          </w:p>
        </w:tc>
        <w:tc>
          <w:tcPr>
            <w:tcW w:w="2120" w:type="dxa"/>
          </w:tcPr>
          <w:p>
            <w:pPr>
              <w:pStyle w:val="TableParagraph"/>
              <w:spacing w:before="134"/>
              <w:ind w:right="55"/>
              <w:jc w:val="right"/>
              <w:rPr>
                <w:sz w:val="21"/>
              </w:rPr>
            </w:pPr>
            <w:r>
              <w:rPr>
                <w:spacing w:val="-4"/>
                <w:sz w:val="21"/>
              </w:rPr>
              <w:t>0.74</w:t>
            </w:r>
          </w:p>
        </w:tc>
        <w:tc>
          <w:tcPr>
            <w:tcW w:w="2120" w:type="dxa"/>
          </w:tcPr>
          <w:p>
            <w:pPr>
              <w:pStyle w:val="TableParagraph"/>
              <w:spacing w:before="134"/>
              <w:ind w:right="55"/>
              <w:jc w:val="right"/>
              <w:rPr>
                <w:sz w:val="21"/>
              </w:rPr>
            </w:pPr>
            <w:r>
              <w:rPr>
                <w:spacing w:val="-4"/>
                <w:sz w:val="21"/>
              </w:rPr>
              <w:t>0.74</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2080505</w:t>
            </w:r>
          </w:p>
        </w:tc>
        <w:tc>
          <w:tcPr>
            <w:tcW w:w="3400" w:type="dxa"/>
          </w:tcPr>
          <w:p>
            <w:pPr>
              <w:pStyle w:val="TableParagraph"/>
              <w:spacing w:before="23"/>
              <w:ind w:left="82"/>
              <w:rPr>
                <w:sz w:val="21"/>
              </w:rPr>
            </w:pPr>
            <w:r>
              <w:rPr>
                <w:spacing w:val="-1"/>
                <w:sz w:val="21"/>
              </w:rPr>
              <w:t>机关事业单位基本养老保险缴费支</w:t>
            </w:r>
          </w:p>
          <w:p>
            <w:pPr>
              <w:pStyle w:val="TableParagraph"/>
              <w:spacing w:line="174" w:lineRule="exact" w:before="43"/>
              <w:ind w:left="82"/>
              <w:rPr>
                <w:sz w:val="21"/>
              </w:rPr>
            </w:pPr>
            <w:r>
              <w:rPr>
                <w:spacing w:val="-10"/>
                <w:sz w:val="21"/>
              </w:rPr>
              <w:t>出</w:t>
            </w:r>
          </w:p>
        </w:tc>
        <w:tc>
          <w:tcPr>
            <w:tcW w:w="2120" w:type="dxa"/>
          </w:tcPr>
          <w:p>
            <w:pPr>
              <w:pStyle w:val="TableParagraph"/>
              <w:spacing w:before="134"/>
              <w:ind w:right="55"/>
              <w:jc w:val="right"/>
              <w:rPr>
                <w:sz w:val="21"/>
              </w:rPr>
            </w:pPr>
            <w:r>
              <w:rPr>
                <w:spacing w:val="-4"/>
                <w:sz w:val="21"/>
              </w:rPr>
              <w:t>3.75</w:t>
            </w:r>
          </w:p>
        </w:tc>
        <w:tc>
          <w:tcPr>
            <w:tcW w:w="2120" w:type="dxa"/>
          </w:tcPr>
          <w:p>
            <w:pPr>
              <w:pStyle w:val="TableParagraph"/>
              <w:spacing w:before="134"/>
              <w:ind w:right="55"/>
              <w:jc w:val="right"/>
              <w:rPr>
                <w:sz w:val="21"/>
              </w:rPr>
            </w:pPr>
            <w:r>
              <w:rPr>
                <w:spacing w:val="-4"/>
                <w:sz w:val="21"/>
              </w:rPr>
              <w:t>3.75</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5"/>
                <w:sz w:val="21"/>
              </w:rPr>
              <w:t>210</w:t>
            </w:r>
          </w:p>
        </w:tc>
        <w:tc>
          <w:tcPr>
            <w:tcW w:w="3400" w:type="dxa"/>
          </w:tcPr>
          <w:p>
            <w:pPr>
              <w:pStyle w:val="TableParagraph"/>
              <w:spacing w:before="134"/>
              <w:ind w:left="82"/>
              <w:rPr>
                <w:sz w:val="21"/>
              </w:rPr>
            </w:pPr>
            <w:r>
              <w:rPr>
                <w:spacing w:val="-2"/>
                <w:sz w:val="21"/>
              </w:rPr>
              <w:t>卫生健康支出</w:t>
            </w:r>
          </w:p>
        </w:tc>
        <w:tc>
          <w:tcPr>
            <w:tcW w:w="2120" w:type="dxa"/>
          </w:tcPr>
          <w:p>
            <w:pPr>
              <w:pStyle w:val="TableParagraph"/>
              <w:spacing w:before="134"/>
              <w:ind w:right="55"/>
              <w:jc w:val="right"/>
              <w:rPr>
                <w:sz w:val="21"/>
              </w:rPr>
            </w:pPr>
            <w:r>
              <w:rPr>
                <w:spacing w:val="-4"/>
                <w:sz w:val="21"/>
              </w:rPr>
              <w:t>2.20</w:t>
            </w:r>
          </w:p>
        </w:tc>
        <w:tc>
          <w:tcPr>
            <w:tcW w:w="2120" w:type="dxa"/>
          </w:tcPr>
          <w:p>
            <w:pPr>
              <w:pStyle w:val="TableParagraph"/>
              <w:spacing w:before="134"/>
              <w:ind w:right="55"/>
              <w:jc w:val="right"/>
              <w:rPr>
                <w:sz w:val="21"/>
              </w:rPr>
            </w:pPr>
            <w:r>
              <w:rPr>
                <w:spacing w:val="-4"/>
                <w:sz w:val="21"/>
              </w:rPr>
              <w:t>2.20</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21011</w:t>
            </w:r>
          </w:p>
        </w:tc>
        <w:tc>
          <w:tcPr>
            <w:tcW w:w="3400" w:type="dxa"/>
          </w:tcPr>
          <w:p>
            <w:pPr>
              <w:pStyle w:val="TableParagraph"/>
              <w:spacing w:before="134"/>
              <w:ind w:left="82"/>
              <w:rPr>
                <w:sz w:val="21"/>
              </w:rPr>
            </w:pPr>
            <w:r>
              <w:rPr>
                <w:spacing w:val="-2"/>
                <w:sz w:val="21"/>
              </w:rPr>
              <w:t>行政事业单位医疗</w:t>
            </w:r>
          </w:p>
        </w:tc>
        <w:tc>
          <w:tcPr>
            <w:tcW w:w="2120" w:type="dxa"/>
          </w:tcPr>
          <w:p>
            <w:pPr>
              <w:pStyle w:val="TableParagraph"/>
              <w:spacing w:before="134"/>
              <w:ind w:right="55"/>
              <w:jc w:val="right"/>
              <w:rPr>
                <w:sz w:val="21"/>
              </w:rPr>
            </w:pPr>
            <w:r>
              <w:rPr>
                <w:spacing w:val="-4"/>
                <w:sz w:val="21"/>
              </w:rPr>
              <w:t>2.20</w:t>
            </w:r>
          </w:p>
        </w:tc>
        <w:tc>
          <w:tcPr>
            <w:tcW w:w="2120" w:type="dxa"/>
          </w:tcPr>
          <w:p>
            <w:pPr>
              <w:pStyle w:val="TableParagraph"/>
              <w:spacing w:before="134"/>
              <w:ind w:right="55"/>
              <w:jc w:val="right"/>
              <w:rPr>
                <w:sz w:val="21"/>
              </w:rPr>
            </w:pPr>
            <w:r>
              <w:rPr>
                <w:spacing w:val="-4"/>
                <w:sz w:val="21"/>
              </w:rPr>
              <w:t>2.20</w:t>
            </w:r>
          </w:p>
        </w:tc>
        <w:tc>
          <w:tcPr>
            <w:tcW w:w="2112" w:type="dxa"/>
          </w:tcPr>
          <w:p>
            <w:pPr>
              <w:pStyle w:val="TableParagraph"/>
              <w:rPr>
                <w:rFonts w:ascii="Times New Roman"/>
                <w:sz w:val="20"/>
              </w:rPr>
            </w:pPr>
          </w:p>
        </w:tc>
      </w:tr>
      <w:tr>
        <w:trPr>
          <w:trHeight w:val="529" w:hRule="atLeast"/>
        </w:trPr>
        <w:tc>
          <w:tcPr>
            <w:tcW w:w="1015" w:type="dxa"/>
          </w:tcPr>
          <w:p>
            <w:pPr>
              <w:pStyle w:val="TableParagraph"/>
              <w:spacing w:before="134"/>
              <w:ind w:left="77"/>
              <w:rPr>
                <w:sz w:val="21"/>
              </w:rPr>
            </w:pPr>
            <w:r>
              <w:rPr>
                <w:spacing w:val="-2"/>
                <w:sz w:val="21"/>
              </w:rPr>
              <w:t>2101101</w:t>
            </w:r>
          </w:p>
        </w:tc>
        <w:tc>
          <w:tcPr>
            <w:tcW w:w="3400" w:type="dxa"/>
          </w:tcPr>
          <w:p>
            <w:pPr>
              <w:pStyle w:val="TableParagraph"/>
              <w:spacing w:before="134"/>
              <w:ind w:left="82"/>
              <w:rPr>
                <w:sz w:val="21"/>
              </w:rPr>
            </w:pPr>
            <w:r>
              <w:rPr>
                <w:spacing w:val="-2"/>
                <w:sz w:val="21"/>
              </w:rPr>
              <w:t>行政单位医疗</w:t>
            </w:r>
          </w:p>
        </w:tc>
        <w:tc>
          <w:tcPr>
            <w:tcW w:w="2120" w:type="dxa"/>
          </w:tcPr>
          <w:p>
            <w:pPr>
              <w:pStyle w:val="TableParagraph"/>
              <w:spacing w:before="134"/>
              <w:ind w:right="55"/>
              <w:jc w:val="right"/>
              <w:rPr>
                <w:sz w:val="21"/>
              </w:rPr>
            </w:pPr>
            <w:r>
              <w:rPr>
                <w:spacing w:val="-4"/>
                <w:sz w:val="21"/>
              </w:rPr>
              <w:t>1.49</w:t>
            </w:r>
          </w:p>
        </w:tc>
        <w:tc>
          <w:tcPr>
            <w:tcW w:w="2120" w:type="dxa"/>
          </w:tcPr>
          <w:p>
            <w:pPr>
              <w:pStyle w:val="TableParagraph"/>
              <w:spacing w:before="134"/>
              <w:ind w:right="55"/>
              <w:jc w:val="right"/>
              <w:rPr>
                <w:sz w:val="21"/>
              </w:rPr>
            </w:pPr>
            <w:r>
              <w:rPr>
                <w:spacing w:val="-4"/>
                <w:sz w:val="21"/>
              </w:rPr>
              <w:t>1.49</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2101103</w:t>
            </w:r>
          </w:p>
        </w:tc>
        <w:tc>
          <w:tcPr>
            <w:tcW w:w="3400" w:type="dxa"/>
          </w:tcPr>
          <w:p>
            <w:pPr>
              <w:pStyle w:val="TableParagraph"/>
              <w:spacing w:before="134"/>
              <w:ind w:left="82"/>
              <w:rPr>
                <w:sz w:val="21"/>
              </w:rPr>
            </w:pPr>
            <w:r>
              <w:rPr>
                <w:spacing w:val="-2"/>
                <w:sz w:val="21"/>
              </w:rPr>
              <w:t>公务员医疗补助</w:t>
            </w:r>
          </w:p>
        </w:tc>
        <w:tc>
          <w:tcPr>
            <w:tcW w:w="2120" w:type="dxa"/>
          </w:tcPr>
          <w:p>
            <w:pPr>
              <w:pStyle w:val="TableParagraph"/>
              <w:spacing w:before="134"/>
              <w:ind w:right="55"/>
              <w:jc w:val="right"/>
              <w:rPr>
                <w:sz w:val="21"/>
              </w:rPr>
            </w:pPr>
            <w:r>
              <w:rPr>
                <w:spacing w:val="-4"/>
                <w:sz w:val="21"/>
              </w:rPr>
              <w:t>0.71</w:t>
            </w:r>
          </w:p>
        </w:tc>
        <w:tc>
          <w:tcPr>
            <w:tcW w:w="2120" w:type="dxa"/>
          </w:tcPr>
          <w:p>
            <w:pPr>
              <w:pStyle w:val="TableParagraph"/>
              <w:spacing w:before="134"/>
              <w:ind w:right="55"/>
              <w:jc w:val="right"/>
              <w:rPr>
                <w:sz w:val="21"/>
              </w:rPr>
            </w:pPr>
            <w:r>
              <w:rPr>
                <w:spacing w:val="-4"/>
                <w:sz w:val="21"/>
              </w:rPr>
              <w:t>0.71</w:t>
            </w:r>
          </w:p>
        </w:tc>
        <w:tc>
          <w:tcPr>
            <w:tcW w:w="2112" w:type="dxa"/>
          </w:tcPr>
          <w:p>
            <w:pPr>
              <w:pStyle w:val="TableParagraph"/>
              <w:rPr>
                <w:rFonts w:ascii="Times New Roman"/>
                <w:sz w:val="20"/>
              </w:rPr>
            </w:pPr>
          </w:p>
        </w:tc>
      </w:tr>
      <w:tr>
        <w:trPr>
          <w:trHeight w:val="529" w:hRule="atLeast"/>
        </w:trPr>
        <w:tc>
          <w:tcPr>
            <w:tcW w:w="1015" w:type="dxa"/>
          </w:tcPr>
          <w:p>
            <w:pPr>
              <w:pStyle w:val="TableParagraph"/>
              <w:spacing w:before="134"/>
              <w:ind w:left="77"/>
              <w:rPr>
                <w:sz w:val="21"/>
              </w:rPr>
            </w:pPr>
            <w:r>
              <w:rPr>
                <w:spacing w:val="-5"/>
                <w:sz w:val="21"/>
              </w:rPr>
              <w:t>221</w:t>
            </w:r>
          </w:p>
        </w:tc>
        <w:tc>
          <w:tcPr>
            <w:tcW w:w="3400" w:type="dxa"/>
          </w:tcPr>
          <w:p>
            <w:pPr>
              <w:pStyle w:val="TableParagraph"/>
              <w:spacing w:before="134"/>
              <w:ind w:left="82"/>
              <w:rPr>
                <w:sz w:val="21"/>
              </w:rPr>
            </w:pPr>
            <w:r>
              <w:rPr>
                <w:spacing w:val="-2"/>
                <w:sz w:val="21"/>
              </w:rPr>
              <w:t>住房保障支出</w:t>
            </w:r>
          </w:p>
        </w:tc>
        <w:tc>
          <w:tcPr>
            <w:tcW w:w="2120" w:type="dxa"/>
          </w:tcPr>
          <w:p>
            <w:pPr>
              <w:pStyle w:val="TableParagraph"/>
              <w:spacing w:before="134"/>
              <w:ind w:right="55"/>
              <w:jc w:val="right"/>
              <w:rPr>
                <w:sz w:val="21"/>
              </w:rPr>
            </w:pPr>
            <w:r>
              <w:rPr>
                <w:spacing w:val="-4"/>
                <w:sz w:val="21"/>
              </w:rPr>
              <w:t>3.26</w:t>
            </w:r>
          </w:p>
        </w:tc>
        <w:tc>
          <w:tcPr>
            <w:tcW w:w="2120" w:type="dxa"/>
          </w:tcPr>
          <w:p>
            <w:pPr>
              <w:pStyle w:val="TableParagraph"/>
              <w:spacing w:before="134"/>
              <w:ind w:right="55"/>
              <w:jc w:val="right"/>
              <w:rPr>
                <w:sz w:val="21"/>
              </w:rPr>
            </w:pPr>
            <w:r>
              <w:rPr>
                <w:spacing w:val="-4"/>
                <w:sz w:val="21"/>
              </w:rPr>
              <w:t>3.26</w:t>
            </w:r>
          </w:p>
        </w:tc>
        <w:tc>
          <w:tcPr>
            <w:tcW w:w="2112" w:type="dxa"/>
          </w:tcPr>
          <w:p>
            <w:pPr>
              <w:pStyle w:val="TableParagraph"/>
              <w:rPr>
                <w:rFonts w:ascii="Times New Roman"/>
                <w:sz w:val="20"/>
              </w:rPr>
            </w:pPr>
          </w:p>
        </w:tc>
      </w:tr>
      <w:tr>
        <w:trPr>
          <w:trHeight w:val="529" w:hRule="atLeast"/>
        </w:trPr>
        <w:tc>
          <w:tcPr>
            <w:tcW w:w="1015" w:type="dxa"/>
          </w:tcPr>
          <w:p>
            <w:pPr>
              <w:pStyle w:val="TableParagraph"/>
              <w:spacing w:before="134"/>
              <w:ind w:left="77"/>
              <w:rPr>
                <w:sz w:val="21"/>
              </w:rPr>
            </w:pPr>
            <w:r>
              <w:rPr>
                <w:spacing w:val="-2"/>
                <w:sz w:val="21"/>
              </w:rPr>
              <w:t>22102</w:t>
            </w:r>
          </w:p>
        </w:tc>
        <w:tc>
          <w:tcPr>
            <w:tcW w:w="3400" w:type="dxa"/>
          </w:tcPr>
          <w:p>
            <w:pPr>
              <w:pStyle w:val="TableParagraph"/>
              <w:spacing w:before="134"/>
              <w:ind w:left="82"/>
              <w:rPr>
                <w:sz w:val="21"/>
              </w:rPr>
            </w:pPr>
            <w:r>
              <w:rPr>
                <w:spacing w:val="-2"/>
                <w:sz w:val="21"/>
              </w:rPr>
              <w:t>住房改革支出</w:t>
            </w:r>
          </w:p>
        </w:tc>
        <w:tc>
          <w:tcPr>
            <w:tcW w:w="2120" w:type="dxa"/>
          </w:tcPr>
          <w:p>
            <w:pPr>
              <w:pStyle w:val="TableParagraph"/>
              <w:spacing w:before="134"/>
              <w:ind w:right="55"/>
              <w:jc w:val="right"/>
              <w:rPr>
                <w:sz w:val="21"/>
              </w:rPr>
            </w:pPr>
            <w:r>
              <w:rPr>
                <w:spacing w:val="-4"/>
                <w:sz w:val="21"/>
              </w:rPr>
              <w:t>3.26</w:t>
            </w:r>
          </w:p>
        </w:tc>
        <w:tc>
          <w:tcPr>
            <w:tcW w:w="2120" w:type="dxa"/>
          </w:tcPr>
          <w:p>
            <w:pPr>
              <w:pStyle w:val="TableParagraph"/>
              <w:spacing w:before="134"/>
              <w:ind w:right="55"/>
              <w:jc w:val="right"/>
              <w:rPr>
                <w:sz w:val="21"/>
              </w:rPr>
            </w:pPr>
            <w:r>
              <w:rPr>
                <w:spacing w:val="-4"/>
                <w:sz w:val="21"/>
              </w:rPr>
              <w:t>3.26</w:t>
            </w:r>
          </w:p>
        </w:tc>
        <w:tc>
          <w:tcPr>
            <w:tcW w:w="2112" w:type="dxa"/>
          </w:tcPr>
          <w:p>
            <w:pPr>
              <w:pStyle w:val="TableParagraph"/>
              <w:rPr>
                <w:rFonts w:ascii="Times New Roman"/>
                <w:sz w:val="20"/>
              </w:rPr>
            </w:pPr>
          </w:p>
        </w:tc>
      </w:tr>
      <w:tr>
        <w:trPr>
          <w:trHeight w:val="528" w:hRule="atLeast"/>
        </w:trPr>
        <w:tc>
          <w:tcPr>
            <w:tcW w:w="1015" w:type="dxa"/>
          </w:tcPr>
          <w:p>
            <w:pPr>
              <w:pStyle w:val="TableParagraph"/>
              <w:spacing w:before="134"/>
              <w:ind w:left="77"/>
              <w:rPr>
                <w:sz w:val="21"/>
              </w:rPr>
            </w:pPr>
            <w:r>
              <w:rPr>
                <w:spacing w:val="-2"/>
                <w:sz w:val="21"/>
              </w:rPr>
              <w:t>2210201</w:t>
            </w:r>
          </w:p>
        </w:tc>
        <w:tc>
          <w:tcPr>
            <w:tcW w:w="3400" w:type="dxa"/>
          </w:tcPr>
          <w:p>
            <w:pPr>
              <w:pStyle w:val="TableParagraph"/>
              <w:spacing w:before="134"/>
              <w:ind w:left="82"/>
              <w:rPr>
                <w:sz w:val="21"/>
              </w:rPr>
            </w:pPr>
            <w:r>
              <w:rPr>
                <w:spacing w:val="-2"/>
                <w:sz w:val="21"/>
              </w:rPr>
              <w:t>住房公积金</w:t>
            </w:r>
          </w:p>
        </w:tc>
        <w:tc>
          <w:tcPr>
            <w:tcW w:w="2120" w:type="dxa"/>
          </w:tcPr>
          <w:p>
            <w:pPr>
              <w:pStyle w:val="TableParagraph"/>
              <w:spacing w:before="134"/>
              <w:ind w:right="55"/>
              <w:jc w:val="right"/>
              <w:rPr>
                <w:sz w:val="21"/>
              </w:rPr>
            </w:pPr>
            <w:r>
              <w:rPr>
                <w:spacing w:val="-4"/>
                <w:sz w:val="21"/>
              </w:rPr>
              <w:t>3.26</w:t>
            </w:r>
          </w:p>
        </w:tc>
        <w:tc>
          <w:tcPr>
            <w:tcW w:w="2120" w:type="dxa"/>
          </w:tcPr>
          <w:p>
            <w:pPr>
              <w:pStyle w:val="TableParagraph"/>
              <w:spacing w:before="134"/>
              <w:ind w:right="55"/>
              <w:jc w:val="right"/>
              <w:rPr>
                <w:sz w:val="21"/>
              </w:rPr>
            </w:pPr>
            <w:r>
              <w:rPr>
                <w:spacing w:val="-4"/>
                <w:sz w:val="21"/>
              </w:rPr>
              <w:t>3.26</w:t>
            </w:r>
          </w:p>
        </w:tc>
        <w:tc>
          <w:tcPr>
            <w:tcW w:w="2112" w:type="dxa"/>
          </w:tcPr>
          <w:p>
            <w:pPr>
              <w:pStyle w:val="TableParagraph"/>
              <w:rPr>
                <w:rFonts w:ascii="Times New Roman"/>
                <w:sz w:val="20"/>
              </w:rPr>
            </w:pPr>
          </w:p>
        </w:tc>
      </w:tr>
    </w:tbl>
    <w:p>
      <w:pPr>
        <w:spacing w:line="408" w:lineRule="auto" w:before="101"/>
        <w:ind w:left="642" w:right="5373" w:hanging="420"/>
        <w:jc w:val="left"/>
        <w:rPr>
          <w:sz w:val="21"/>
        </w:rPr>
      </w:pPr>
      <w:r>
        <w:rPr>
          <w:spacing w:val="-2"/>
          <w:sz w:val="21"/>
        </w:rPr>
        <w:t>注：本表反映部门本年度一般公共预算财政拨款支出情况。本表金额转换成万元时，因四舍五入可能存在尾差。 如本表为空，则我部门本年度无此类资金收支余。</w:t>
      </w:r>
    </w:p>
    <w:p>
      <w:pPr>
        <w:spacing w:after="0" w:line="408" w:lineRule="auto"/>
        <w:jc w:val="left"/>
        <w:rPr>
          <w:sz w:val="21"/>
        </w:rPr>
        <w:sectPr>
          <w:type w:val="continuous"/>
          <w:pgSz w:w="11910" w:h="16840"/>
          <w:pgMar w:header="0" w:footer="986" w:top="1920" w:bottom="280" w:left="425" w:right="425"/>
        </w:sectPr>
      </w:pPr>
    </w:p>
    <w:p>
      <w:pPr>
        <w:pStyle w:val="BodyText"/>
        <w:spacing w:before="41"/>
        <w:ind w:left="2808"/>
      </w:pPr>
      <w:r>
        <w:rPr>
          <w:spacing w:val="-1"/>
        </w:rPr>
        <w:t>一般公共预算财政拨款基本支出决算表</w:t>
      </w:r>
    </w:p>
    <w:p>
      <w:pPr>
        <w:spacing w:line="240" w:lineRule="auto" w:before="242"/>
        <w:rPr>
          <w:sz w:val="20"/>
        </w:rPr>
      </w:pPr>
      <w:r>
        <w:rPr/>
        <w:br w:type="column"/>
      </w:r>
      <w:r>
        <w:rPr>
          <w:sz w:val="20"/>
        </w:rPr>
      </w:r>
    </w:p>
    <w:p>
      <w:pPr>
        <w:spacing w:before="0"/>
        <w:ind w:left="1645" w:right="0" w:firstLine="0"/>
        <w:jc w:val="left"/>
        <w:rPr>
          <w:sz w:val="20"/>
        </w:rPr>
      </w:pPr>
      <w:r>
        <w:rPr>
          <w:spacing w:val="-17"/>
          <w:sz w:val="20"/>
        </w:rPr>
        <w:t>公开 </w:t>
      </w:r>
      <w:r>
        <w:rPr>
          <w:sz w:val="20"/>
        </w:rPr>
        <w:t>06</w:t>
      </w:r>
      <w:r>
        <w:rPr>
          <w:spacing w:val="-30"/>
          <w:sz w:val="20"/>
        </w:rPr>
        <w:t> 表</w:t>
      </w:r>
    </w:p>
    <w:p>
      <w:pPr>
        <w:spacing w:after="0"/>
        <w:jc w:val="left"/>
        <w:rPr>
          <w:sz w:val="20"/>
        </w:rPr>
        <w:sectPr>
          <w:pgSz w:w="11910" w:h="16840"/>
          <w:pgMar w:header="0" w:footer="986" w:top="620" w:bottom="1180" w:left="425" w:right="425"/>
          <w:cols w:num="2" w:equalWidth="0">
            <w:col w:w="8249" w:space="40"/>
            <w:col w:w="277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5"/>
        <w:gridCol w:w="2020"/>
        <w:gridCol w:w="1040"/>
        <w:gridCol w:w="480"/>
        <w:gridCol w:w="1600"/>
        <w:gridCol w:w="1040"/>
        <w:gridCol w:w="480"/>
        <w:gridCol w:w="2600"/>
        <w:gridCol w:w="1032"/>
      </w:tblGrid>
      <w:tr>
        <w:trPr>
          <w:trHeight w:val="337" w:hRule="atLeast"/>
        </w:trPr>
        <w:tc>
          <w:tcPr>
            <w:tcW w:w="3535" w:type="dxa"/>
            <w:gridSpan w:val="3"/>
          </w:tcPr>
          <w:p>
            <w:pPr>
              <w:pStyle w:val="TableParagraph"/>
              <w:spacing w:before="80"/>
              <w:ind w:left="20"/>
              <w:jc w:val="center"/>
              <w:rPr>
                <w:sz w:val="14"/>
              </w:rPr>
            </w:pPr>
            <w:r>
              <w:rPr>
                <w:spacing w:val="-3"/>
                <w:sz w:val="14"/>
              </w:rPr>
              <w:t>人员经费</w:t>
            </w:r>
          </w:p>
        </w:tc>
        <w:tc>
          <w:tcPr>
            <w:tcW w:w="7232" w:type="dxa"/>
            <w:gridSpan w:val="6"/>
          </w:tcPr>
          <w:p>
            <w:pPr>
              <w:pStyle w:val="TableParagraph"/>
              <w:spacing w:before="80"/>
              <w:ind w:left="25"/>
              <w:jc w:val="center"/>
              <w:rPr>
                <w:sz w:val="14"/>
              </w:rPr>
            </w:pPr>
            <w:r>
              <w:rPr>
                <w:spacing w:val="-3"/>
                <w:sz w:val="14"/>
              </w:rPr>
              <w:t>公用经费</w:t>
            </w:r>
          </w:p>
        </w:tc>
      </w:tr>
      <w:tr>
        <w:trPr>
          <w:trHeight w:val="703" w:hRule="atLeast"/>
        </w:trPr>
        <w:tc>
          <w:tcPr>
            <w:tcW w:w="475" w:type="dxa"/>
          </w:tcPr>
          <w:p>
            <w:pPr>
              <w:pStyle w:val="TableParagraph"/>
              <w:spacing w:line="312" w:lineRule="exact"/>
              <w:ind w:left="97" w:right="75"/>
              <w:rPr>
                <w:sz w:val="14"/>
              </w:rPr>
            </w:pPr>
            <w:r>
              <w:rPr>
                <w:spacing w:val="-6"/>
                <w:sz w:val="14"/>
              </w:rPr>
              <w:t>科目</w:t>
            </w:r>
            <w:r>
              <w:rPr>
                <w:spacing w:val="-5"/>
                <w:sz w:val="14"/>
              </w:rPr>
              <w:t>编码</w:t>
            </w:r>
          </w:p>
        </w:tc>
        <w:tc>
          <w:tcPr>
            <w:tcW w:w="2020" w:type="dxa"/>
          </w:tcPr>
          <w:p>
            <w:pPr>
              <w:pStyle w:val="TableParagraph"/>
              <w:spacing w:before="86"/>
              <w:rPr>
                <w:sz w:val="14"/>
              </w:rPr>
            </w:pPr>
          </w:p>
          <w:p>
            <w:pPr>
              <w:pStyle w:val="TableParagraph"/>
              <w:ind w:left="25"/>
              <w:jc w:val="center"/>
              <w:rPr>
                <w:sz w:val="14"/>
              </w:rPr>
            </w:pPr>
            <w:r>
              <w:rPr>
                <w:spacing w:val="-3"/>
                <w:sz w:val="14"/>
              </w:rPr>
              <w:t>科目名称</w:t>
            </w:r>
          </w:p>
        </w:tc>
        <w:tc>
          <w:tcPr>
            <w:tcW w:w="1040" w:type="dxa"/>
          </w:tcPr>
          <w:p>
            <w:pPr>
              <w:pStyle w:val="TableParagraph"/>
              <w:spacing w:before="86"/>
              <w:rPr>
                <w:sz w:val="14"/>
              </w:rPr>
            </w:pPr>
          </w:p>
          <w:p>
            <w:pPr>
              <w:pStyle w:val="TableParagraph"/>
              <w:ind w:left="312"/>
              <w:rPr>
                <w:sz w:val="14"/>
              </w:rPr>
            </w:pPr>
            <w:r>
              <w:rPr>
                <w:spacing w:val="-4"/>
                <w:sz w:val="14"/>
              </w:rPr>
              <w:t>决算数</w:t>
            </w:r>
          </w:p>
        </w:tc>
        <w:tc>
          <w:tcPr>
            <w:tcW w:w="480" w:type="dxa"/>
          </w:tcPr>
          <w:p>
            <w:pPr>
              <w:pStyle w:val="TableParagraph"/>
              <w:spacing w:line="312" w:lineRule="exact"/>
              <w:ind w:left="102" w:right="75"/>
              <w:rPr>
                <w:sz w:val="14"/>
              </w:rPr>
            </w:pPr>
            <w:r>
              <w:rPr>
                <w:spacing w:val="-6"/>
                <w:sz w:val="14"/>
              </w:rPr>
              <w:t>科目</w:t>
            </w:r>
            <w:r>
              <w:rPr>
                <w:spacing w:val="-5"/>
                <w:sz w:val="14"/>
              </w:rPr>
              <w:t>编码</w:t>
            </w:r>
          </w:p>
        </w:tc>
        <w:tc>
          <w:tcPr>
            <w:tcW w:w="1600" w:type="dxa"/>
          </w:tcPr>
          <w:p>
            <w:pPr>
              <w:pStyle w:val="TableParagraph"/>
              <w:spacing w:before="86"/>
              <w:rPr>
                <w:sz w:val="14"/>
              </w:rPr>
            </w:pPr>
          </w:p>
          <w:p>
            <w:pPr>
              <w:pStyle w:val="TableParagraph"/>
              <w:ind w:left="522"/>
              <w:rPr>
                <w:sz w:val="14"/>
              </w:rPr>
            </w:pPr>
            <w:r>
              <w:rPr>
                <w:spacing w:val="-3"/>
                <w:sz w:val="14"/>
              </w:rPr>
              <w:t>科目名称</w:t>
            </w:r>
          </w:p>
        </w:tc>
        <w:tc>
          <w:tcPr>
            <w:tcW w:w="1040" w:type="dxa"/>
          </w:tcPr>
          <w:p>
            <w:pPr>
              <w:pStyle w:val="TableParagraph"/>
              <w:spacing w:before="86"/>
              <w:rPr>
                <w:sz w:val="14"/>
              </w:rPr>
            </w:pPr>
          </w:p>
          <w:p>
            <w:pPr>
              <w:pStyle w:val="TableParagraph"/>
              <w:ind w:left="312"/>
              <w:rPr>
                <w:sz w:val="14"/>
              </w:rPr>
            </w:pPr>
            <w:r>
              <w:rPr>
                <w:spacing w:val="-4"/>
                <w:sz w:val="14"/>
              </w:rPr>
              <w:t>决算数</w:t>
            </w:r>
          </w:p>
        </w:tc>
        <w:tc>
          <w:tcPr>
            <w:tcW w:w="480" w:type="dxa"/>
          </w:tcPr>
          <w:p>
            <w:pPr>
              <w:pStyle w:val="TableParagraph"/>
              <w:spacing w:line="312" w:lineRule="exact"/>
              <w:ind w:left="102" w:right="75"/>
              <w:rPr>
                <w:sz w:val="14"/>
              </w:rPr>
            </w:pPr>
            <w:r>
              <w:rPr>
                <w:spacing w:val="-6"/>
                <w:sz w:val="14"/>
              </w:rPr>
              <w:t>科目</w:t>
            </w:r>
            <w:r>
              <w:rPr>
                <w:spacing w:val="-5"/>
                <w:sz w:val="14"/>
              </w:rPr>
              <w:t>编码</w:t>
            </w:r>
          </w:p>
        </w:tc>
        <w:tc>
          <w:tcPr>
            <w:tcW w:w="2600" w:type="dxa"/>
          </w:tcPr>
          <w:p>
            <w:pPr>
              <w:pStyle w:val="TableParagraph"/>
              <w:spacing w:before="86"/>
              <w:rPr>
                <w:sz w:val="14"/>
              </w:rPr>
            </w:pPr>
          </w:p>
          <w:p>
            <w:pPr>
              <w:pStyle w:val="TableParagraph"/>
              <w:ind w:left="25"/>
              <w:jc w:val="center"/>
              <w:rPr>
                <w:sz w:val="14"/>
              </w:rPr>
            </w:pPr>
            <w:r>
              <w:rPr>
                <w:spacing w:val="-3"/>
                <w:sz w:val="14"/>
              </w:rPr>
              <w:t>科目名称</w:t>
            </w:r>
          </w:p>
        </w:tc>
        <w:tc>
          <w:tcPr>
            <w:tcW w:w="1032" w:type="dxa"/>
          </w:tcPr>
          <w:p>
            <w:pPr>
              <w:pStyle w:val="TableParagraph"/>
              <w:spacing w:before="86"/>
              <w:rPr>
                <w:sz w:val="14"/>
              </w:rPr>
            </w:pPr>
          </w:p>
          <w:p>
            <w:pPr>
              <w:pStyle w:val="TableParagraph"/>
              <w:ind w:left="308"/>
              <w:rPr>
                <w:sz w:val="14"/>
              </w:rPr>
            </w:pPr>
            <w:r>
              <w:rPr>
                <w:spacing w:val="-4"/>
                <w:sz w:val="14"/>
              </w:rPr>
              <w:t>决算数</w:t>
            </w:r>
          </w:p>
        </w:tc>
      </w:tr>
      <w:tr>
        <w:trPr>
          <w:trHeight w:val="342" w:hRule="atLeast"/>
        </w:trPr>
        <w:tc>
          <w:tcPr>
            <w:tcW w:w="475" w:type="dxa"/>
            <w:tcBorders>
              <w:right w:val="dashed" w:sz="8" w:space="0" w:color="000000"/>
            </w:tcBorders>
          </w:tcPr>
          <w:p>
            <w:pPr>
              <w:pStyle w:val="TableParagraph"/>
              <w:spacing w:before="85"/>
              <w:ind w:left="77"/>
              <w:rPr>
                <w:sz w:val="14"/>
              </w:rPr>
            </w:pPr>
            <w:r>
              <w:rPr>
                <w:spacing w:val="-5"/>
                <w:sz w:val="14"/>
              </w:rPr>
              <w:t>301</w:t>
            </w:r>
          </w:p>
        </w:tc>
        <w:tc>
          <w:tcPr>
            <w:tcW w:w="2020" w:type="dxa"/>
            <w:tcBorders>
              <w:left w:val="dashed" w:sz="8" w:space="0" w:color="000000"/>
              <w:right w:val="dashed" w:sz="8" w:space="0" w:color="000000"/>
            </w:tcBorders>
          </w:tcPr>
          <w:p>
            <w:pPr>
              <w:pStyle w:val="TableParagraph"/>
              <w:spacing w:before="85"/>
              <w:ind w:left="82"/>
              <w:rPr>
                <w:sz w:val="14"/>
              </w:rPr>
            </w:pPr>
            <w:r>
              <w:rPr>
                <w:spacing w:val="-2"/>
                <w:sz w:val="14"/>
              </w:rPr>
              <w:t>工资福利支出</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2"/>
                <w:sz w:val="14"/>
              </w:rPr>
              <w:t>35.63</w:t>
            </w:r>
          </w:p>
        </w:tc>
        <w:tc>
          <w:tcPr>
            <w:tcW w:w="480" w:type="dxa"/>
            <w:tcBorders>
              <w:left w:val="dashed" w:sz="8" w:space="0" w:color="000000"/>
              <w:right w:val="dashed" w:sz="8" w:space="0" w:color="000000"/>
            </w:tcBorders>
          </w:tcPr>
          <w:p>
            <w:pPr>
              <w:pStyle w:val="TableParagraph"/>
              <w:spacing w:before="85"/>
              <w:ind w:left="25" w:right="109"/>
              <w:jc w:val="center"/>
              <w:rPr>
                <w:sz w:val="14"/>
              </w:rPr>
            </w:pPr>
            <w:r>
              <w:rPr>
                <w:spacing w:val="-5"/>
                <w:sz w:val="14"/>
              </w:rPr>
              <w:t>302</w:t>
            </w:r>
          </w:p>
        </w:tc>
        <w:tc>
          <w:tcPr>
            <w:tcW w:w="1600" w:type="dxa"/>
            <w:tcBorders>
              <w:left w:val="dashed" w:sz="8" w:space="0" w:color="000000"/>
              <w:right w:val="dashed" w:sz="8" w:space="0" w:color="000000"/>
            </w:tcBorders>
          </w:tcPr>
          <w:p>
            <w:pPr>
              <w:pStyle w:val="TableParagraph"/>
              <w:spacing w:before="85"/>
              <w:ind w:left="82"/>
              <w:rPr>
                <w:sz w:val="14"/>
              </w:rPr>
            </w:pPr>
            <w:r>
              <w:rPr>
                <w:spacing w:val="-2"/>
                <w:sz w:val="14"/>
              </w:rPr>
              <w:t>商品和服务支出</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4.30</w:t>
            </w:r>
          </w:p>
        </w:tc>
        <w:tc>
          <w:tcPr>
            <w:tcW w:w="480" w:type="dxa"/>
            <w:tcBorders>
              <w:left w:val="dashed" w:sz="8" w:space="0" w:color="000000"/>
              <w:right w:val="dashed" w:sz="8" w:space="0" w:color="000000"/>
            </w:tcBorders>
          </w:tcPr>
          <w:p>
            <w:pPr>
              <w:pStyle w:val="TableParagraph"/>
              <w:spacing w:before="85"/>
              <w:ind w:left="25" w:right="109"/>
              <w:jc w:val="center"/>
              <w:rPr>
                <w:sz w:val="14"/>
              </w:rPr>
            </w:pPr>
            <w:r>
              <w:rPr>
                <w:spacing w:val="-5"/>
                <w:sz w:val="14"/>
              </w:rPr>
              <w:t>307</w:t>
            </w:r>
          </w:p>
        </w:tc>
        <w:tc>
          <w:tcPr>
            <w:tcW w:w="2600" w:type="dxa"/>
            <w:tcBorders>
              <w:left w:val="dashed" w:sz="8" w:space="0" w:color="000000"/>
              <w:right w:val="dashed" w:sz="8" w:space="0" w:color="000000"/>
            </w:tcBorders>
          </w:tcPr>
          <w:p>
            <w:pPr>
              <w:pStyle w:val="TableParagraph"/>
              <w:spacing w:before="85"/>
              <w:ind w:left="82"/>
              <w:rPr>
                <w:sz w:val="14"/>
              </w:rPr>
            </w:pPr>
            <w:r>
              <w:rPr>
                <w:spacing w:val="-2"/>
                <w:sz w:val="14"/>
              </w:rPr>
              <w:t>债务利息及费用支出</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85"/>
              <w:ind w:left="222"/>
              <w:rPr>
                <w:sz w:val="14"/>
              </w:rPr>
            </w:pPr>
            <w:r>
              <w:rPr>
                <w:spacing w:val="-3"/>
                <w:sz w:val="14"/>
              </w:rPr>
              <w:t>基本工资</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2"/>
                <w:sz w:val="14"/>
              </w:rPr>
              <w:t>13.96</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办公费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1.14</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3070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国内债务付息</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85"/>
              <w:ind w:left="222"/>
              <w:rPr>
                <w:sz w:val="14"/>
              </w:rPr>
            </w:pPr>
            <w:r>
              <w:rPr>
                <w:spacing w:val="-3"/>
                <w:sz w:val="14"/>
              </w:rPr>
              <w:t>津贴补贴</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7.17</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印刷费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3070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国外债务付息</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85"/>
              <w:ind w:left="222"/>
              <w:rPr>
                <w:sz w:val="14"/>
              </w:rPr>
            </w:pPr>
            <w:r>
              <w:rPr>
                <w:spacing w:val="-5"/>
                <w:sz w:val="14"/>
              </w:rPr>
              <w:t>奖金</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4.94</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咨询费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85"/>
              <w:ind w:left="25" w:right="109"/>
              <w:jc w:val="center"/>
              <w:rPr>
                <w:sz w:val="14"/>
              </w:rPr>
            </w:pPr>
            <w:r>
              <w:rPr>
                <w:spacing w:val="-5"/>
                <w:sz w:val="14"/>
              </w:rPr>
              <w:t>310</w:t>
            </w:r>
          </w:p>
        </w:tc>
        <w:tc>
          <w:tcPr>
            <w:tcW w:w="2600" w:type="dxa"/>
            <w:tcBorders>
              <w:left w:val="dashed" w:sz="8" w:space="0" w:color="000000"/>
              <w:right w:val="dashed" w:sz="8" w:space="0" w:color="000000"/>
            </w:tcBorders>
          </w:tcPr>
          <w:p>
            <w:pPr>
              <w:pStyle w:val="TableParagraph"/>
              <w:spacing w:before="85"/>
              <w:ind w:left="82"/>
              <w:rPr>
                <w:sz w:val="14"/>
              </w:rPr>
            </w:pPr>
            <w:r>
              <w:rPr>
                <w:spacing w:val="-2"/>
                <w:sz w:val="14"/>
              </w:rPr>
              <w:t>资本性支出</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伙食补助费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手续费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房屋建筑物购建</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85"/>
              <w:ind w:left="222"/>
              <w:rPr>
                <w:sz w:val="14"/>
              </w:rPr>
            </w:pPr>
            <w:r>
              <w:rPr>
                <w:spacing w:val="-3"/>
                <w:sz w:val="14"/>
              </w:rPr>
              <w:t>绩效工资</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5"/>
                <w:sz w:val="14"/>
              </w:rPr>
              <w:t>水费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办公设备购置</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67"/>
              <w:ind w:left="222"/>
              <w:rPr>
                <w:sz w:val="14"/>
              </w:rPr>
            </w:pPr>
            <w:r>
              <w:rPr>
                <w:spacing w:val="-1"/>
                <w:sz w:val="14"/>
              </w:rPr>
              <w:t>机关事业单位基本养老保险</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3.75</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5"/>
                <w:sz w:val="14"/>
              </w:rPr>
              <w:t>电费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专用设备购置</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3010</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职业年金缴费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邮电费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0.16</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基础设施建设</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3011</w:t>
            </w:r>
          </w:p>
        </w:tc>
        <w:tc>
          <w:tcPr>
            <w:tcW w:w="2020" w:type="dxa"/>
            <w:tcBorders>
              <w:left w:val="dashed" w:sz="8" w:space="0" w:color="000000"/>
              <w:right w:val="dashed" w:sz="8" w:space="0" w:color="000000"/>
            </w:tcBorders>
          </w:tcPr>
          <w:p>
            <w:pPr>
              <w:pStyle w:val="TableParagraph"/>
              <w:spacing w:before="85"/>
              <w:ind w:left="222"/>
              <w:rPr>
                <w:sz w:val="14"/>
              </w:rPr>
            </w:pPr>
            <w:r>
              <w:rPr>
                <w:spacing w:val="-1"/>
                <w:sz w:val="14"/>
              </w:rPr>
              <w:t>职工基本医疗保险缴费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1.49</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取暖费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3"/>
                <w:sz w:val="14"/>
              </w:rPr>
              <w:t>大型修缮</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3011</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公务员医疗补助缴费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0.71</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3020</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物业管理费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1"/>
                <w:sz w:val="14"/>
              </w:rPr>
              <w:t>信息网络及软件购置更新</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3011</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其他社会保障缴费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0.35</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差旅费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3"/>
                <w:sz w:val="14"/>
              </w:rPr>
              <w:t>物资储备</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3011</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住房公积金</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3.26</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right="95"/>
              <w:jc w:val="right"/>
              <w:rPr>
                <w:sz w:val="14"/>
              </w:rPr>
            </w:pPr>
            <w:r>
              <w:rPr>
                <w:sz w:val="14"/>
              </w:rPr>
              <w:t>因公出国（境）</w:t>
            </w:r>
            <w:r>
              <w:rPr>
                <w:spacing w:val="-5"/>
                <w:sz w:val="14"/>
              </w:rPr>
              <w:t>费用</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3100</w:t>
            </w:r>
          </w:p>
        </w:tc>
        <w:tc>
          <w:tcPr>
            <w:tcW w:w="2600" w:type="dxa"/>
            <w:tcBorders>
              <w:left w:val="dashed" w:sz="8" w:space="0" w:color="000000"/>
              <w:right w:val="dashed" w:sz="8" w:space="0" w:color="000000"/>
            </w:tcBorders>
          </w:tcPr>
          <w:p>
            <w:pPr>
              <w:pStyle w:val="TableParagraph"/>
              <w:spacing w:before="85"/>
              <w:ind w:left="222"/>
              <w:rPr>
                <w:sz w:val="14"/>
              </w:rPr>
            </w:pPr>
            <w:r>
              <w:rPr>
                <w:spacing w:val="-3"/>
                <w:sz w:val="14"/>
              </w:rPr>
              <w:t>土地补偿</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3011</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医疗费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z w:val="14"/>
              </w:rPr>
              <w:t>维修（护）</w:t>
            </w:r>
            <w:r>
              <w:rPr>
                <w:spacing w:val="-10"/>
                <w:sz w:val="14"/>
              </w:rPr>
              <w:t>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3101</w:t>
            </w:r>
          </w:p>
        </w:tc>
        <w:tc>
          <w:tcPr>
            <w:tcW w:w="2600" w:type="dxa"/>
            <w:tcBorders>
              <w:left w:val="dashed" w:sz="8" w:space="0" w:color="000000"/>
              <w:right w:val="dashed" w:sz="8" w:space="0" w:color="000000"/>
            </w:tcBorders>
          </w:tcPr>
          <w:p>
            <w:pPr>
              <w:pStyle w:val="TableParagraph"/>
              <w:spacing w:before="85"/>
              <w:ind w:left="222"/>
              <w:rPr>
                <w:sz w:val="14"/>
              </w:rPr>
            </w:pPr>
            <w:r>
              <w:rPr>
                <w:spacing w:val="-3"/>
                <w:sz w:val="14"/>
              </w:rPr>
              <w:t>安置补助</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3019</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其他工资福利支出</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租赁费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3101</w:t>
            </w:r>
          </w:p>
        </w:tc>
        <w:tc>
          <w:tcPr>
            <w:tcW w:w="2600" w:type="dxa"/>
            <w:tcBorders>
              <w:left w:val="dashed" w:sz="8" w:space="0" w:color="000000"/>
              <w:right w:val="dashed" w:sz="8" w:space="0" w:color="000000"/>
            </w:tcBorders>
          </w:tcPr>
          <w:p>
            <w:pPr>
              <w:pStyle w:val="TableParagraph"/>
              <w:spacing w:before="85"/>
              <w:ind w:left="222"/>
              <w:rPr>
                <w:sz w:val="14"/>
              </w:rPr>
            </w:pPr>
            <w:r>
              <w:rPr>
                <w:spacing w:val="-1"/>
                <w:sz w:val="14"/>
              </w:rPr>
              <w:t>地上附着物和青苗补偿</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85"/>
              <w:ind w:left="77"/>
              <w:rPr>
                <w:sz w:val="14"/>
              </w:rPr>
            </w:pPr>
            <w:r>
              <w:rPr>
                <w:spacing w:val="-5"/>
                <w:sz w:val="14"/>
              </w:rPr>
              <w:t>303</w:t>
            </w:r>
          </w:p>
        </w:tc>
        <w:tc>
          <w:tcPr>
            <w:tcW w:w="2020" w:type="dxa"/>
            <w:tcBorders>
              <w:left w:val="dashed" w:sz="8" w:space="0" w:color="000000"/>
              <w:right w:val="dashed" w:sz="8" w:space="0" w:color="000000"/>
            </w:tcBorders>
          </w:tcPr>
          <w:p>
            <w:pPr>
              <w:pStyle w:val="TableParagraph"/>
              <w:spacing w:before="85"/>
              <w:ind w:left="82"/>
              <w:rPr>
                <w:sz w:val="14"/>
              </w:rPr>
            </w:pPr>
            <w:r>
              <w:rPr>
                <w:spacing w:val="-2"/>
                <w:sz w:val="14"/>
              </w:rPr>
              <w:t>对个人和家庭的补助</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0.74</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会议费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3101</w:t>
            </w:r>
          </w:p>
        </w:tc>
        <w:tc>
          <w:tcPr>
            <w:tcW w:w="2600" w:type="dxa"/>
            <w:tcBorders>
              <w:left w:val="dashed" w:sz="8" w:space="0" w:color="000000"/>
              <w:right w:val="dashed" w:sz="8" w:space="0" w:color="000000"/>
            </w:tcBorders>
          </w:tcPr>
          <w:p>
            <w:pPr>
              <w:pStyle w:val="TableParagraph"/>
              <w:spacing w:before="85"/>
              <w:ind w:left="222"/>
              <w:rPr>
                <w:sz w:val="14"/>
              </w:rPr>
            </w:pPr>
            <w:r>
              <w:rPr>
                <w:spacing w:val="-3"/>
                <w:sz w:val="14"/>
              </w:rPr>
              <w:t>拆迁补偿</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离休费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培训费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3101</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公务用车购置</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退休费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0.74</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公务接待费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3101</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其他交通工具购置</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z w:val="14"/>
              </w:rPr>
              <w:t>退职（役）</w:t>
            </w:r>
            <w:r>
              <w:rPr>
                <w:spacing w:val="-10"/>
                <w:sz w:val="14"/>
              </w:rPr>
              <w:t>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3021</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专用材料费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3102</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文物和陈列品购置</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抚恤金</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3022</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被装购置费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3102</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无形资产购置</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3"/>
                <w:sz w:val="14"/>
              </w:rPr>
              <w:t>生活补助</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3022</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专用燃料费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3109</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其他资本性支出</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救济费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3022</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劳务费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85"/>
              <w:ind w:left="25" w:right="109"/>
              <w:jc w:val="center"/>
              <w:rPr>
                <w:sz w:val="14"/>
              </w:rPr>
            </w:pPr>
            <w:r>
              <w:rPr>
                <w:spacing w:val="-5"/>
                <w:sz w:val="14"/>
              </w:rPr>
              <w:t>312</w:t>
            </w:r>
          </w:p>
        </w:tc>
        <w:tc>
          <w:tcPr>
            <w:tcW w:w="2600" w:type="dxa"/>
            <w:tcBorders>
              <w:left w:val="dashed" w:sz="8" w:space="0" w:color="000000"/>
              <w:right w:val="dashed" w:sz="8" w:space="0" w:color="000000"/>
            </w:tcBorders>
          </w:tcPr>
          <w:p>
            <w:pPr>
              <w:pStyle w:val="TableParagraph"/>
              <w:spacing w:before="85"/>
              <w:ind w:left="82"/>
              <w:rPr>
                <w:sz w:val="14"/>
              </w:rPr>
            </w:pPr>
            <w:r>
              <w:rPr>
                <w:spacing w:val="-2"/>
                <w:sz w:val="14"/>
              </w:rPr>
              <w:t>对企业补助</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医疗费补助</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3022</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委托业务费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3120</w:t>
            </w:r>
          </w:p>
        </w:tc>
        <w:tc>
          <w:tcPr>
            <w:tcW w:w="2600" w:type="dxa"/>
            <w:tcBorders>
              <w:left w:val="dashed" w:sz="8" w:space="0" w:color="000000"/>
              <w:right w:val="dashed" w:sz="8" w:space="0" w:color="000000"/>
            </w:tcBorders>
          </w:tcPr>
          <w:p>
            <w:pPr>
              <w:pStyle w:val="TableParagraph"/>
              <w:spacing w:before="85"/>
              <w:ind w:left="152"/>
              <w:rPr>
                <w:sz w:val="14"/>
              </w:rPr>
            </w:pPr>
            <w:r>
              <w:rPr>
                <w:spacing w:val="-2"/>
                <w:sz w:val="14"/>
              </w:rPr>
              <w:t>资本金注入</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助学金</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3022</w:t>
            </w:r>
          </w:p>
        </w:tc>
        <w:tc>
          <w:tcPr>
            <w:tcW w:w="1600" w:type="dxa"/>
            <w:tcBorders>
              <w:left w:val="dashed" w:sz="8" w:space="0" w:color="000000"/>
              <w:right w:val="dashed" w:sz="8" w:space="0" w:color="000000"/>
            </w:tcBorders>
          </w:tcPr>
          <w:p>
            <w:pPr>
              <w:pStyle w:val="TableParagraph"/>
              <w:spacing w:before="85"/>
              <w:ind w:left="222"/>
              <w:rPr>
                <w:sz w:val="14"/>
              </w:rPr>
            </w:pPr>
            <w:r>
              <w:rPr>
                <w:spacing w:val="-3"/>
                <w:sz w:val="14"/>
              </w:rPr>
              <w:t>工会经费</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0.48</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3120</w:t>
            </w:r>
          </w:p>
        </w:tc>
        <w:tc>
          <w:tcPr>
            <w:tcW w:w="2600" w:type="dxa"/>
            <w:tcBorders>
              <w:left w:val="dashed" w:sz="8" w:space="0" w:color="000000"/>
              <w:right w:val="dashed" w:sz="8" w:space="0" w:color="000000"/>
            </w:tcBorders>
          </w:tcPr>
          <w:p>
            <w:pPr>
              <w:pStyle w:val="TableParagraph"/>
              <w:spacing w:before="85"/>
              <w:ind w:left="152"/>
              <w:rPr>
                <w:sz w:val="14"/>
              </w:rPr>
            </w:pPr>
            <w:r>
              <w:rPr>
                <w:spacing w:val="-1"/>
                <w:sz w:val="14"/>
              </w:rPr>
              <w:t>政府投资基金股权投资</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3030</w:t>
            </w:r>
          </w:p>
        </w:tc>
        <w:tc>
          <w:tcPr>
            <w:tcW w:w="2020" w:type="dxa"/>
            <w:tcBorders>
              <w:left w:val="dashed" w:sz="8" w:space="0" w:color="000000"/>
              <w:right w:val="dashed" w:sz="8" w:space="0" w:color="000000"/>
            </w:tcBorders>
          </w:tcPr>
          <w:p>
            <w:pPr>
              <w:pStyle w:val="TableParagraph"/>
              <w:spacing w:before="85"/>
              <w:ind w:left="222"/>
              <w:rPr>
                <w:sz w:val="14"/>
              </w:rPr>
            </w:pPr>
            <w:r>
              <w:rPr>
                <w:spacing w:val="-4"/>
                <w:sz w:val="14"/>
              </w:rPr>
              <w:t>奖励金</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3022</w:t>
            </w:r>
          </w:p>
        </w:tc>
        <w:tc>
          <w:tcPr>
            <w:tcW w:w="1600" w:type="dxa"/>
            <w:tcBorders>
              <w:left w:val="dashed" w:sz="8" w:space="0" w:color="000000"/>
              <w:right w:val="dashed" w:sz="8" w:space="0" w:color="000000"/>
            </w:tcBorders>
          </w:tcPr>
          <w:p>
            <w:pPr>
              <w:pStyle w:val="TableParagraph"/>
              <w:spacing w:before="85"/>
              <w:ind w:left="222"/>
              <w:rPr>
                <w:sz w:val="14"/>
              </w:rPr>
            </w:pPr>
            <w:r>
              <w:rPr>
                <w:spacing w:val="-4"/>
                <w:sz w:val="14"/>
              </w:rPr>
              <w:t>福利费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3120</w:t>
            </w:r>
          </w:p>
        </w:tc>
        <w:tc>
          <w:tcPr>
            <w:tcW w:w="2600" w:type="dxa"/>
            <w:tcBorders>
              <w:left w:val="dashed" w:sz="8" w:space="0" w:color="000000"/>
              <w:right w:val="dashed" w:sz="8" w:space="0" w:color="000000"/>
            </w:tcBorders>
          </w:tcPr>
          <w:p>
            <w:pPr>
              <w:pStyle w:val="TableParagraph"/>
              <w:spacing w:before="85"/>
              <w:ind w:left="152"/>
              <w:rPr>
                <w:sz w:val="14"/>
              </w:rPr>
            </w:pPr>
            <w:r>
              <w:rPr>
                <w:spacing w:val="-3"/>
                <w:sz w:val="14"/>
              </w:rPr>
              <w:t>费用补贴</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3031</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个人农业生产补贴</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3023</w:t>
            </w:r>
          </w:p>
        </w:tc>
        <w:tc>
          <w:tcPr>
            <w:tcW w:w="1600" w:type="dxa"/>
            <w:tcBorders>
              <w:left w:val="dashed" w:sz="8" w:space="0" w:color="000000"/>
              <w:right w:val="dashed" w:sz="8" w:space="0" w:color="000000"/>
            </w:tcBorders>
          </w:tcPr>
          <w:p>
            <w:pPr>
              <w:pStyle w:val="TableParagraph"/>
              <w:spacing w:before="85"/>
              <w:ind w:right="95"/>
              <w:jc w:val="right"/>
              <w:rPr>
                <w:sz w:val="14"/>
              </w:rPr>
            </w:pPr>
            <w:r>
              <w:rPr>
                <w:spacing w:val="-2"/>
                <w:sz w:val="14"/>
              </w:rPr>
              <w:t>公务用车运行维护费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3120</w:t>
            </w:r>
          </w:p>
        </w:tc>
        <w:tc>
          <w:tcPr>
            <w:tcW w:w="2600" w:type="dxa"/>
            <w:tcBorders>
              <w:left w:val="dashed" w:sz="8" w:space="0" w:color="000000"/>
              <w:right w:val="dashed" w:sz="8" w:space="0" w:color="000000"/>
            </w:tcBorders>
          </w:tcPr>
          <w:p>
            <w:pPr>
              <w:pStyle w:val="TableParagraph"/>
              <w:spacing w:before="85"/>
              <w:ind w:left="152"/>
              <w:rPr>
                <w:sz w:val="14"/>
              </w:rPr>
            </w:pPr>
            <w:r>
              <w:rPr>
                <w:spacing w:val="-3"/>
                <w:sz w:val="14"/>
              </w:rPr>
              <w:t>利息补贴</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spacing w:before="67"/>
              <w:ind w:left="97"/>
              <w:rPr>
                <w:sz w:val="14"/>
              </w:rPr>
            </w:pPr>
            <w:r>
              <w:rPr>
                <w:spacing w:val="-4"/>
                <w:sz w:val="14"/>
              </w:rPr>
              <w:t>3031</w:t>
            </w:r>
          </w:p>
        </w:tc>
        <w:tc>
          <w:tcPr>
            <w:tcW w:w="2020" w:type="dxa"/>
            <w:tcBorders>
              <w:left w:val="dashed" w:sz="8" w:space="0" w:color="000000"/>
              <w:right w:val="dashed" w:sz="8" w:space="0" w:color="000000"/>
            </w:tcBorders>
          </w:tcPr>
          <w:p>
            <w:pPr>
              <w:pStyle w:val="TableParagraph"/>
              <w:spacing w:before="85"/>
              <w:ind w:left="222"/>
              <w:rPr>
                <w:sz w:val="14"/>
              </w:rPr>
            </w:pPr>
            <w:r>
              <w:rPr>
                <w:spacing w:val="-2"/>
                <w:sz w:val="14"/>
              </w:rPr>
              <w:t>代缴社会保险费</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3023</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其他交通费用</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2.34</w:t>
            </w: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3120</w:t>
            </w:r>
          </w:p>
        </w:tc>
        <w:tc>
          <w:tcPr>
            <w:tcW w:w="2600" w:type="dxa"/>
            <w:tcBorders>
              <w:left w:val="dashed" w:sz="8" w:space="0" w:color="000000"/>
              <w:right w:val="dashed" w:sz="8" w:space="0" w:color="000000"/>
            </w:tcBorders>
          </w:tcPr>
          <w:p>
            <w:pPr>
              <w:pStyle w:val="TableParagraph"/>
              <w:spacing w:before="85"/>
              <w:ind w:left="152"/>
              <w:rPr>
                <w:sz w:val="14"/>
              </w:rPr>
            </w:pPr>
            <w:r>
              <w:rPr>
                <w:spacing w:val="-2"/>
                <w:sz w:val="14"/>
              </w:rPr>
              <w:t>其他资本性补助</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spacing w:before="67"/>
              <w:ind w:left="97"/>
              <w:rPr>
                <w:sz w:val="14"/>
              </w:rPr>
            </w:pPr>
            <w:r>
              <w:rPr>
                <w:spacing w:val="-4"/>
                <w:sz w:val="14"/>
              </w:rPr>
              <w:t>3039</w:t>
            </w:r>
          </w:p>
        </w:tc>
        <w:tc>
          <w:tcPr>
            <w:tcW w:w="2020" w:type="dxa"/>
            <w:tcBorders>
              <w:left w:val="dashed" w:sz="8" w:space="0" w:color="000000"/>
              <w:right w:val="dashed" w:sz="8" w:space="0" w:color="000000"/>
            </w:tcBorders>
          </w:tcPr>
          <w:p>
            <w:pPr>
              <w:pStyle w:val="TableParagraph"/>
              <w:spacing w:before="85"/>
              <w:ind w:left="222"/>
              <w:rPr>
                <w:sz w:val="14"/>
              </w:rPr>
            </w:pPr>
            <w:r>
              <w:rPr>
                <w:spacing w:val="-1"/>
                <w:sz w:val="14"/>
              </w:rPr>
              <w:t>其他对个人和家庭的补助</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3024</w:t>
            </w:r>
          </w:p>
        </w:tc>
        <w:tc>
          <w:tcPr>
            <w:tcW w:w="1600" w:type="dxa"/>
            <w:tcBorders>
              <w:left w:val="dashed" w:sz="8" w:space="0" w:color="000000"/>
              <w:right w:val="dashed" w:sz="8" w:space="0" w:color="000000"/>
            </w:tcBorders>
          </w:tcPr>
          <w:p>
            <w:pPr>
              <w:pStyle w:val="TableParagraph"/>
              <w:spacing w:before="85"/>
              <w:ind w:left="222"/>
              <w:rPr>
                <w:sz w:val="14"/>
              </w:rPr>
            </w:pPr>
            <w:r>
              <w:rPr>
                <w:spacing w:val="-2"/>
                <w:sz w:val="14"/>
              </w:rPr>
              <w:t>税金及附加费用</w:t>
            </w: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3129</w:t>
            </w:r>
          </w:p>
        </w:tc>
        <w:tc>
          <w:tcPr>
            <w:tcW w:w="2600" w:type="dxa"/>
            <w:tcBorders>
              <w:left w:val="dashed" w:sz="8" w:space="0" w:color="000000"/>
              <w:right w:val="dashed" w:sz="8" w:space="0" w:color="000000"/>
            </w:tcBorders>
          </w:tcPr>
          <w:p>
            <w:pPr>
              <w:pStyle w:val="TableParagraph"/>
              <w:spacing w:before="85"/>
              <w:ind w:left="152"/>
              <w:rPr>
                <w:sz w:val="14"/>
              </w:rPr>
            </w:pPr>
            <w:r>
              <w:rPr>
                <w:spacing w:val="-2"/>
                <w:sz w:val="14"/>
              </w:rPr>
              <w:t>其他对企业补助</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rPr>
                <w:rFonts w:ascii="Times New Roman"/>
                <w:sz w:val="14"/>
              </w:rPr>
            </w:pPr>
          </w:p>
        </w:tc>
        <w:tc>
          <w:tcPr>
            <w:tcW w:w="202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3029</w:t>
            </w:r>
          </w:p>
        </w:tc>
        <w:tc>
          <w:tcPr>
            <w:tcW w:w="1600" w:type="dxa"/>
            <w:tcBorders>
              <w:left w:val="dashed" w:sz="8" w:space="0" w:color="000000"/>
              <w:right w:val="dashed" w:sz="8" w:space="0" w:color="000000"/>
            </w:tcBorders>
          </w:tcPr>
          <w:p>
            <w:pPr>
              <w:pStyle w:val="TableParagraph"/>
              <w:spacing w:before="85"/>
              <w:ind w:right="95"/>
              <w:jc w:val="right"/>
              <w:rPr>
                <w:sz w:val="14"/>
              </w:rPr>
            </w:pPr>
            <w:r>
              <w:rPr>
                <w:spacing w:val="-2"/>
                <w:sz w:val="14"/>
              </w:rPr>
              <w:t>其他商品和服务支出</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4"/>
                <w:sz w:val="14"/>
              </w:rPr>
              <w:t>0.18</w:t>
            </w:r>
          </w:p>
        </w:tc>
        <w:tc>
          <w:tcPr>
            <w:tcW w:w="480" w:type="dxa"/>
            <w:tcBorders>
              <w:left w:val="dashed" w:sz="8" w:space="0" w:color="000000"/>
              <w:right w:val="dashed" w:sz="8" w:space="0" w:color="000000"/>
            </w:tcBorders>
          </w:tcPr>
          <w:p>
            <w:pPr>
              <w:pStyle w:val="TableParagraph"/>
              <w:spacing w:before="85"/>
              <w:ind w:left="25" w:right="109"/>
              <w:jc w:val="center"/>
              <w:rPr>
                <w:sz w:val="14"/>
              </w:rPr>
            </w:pPr>
            <w:r>
              <w:rPr>
                <w:spacing w:val="-5"/>
                <w:sz w:val="14"/>
              </w:rPr>
              <w:t>399</w:t>
            </w:r>
          </w:p>
        </w:tc>
        <w:tc>
          <w:tcPr>
            <w:tcW w:w="2600" w:type="dxa"/>
            <w:tcBorders>
              <w:left w:val="dashed" w:sz="8" w:space="0" w:color="000000"/>
              <w:right w:val="dashed" w:sz="8" w:space="0" w:color="000000"/>
            </w:tcBorders>
          </w:tcPr>
          <w:p>
            <w:pPr>
              <w:pStyle w:val="TableParagraph"/>
              <w:spacing w:before="85"/>
              <w:ind w:left="82"/>
              <w:rPr>
                <w:sz w:val="14"/>
              </w:rPr>
            </w:pPr>
            <w:r>
              <w:rPr>
                <w:spacing w:val="-3"/>
                <w:sz w:val="14"/>
              </w:rPr>
              <w:t>其他支出</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rPr>
                <w:rFonts w:ascii="Times New Roman"/>
                <w:sz w:val="14"/>
              </w:rPr>
            </w:pPr>
          </w:p>
        </w:tc>
        <w:tc>
          <w:tcPr>
            <w:tcW w:w="202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rPr>
                <w:rFonts w:ascii="Times New Roman"/>
                <w:sz w:val="14"/>
              </w:rPr>
            </w:pPr>
          </w:p>
        </w:tc>
        <w:tc>
          <w:tcPr>
            <w:tcW w:w="160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3990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国家赔偿费用支出</w:t>
            </w:r>
          </w:p>
        </w:tc>
        <w:tc>
          <w:tcPr>
            <w:tcW w:w="1032" w:type="dxa"/>
            <w:tcBorders>
              <w:left w:val="dashed" w:sz="8" w:space="0" w:color="000000"/>
            </w:tcBorders>
          </w:tcPr>
          <w:p>
            <w:pPr>
              <w:pStyle w:val="TableParagraph"/>
              <w:rPr>
                <w:rFonts w:ascii="Times New Roman"/>
                <w:sz w:val="14"/>
              </w:rPr>
            </w:pPr>
          </w:p>
        </w:tc>
      </w:tr>
      <w:tr>
        <w:trPr>
          <w:trHeight w:val="341" w:hRule="atLeast"/>
        </w:trPr>
        <w:tc>
          <w:tcPr>
            <w:tcW w:w="475" w:type="dxa"/>
            <w:tcBorders>
              <w:right w:val="dashed" w:sz="8" w:space="0" w:color="000000"/>
            </w:tcBorders>
          </w:tcPr>
          <w:p>
            <w:pPr>
              <w:pStyle w:val="TableParagraph"/>
              <w:rPr>
                <w:rFonts w:ascii="Times New Roman"/>
                <w:sz w:val="14"/>
              </w:rPr>
            </w:pPr>
          </w:p>
        </w:tc>
        <w:tc>
          <w:tcPr>
            <w:tcW w:w="202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rPr>
                <w:rFonts w:ascii="Times New Roman"/>
                <w:sz w:val="14"/>
              </w:rPr>
            </w:pPr>
          </w:p>
        </w:tc>
        <w:tc>
          <w:tcPr>
            <w:tcW w:w="160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3990</w:t>
            </w:r>
          </w:p>
        </w:tc>
        <w:tc>
          <w:tcPr>
            <w:tcW w:w="2600" w:type="dxa"/>
            <w:tcBorders>
              <w:left w:val="dashed" w:sz="8" w:space="0" w:color="000000"/>
              <w:right w:val="dashed" w:sz="8" w:space="0" w:color="000000"/>
            </w:tcBorders>
          </w:tcPr>
          <w:p>
            <w:pPr>
              <w:pStyle w:val="TableParagraph"/>
              <w:spacing w:before="67"/>
              <w:ind w:left="222"/>
              <w:rPr>
                <w:sz w:val="14"/>
              </w:rPr>
            </w:pPr>
            <w:r>
              <w:rPr>
                <w:spacing w:val="-1"/>
                <w:sz w:val="14"/>
              </w:rPr>
              <w:t>对民间非营利组织和群众性自治组织</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rPr>
                <w:rFonts w:ascii="Times New Roman"/>
                <w:sz w:val="14"/>
              </w:rPr>
            </w:pPr>
          </w:p>
        </w:tc>
        <w:tc>
          <w:tcPr>
            <w:tcW w:w="202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rPr>
                <w:rFonts w:ascii="Times New Roman"/>
                <w:sz w:val="14"/>
              </w:rPr>
            </w:pPr>
          </w:p>
        </w:tc>
        <w:tc>
          <w:tcPr>
            <w:tcW w:w="160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3990</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经常性赠与</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rPr>
                <w:rFonts w:ascii="Times New Roman"/>
                <w:sz w:val="14"/>
              </w:rPr>
            </w:pPr>
          </w:p>
        </w:tc>
        <w:tc>
          <w:tcPr>
            <w:tcW w:w="202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rPr>
                <w:rFonts w:ascii="Times New Roman"/>
                <w:sz w:val="14"/>
              </w:rPr>
            </w:pPr>
          </w:p>
        </w:tc>
        <w:tc>
          <w:tcPr>
            <w:tcW w:w="160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3991</w:t>
            </w:r>
          </w:p>
        </w:tc>
        <w:tc>
          <w:tcPr>
            <w:tcW w:w="2600" w:type="dxa"/>
            <w:tcBorders>
              <w:left w:val="dashed" w:sz="8" w:space="0" w:color="000000"/>
              <w:right w:val="dashed" w:sz="8" w:space="0" w:color="000000"/>
            </w:tcBorders>
          </w:tcPr>
          <w:p>
            <w:pPr>
              <w:pStyle w:val="TableParagraph"/>
              <w:spacing w:before="85"/>
              <w:ind w:left="222"/>
              <w:rPr>
                <w:sz w:val="14"/>
              </w:rPr>
            </w:pPr>
            <w:r>
              <w:rPr>
                <w:spacing w:val="-2"/>
                <w:sz w:val="14"/>
              </w:rPr>
              <w:t>资本性赠与</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475" w:type="dxa"/>
            <w:tcBorders>
              <w:right w:val="dashed" w:sz="8" w:space="0" w:color="000000"/>
            </w:tcBorders>
          </w:tcPr>
          <w:p>
            <w:pPr>
              <w:pStyle w:val="TableParagraph"/>
              <w:rPr>
                <w:rFonts w:ascii="Times New Roman"/>
                <w:sz w:val="14"/>
              </w:rPr>
            </w:pPr>
          </w:p>
        </w:tc>
        <w:tc>
          <w:tcPr>
            <w:tcW w:w="202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rPr>
                <w:rFonts w:ascii="Times New Roman"/>
                <w:sz w:val="14"/>
              </w:rPr>
            </w:pPr>
          </w:p>
        </w:tc>
        <w:tc>
          <w:tcPr>
            <w:tcW w:w="1600" w:type="dxa"/>
            <w:tcBorders>
              <w:left w:val="dashed" w:sz="8" w:space="0" w:color="000000"/>
              <w:right w:val="dashed" w:sz="8" w:space="0" w:color="000000"/>
            </w:tcBorders>
          </w:tcPr>
          <w:p>
            <w:pPr>
              <w:pStyle w:val="TableParagraph"/>
              <w:rPr>
                <w:rFonts w:ascii="Times New Roman"/>
                <w:sz w:val="14"/>
              </w:rPr>
            </w:pPr>
          </w:p>
        </w:tc>
        <w:tc>
          <w:tcPr>
            <w:tcW w:w="1040" w:type="dxa"/>
            <w:tcBorders>
              <w:left w:val="dashed" w:sz="8" w:space="0" w:color="000000"/>
              <w:right w:val="dashed" w:sz="8" w:space="0" w:color="000000"/>
            </w:tcBorders>
          </w:tcPr>
          <w:p>
            <w:pPr>
              <w:pStyle w:val="TableParagraph"/>
              <w:rPr>
                <w:rFonts w:ascii="Times New Roman"/>
                <w:sz w:val="14"/>
              </w:rPr>
            </w:pPr>
          </w:p>
        </w:tc>
        <w:tc>
          <w:tcPr>
            <w:tcW w:w="480" w:type="dxa"/>
            <w:tcBorders>
              <w:left w:val="dashed" w:sz="8" w:space="0" w:color="000000"/>
              <w:right w:val="dashed" w:sz="8" w:space="0" w:color="000000"/>
            </w:tcBorders>
          </w:tcPr>
          <w:p>
            <w:pPr>
              <w:pStyle w:val="TableParagraph"/>
              <w:spacing w:before="67"/>
              <w:ind w:left="25"/>
              <w:jc w:val="center"/>
              <w:rPr>
                <w:sz w:val="14"/>
              </w:rPr>
            </w:pPr>
            <w:r>
              <w:rPr>
                <w:spacing w:val="-4"/>
                <w:sz w:val="14"/>
              </w:rPr>
              <w:t>3999</w:t>
            </w:r>
          </w:p>
        </w:tc>
        <w:tc>
          <w:tcPr>
            <w:tcW w:w="2600" w:type="dxa"/>
            <w:tcBorders>
              <w:left w:val="dashed" w:sz="8" w:space="0" w:color="000000"/>
              <w:right w:val="dashed" w:sz="8" w:space="0" w:color="000000"/>
            </w:tcBorders>
          </w:tcPr>
          <w:p>
            <w:pPr>
              <w:pStyle w:val="TableParagraph"/>
              <w:spacing w:before="85"/>
              <w:ind w:left="222"/>
              <w:rPr>
                <w:sz w:val="14"/>
              </w:rPr>
            </w:pPr>
            <w:r>
              <w:rPr>
                <w:spacing w:val="-3"/>
                <w:sz w:val="14"/>
              </w:rPr>
              <w:t>其他支出</w:t>
            </w:r>
          </w:p>
        </w:tc>
        <w:tc>
          <w:tcPr>
            <w:tcW w:w="1032" w:type="dxa"/>
            <w:tcBorders>
              <w:left w:val="dashed" w:sz="8" w:space="0" w:color="000000"/>
            </w:tcBorders>
          </w:tcPr>
          <w:p>
            <w:pPr>
              <w:pStyle w:val="TableParagraph"/>
              <w:rPr>
                <w:rFonts w:ascii="Times New Roman"/>
                <w:sz w:val="14"/>
              </w:rPr>
            </w:pPr>
          </w:p>
        </w:tc>
      </w:tr>
      <w:tr>
        <w:trPr>
          <w:trHeight w:val="342" w:hRule="atLeast"/>
        </w:trPr>
        <w:tc>
          <w:tcPr>
            <w:tcW w:w="2495" w:type="dxa"/>
            <w:gridSpan w:val="2"/>
            <w:tcBorders>
              <w:right w:val="dashed" w:sz="8" w:space="0" w:color="000000"/>
            </w:tcBorders>
          </w:tcPr>
          <w:p>
            <w:pPr>
              <w:pStyle w:val="TableParagraph"/>
              <w:spacing w:before="85"/>
              <w:ind w:left="827"/>
              <w:rPr>
                <w:sz w:val="14"/>
              </w:rPr>
            </w:pPr>
            <w:r>
              <w:rPr>
                <w:spacing w:val="-2"/>
                <w:sz w:val="14"/>
              </w:rPr>
              <w:t>人员经费合计</w:t>
            </w:r>
          </w:p>
        </w:tc>
        <w:tc>
          <w:tcPr>
            <w:tcW w:w="1040" w:type="dxa"/>
            <w:tcBorders>
              <w:left w:val="dashed" w:sz="8" w:space="0" w:color="000000"/>
              <w:right w:val="dashed" w:sz="8" w:space="0" w:color="000000"/>
            </w:tcBorders>
          </w:tcPr>
          <w:p>
            <w:pPr>
              <w:pStyle w:val="TableParagraph"/>
              <w:spacing w:before="85"/>
              <w:ind w:right="55"/>
              <w:jc w:val="right"/>
              <w:rPr>
                <w:sz w:val="14"/>
              </w:rPr>
            </w:pPr>
            <w:r>
              <w:rPr>
                <w:spacing w:val="-2"/>
                <w:sz w:val="14"/>
              </w:rPr>
              <w:t>36.37</w:t>
            </w:r>
          </w:p>
        </w:tc>
        <w:tc>
          <w:tcPr>
            <w:tcW w:w="6200" w:type="dxa"/>
            <w:gridSpan w:val="5"/>
            <w:tcBorders>
              <w:left w:val="dashed" w:sz="8" w:space="0" w:color="000000"/>
              <w:right w:val="dashed" w:sz="8" w:space="0" w:color="000000"/>
            </w:tcBorders>
          </w:tcPr>
          <w:p>
            <w:pPr>
              <w:pStyle w:val="TableParagraph"/>
              <w:spacing w:before="85"/>
              <w:ind w:left="25"/>
              <w:jc w:val="center"/>
              <w:rPr>
                <w:sz w:val="14"/>
              </w:rPr>
            </w:pPr>
            <w:r>
              <w:rPr>
                <w:spacing w:val="-2"/>
                <w:sz w:val="14"/>
              </w:rPr>
              <w:t>公用经费合计</w:t>
            </w:r>
          </w:p>
        </w:tc>
        <w:tc>
          <w:tcPr>
            <w:tcW w:w="1032" w:type="dxa"/>
            <w:tcBorders>
              <w:left w:val="dashed" w:sz="8" w:space="0" w:color="000000"/>
            </w:tcBorders>
          </w:tcPr>
          <w:p>
            <w:pPr>
              <w:pStyle w:val="TableParagraph"/>
              <w:spacing w:before="85"/>
              <w:ind w:left="674"/>
              <w:rPr>
                <w:sz w:val="14"/>
              </w:rPr>
            </w:pPr>
            <w:r>
              <w:rPr>
                <w:spacing w:val="-4"/>
                <w:sz w:val="14"/>
              </w:rPr>
              <w:t>4.30</w:t>
            </w:r>
          </w:p>
        </w:tc>
      </w:tr>
    </w:tbl>
    <w:p>
      <w:pPr>
        <w:spacing w:before="90"/>
        <w:ind w:left="222" w:right="0" w:firstLine="0"/>
        <w:jc w:val="left"/>
        <w:rPr>
          <w:sz w:val="12"/>
        </w:rPr>
      </w:pPr>
      <w:r>
        <w:rPr>
          <w:spacing w:val="-1"/>
          <w:sz w:val="12"/>
        </w:rPr>
        <w:t>注：本表反映部门本年度一般公共预算财政拨款基本支出明细情况。</w:t>
      </w:r>
    </w:p>
    <w:p>
      <w:pPr>
        <w:spacing w:after="0"/>
        <w:jc w:val="left"/>
        <w:rPr>
          <w:sz w:val="12"/>
        </w:rPr>
        <w:sectPr>
          <w:type w:val="continuous"/>
          <w:pgSz w:w="11910" w:h="16840"/>
          <w:pgMar w:header="0" w:footer="986" w:top="1920" w:bottom="280" w:left="425" w:right="425"/>
        </w:sectPr>
      </w:pPr>
    </w:p>
    <w:p>
      <w:pPr>
        <w:spacing w:line="403" w:lineRule="auto" w:before="64"/>
        <w:ind w:left="462" w:right="7833" w:firstLine="0"/>
        <w:jc w:val="left"/>
        <w:rPr>
          <w:sz w:val="12"/>
        </w:rPr>
      </w:pPr>
      <w:r>
        <w:rPr>
          <w:spacing w:val="-2"/>
          <w:sz w:val="12"/>
        </w:rPr>
        <w:t>本表金额转换成万元时，因四舍五入可能存在尾差。如本表为空，则我部门本年度无此类资金收支余。</w:t>
      </w:r>
    </w:p>
    <w:p>
      <w:pPr>
        <w:spacing w:after="0" w:line="403" w:lineRule="auto"/>
        <w:jc w:val="left"/>
        <w:rPr>
          <w:sz w:val="12"/>
        </w:rPr>
        <w:sectPr>
          <w:pgSz w:w="11910" w:h="16840"/>
          <w:pgMar w:header="0" w:footer="986" w:top="580" w:bottom="1180" w:left="425" w:right="425"/>
        </w:sectPr>
      </w:pPr>
    </w:p>
    <w:p>
      <w:pPr>
        <w:pStyle w:val="BodyText"/>
        <w:spacing w:before="41"/>
        <w:ind w:left="3128"/>
      </w:pPr>
      <w:r>
        <w:rPr>
          <w:spacing w:val="-1"/>
        </w:rPr>
        <w:t>财政拨款“三公”经费支出决算表</w:t>
      </w:r>
    </w:p>
    <w:p>
      <w:pPr>
        <w:spacing w:line="240" w:lineRule="auto" w:before="242"/>
        <w:rPr>
          <w:sz w:val="20"/>
        </w:rPr>
      </w:pPr>
      <w:r>
        <w:rPr/>
        <w:br w:type="column"/>
      </w:r>
      <w:r>
        <w:rPr>
          <w:sz w:val="20"/>
        </w:rPr>
      </w:r>
    </w:p>
    <w:p>
      <w:pPr>
        <w:spacing w:before="0"/>
        <w:ind w:left="1965" w:right="0" w:firstLine="0"/>
        <w:jc w:val="left"/>
        <w:rPr>
          <w:sz w:val="20"/>
        </w:rPr>
      </w:pPr>
      <w:r>
        <w:rPr>
          <w:spacing w:val="-17"/>
          <w:sz w:val="20"/>
        </w:rPr>
        <w:t>公开 </w:t>
      </w:r>
      <w:r>
        <w:rPr>
          <w:sz w:val="20"/>
        </w:rPr>
        <w:t>07</w:t>
      </w:r>
      <w:r>
        <w:rPr>
          <w:spacing w:val="-30"/>
          <w:sz w:val="20"/>
        </w:rPr>
        <w:t> 表</w:t>
      </w:r>
    </w:p>
    <w:p>
      <w:pPr>
        <w:spacing w:after="0"/>
        <w:jc w:val="left"/>
        <w:rPr>
          <w:sz w:val="20"/>
        </w:rPr>
        <w:sectPr>
          <w:pgSz w:w="11910" w:h="16840"/>
          <w:pgMar w:header="0" w:footer="986" w:top="620" w:bottom="1180" w:left="425" w:right="425"/>
          <w:cols w:num="2" w:equalWidth="0">
            <w:col w:w="7929" w:space="40"/>
            <w:col w:w="309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75"/>
        <w:gridCol w:w="3100"/>
        <w:gridCol w:w="3092"/>
      </w:tblGrid>
      <w:tr>
        <w:trPr>
          <w:trHeight w:val="912" w:hRule="atLeast"/>
        </w:trPr>
        <w:tc>
          <w:tcPr>
            <w:tcW w:w="4575" w:type="dxa"/>
          </w:tcPr>
          <w:p>
            <w:pPr>
              <w:pStyle w:val="TableParagraph"/>
              <w:spacing w:before="15"/>
              <w:rPr>
                <w:sz w:val="23"/>
              </w:rPr>
            </w:pPr>
          </w:p>
          <w:p>
            <w:pPr>
              <w:pStyle w:val="TableParagraph"/>
              <w:tabs>
                <w:tab w:pos="709" w:val="left" w:leader="none"/>
              </w:tabs>
              <w:ind w:left="20"/>
              <w:jc w:val="center"/>
              <w:rPr>
                <w:sz w:val="23"/>
              </w:rPr>
            </w:pPr>
            <w:r>
              <w:rPr>
                <w:spacing w:val="-10"/>
                <w:sz w:val="23"/>
              </w:rPr>
              <w:t>项</w:t>
            </w:r>
            <w:r>
              <w:rPr>
                <w:sz w:val="23"/>
              </w:rPr>
              <w:tab/>
            </w:r>
            <w:r>
              <w:rPr>
                <w:spacing w:val="-10"/>
                <w:sz w:val="23"/>
              </w:rPr>
              <w:t>目</w:t>
            </w:r>
          </w:p>
        </w:tc>
        <w:tc>
          <w:tcPr>
            <w:tcW w:w="3100" w:type="dxa"/>
          </w:tcPr>
          <w:p>
            <w:pPr>
              <w:pStyle w:val="TableParagraph"/>
              <w:spacing w:before="15"/>
              <w:rPr>
                <w:sz w:val="23"/>
              </w:rPr>
            </w:pPr>
          </w:p>
          <w:p>
            <w:pPr>
              <w:pStyle w:val="TableParagraph"/>
              <w:ind w:left="25"/>
              <w:jc w:val="center"/>
              <w:rPr>
                <w:sz w:val="23"/>
              </w:rPr>
            </w:pPr>
            <w:r>
              <w:rPr>
                <w:spacing w:val="-4"/>
                <w:sz w:val="23"/>
              </w:rPr>
              <w:t>预算数</w:t>
            </w:r>
          </w:p>
        </w:tc>
        <w:tc>
          <w:tcPr>
            <w:tcW w:w="3092" w:type="dxa"/>
          </w:tcPr>
          <w:p>
            <w:pPr>
              <w:pStyle w:val="TableParagraph"/>
              <w:spacing w:before="15"/>
              <w:rPr>
                <w:sz w:val="23"/>
              </w:rPr>
            </w:pPr>
          </w:p>
          <w:p>
            <w:pPr>
              <w:pStyle w:val="TableParagraph"/>
              <w:ind w:left="25"/>
              <w:jc w:val="center"/>
              <w:rPr>
                <w:sz w:val="23"/>
              </w:rPr>
            </w:pPr>
            <w:r>
              <w:rPr>
                <w:spacing w:val="-4"/>
                <w:sz w:val="23"/>
              </w:rPr>
              <w:t>决算数</w:t>
            </w:r>
          </w:p>
        </w:tc>
      </w:tr>
      <w:tr>
        <w:trPr>
          <w:trHeight w:val="917" w:hRule="atLeast"/>
        </w:trPr>
        <w:tc>
          <w:tcPr>
            <w:tcW w:w="4575" w:type="dxa"/>
          </w:tcPr>
          <w:p>
            <w:pPr>
              <w:pStyle w:val="TableParagraph"/>
              <w:spacing w:before="20"/>
              <w:rPr>
                <w:sz w:val="23"/>
              </w:rPr>
            </w:pPr>
          </w:p>
          <w:p>
            <w:pPr>
              <w:pStyle w:val="TableParagraph"/>
              <w:tabs>
                <w:tab w:pos="709" w:val="left" w:leader="none"/>
              </w:tabs>
              <w:ind w:left="20"/>
              <w:jc w:val="center"/>
              <w:rPr>
                <w:sz w:val="23"/>
              </w:rPr>
            </w:pPr>
            <w:r>
              <w:rPr>
                <w:spacing w:val="-10"/>
                <w:sz w:val="23"/>
              </w:rPr>
              <w:t>合</w:t>
            </w:r>
            <w:r>
              <w:rPr>
                <w:sz w:val="23"/>
              </w:rPr>
              <w:tab/>
            </w:r>
            <w:r>
              <w:rPr>
                <w:spacing w:val="-10"/>
                <w:sz w:val="23"/>
              </w:rPr>
              <w:t>计</w:t>
            </w:r>
          </w:p>
        </w:tc>
        <w:tc>
          <w:tcPr>
            <w:tcW w:w="3100" w:type="dxa"/>
          </w:tcPr>
          <w:p>
            <w:pPr>
              <w:pStyle w:val="TableParagraph"/>
              <w:rPr>
                <w:rFonts w:ascii="Times New Roman"/>
                <w:sz w:val="22"/>
              </w:rPr>
            </w:pPr>
          </w:p>
        </w:tc>
        <w:tc>
          <w:tcPr>
            <w:tcW w:w="3092" w:type="dxa"/>
          </w:tcPr>
          <w:p>
            <w:pPr>
              <w:pStyle w:val="TableParagraph"/>
              <w:rPr>
                <w:rFonts w:ascii="Times New Roman"/>
                <w:sz w:val="22"/>
              </w:rPr>
            </w:pPr>
          </w:p>
        </w:tc>
      </w:tr>
      <w:tr>
        <w:trPr>
          <w:trHeight w:val="916" w:hRule="atLeast"/>
        </w:trPr>
        <w:tc>
          <w:tcPr>
            <w:tcW w:w="4575" w:type="dxa"/>
          </w:tcPr>
          <w:p>
            <w:pPr>
              <w:pStyle w:val="TableParagraph"/>
              <w:spacing w:before="20"/>
              <w:rPr>
                <w:sz w:val="23"/>
              </w:rPr>
            </w:pPr>
          </w:p>
          <w:p>
            <w:pPr>
              <w:pStyle w:val="TableParagraph"/>
              <w:ind w:left="77"/>
              <w:rPr>
                <w:sz w:val="23"/>
              </w:rPr>
            </w:pPr>
            <w:r>
              <w:rPr>
                <w:sz w:val="23"/>
              </w:rPr>
              <w:t>1、因公出国（境）</w:t>
            </w:r>
            <w:r>
              <w:rPr>
                <w:spacing w:val="-10"/>
                <w:sz w:val="23"/>
              </w:rPr>
              <w:t>费</w:t>
            </w:r>
          </w:p>
        </w:tc>
        <w:tc>
          <w:tcPr>
            <w:tcW w:w="3100" w:type="dxa"/>
          </w:tcPr>
          <w:p>
            <w:pPr>
              <w:pStyle w:val="TableParagraph"/>
              <w:rPr>
                <w:rFonts w:ascii="Times New Roman"/>
                <w:sz w:val="22"/>
              </w:rPr>
            </w:pPr>
          </w:p>
        </w:tc>
        <w:tc>
          <w:tcPr>
            <w:tcW w:w="3092" w:type="dxa"/>
          </w:tcPr>
          <w:p>
            <w:pPr>
              <w:pStyle w:val="TableParagraph"/>
              <w:rPr>
                <w:rFonts w:ascii="Times New Roman"/>
                <w:sz w:val="22"/>
              </w:rPr>
            </w:pPr>
          </w:p>
        </w:tc>
      </w:tr>
      <w:tr>
        <w:trPr>
          <w:trHeight w:val="917" w:hRule="atLeast"/>
        </w:trPr>
        <w:tc>
          <w:tcPr>
            <w:tcW w:w="4575" w:type="dxa"/>
          </w:tcPr>
          <w:p>
            <w:pPr>
              <w:pStyle w:val="TableParagraph"/>
              <w:spacing w:before="20"/>
              <w:rPr>
                <w:sz w:val="23"/>
              </w:rPr>
            </w:pPr>
          </w:p>
          <w:p>
            <w:pPr>
              <w:pStyle w:val="TableParagraph"/>
              <w:ind w:left="77"/>
              <w:rPr>
                <w:sz w:val="23"/>
              </w:rPr>
            </w:pPr>
            <w:r>
              <w:rPr>
                <w:sz w:val="23"/>
              </w:rPr>
              <w:t>2</w:t>
            </w:r>
            <w:r>
              <w:rPr>
                <w:spacing w:val="-2"/>
                <w:sz w:val="23"/>
              </w:rPr>
              <w:t>、公务接待费</w:t>
            </w:r>
          </w:p>
        </w:tc>
        <w:tc>
          <w:tcPr>
            <w:tcW w:w="3100" w:type="dxa"/>
          </w:tcPr>
          <w:p>
            <w:pPr>
              <w:pStyle w:val="TableParagraph"/>
              <w:rPr>
                <w:rFonts w:ascii="Times New Roman"/>
                <w:sz w:val="22"/>
              </w:rPr>
            </w:pPr>
          </w:p>
        </w:tc>
        <w:tc>
          <w:tcPr>
            <w:tcW w:w="3092" w:type="dxa"/>
          </w:tcPr>
          <w:p>
            <w:pPr>
              <w:pStyle w:val="TableParagraph"/>
              <w:rPr>
                <w:rFonts w:ascii="Times New Roman"/>
                <w:sz w:val="22"/>
              </w:rPr>
            </w:pPr>
          </w:p>
        </w:tc>
      </w:tr>
      <w:tr>
        <w:trPr>
          <w:trHeight w:val="917" w:hRule="atLeast"/>
        </w:trPr>
        <w:tc>
          <w:tcPr>
            <w:tcW w:w="4575" w:type="dxa"/>
          </w:tcPr>
          <w:p>
            <w:pPr>
              <w:pStyle w:val="TableParagraph"/>
              <w:spacing w:before="20"/>
              <w:rPr>
                <w:sz w:val="23"/>
              </w:rPr>
            </w:pPr>
          </w:p>
          <w:p>
            <w:pPr>
              <w:pStyle w:val="TableParagraph"/>
              <w:ind w:left="77"/>
              <w:rPr>
                <w:sz w:val="23"/>
              </w:rPr>
            </w:pPr>
            <w:r>
              <w:rPr>
                <w:sz w:val="23"/>
              </w:rPr>
              <w:t>3</w:t>
            </w:r>
            <w:r>
              <w:rPr>
                <w:spacing w:val="-1"/>
                <w:sz w:val="23"/>
              </w:rPr>
              <w:t>、公务用车购置及运行费</w:t>
            </w:r>
          </w:p>
        </w:tc>
        <w:tc>
          <w:tcPr>
            <w:tcW w:w="3100" w:type="dxa"/>
          </w:tcPr>
          <w:p>
            <w:pPr>
              <w:pStyle w:val="TableParagraph"/>
              <w:rPr>
                <w:rFonts w:ascii="Times New Roman"/>
                <w:sz w:val="22"/>
              </w:rPr>
            </w:pPr>
          </w:p>
        </w:tc>
        <w:tc>
          <w:tcPr>
            <w:tcW w:w="3092" w:type="dxa"/>
          </w:tcPr>
          <w:p>
            <w:pPr>
              <w:pStyle w:val="TableParagraph"/>
              <w:rPr>
                <w:rFonts w:ascii="Times New Roman"/>
                <w:sz w:val="22"/>
              </w:rPr>
            </w:pPr>
          </w:p>
        </w:tc>
      </w:tr>
      <w:tr>
        <w:trPr>
          <w:trHeight w:val="917" w:hRule="atLeast"/>
        </w:trPr>
        <w:tc>
          <w:tcPr>
            <w:tcW w:w="4575" w:type="dxa"/>
          </w:tcPr>
          <w:p>
            <w:pPr>
              <w:pStyle w:val="TableParagraph"/>
              <w:spacing w:before="20"/>
              <w:rPr>
                <w:sz w:val="23"/>
              </w:rPr>
            </w:pPr>
          </w:p>
          <w:p>
            <w:pPr>
              <w:pStyle w:val="TableParagraph"/>
              <w:ind w:left="77"/>
              <w:rPr>
                <w:sz w:val="23"/>
              </w:rPr>
            </w:pPr>
            <w:r>
              <w:rPr>
                <w:sz w:val="23"/>
              </w:rPr>
              <w:t>其中:（1）</w:t>
            </w:r>
            <w:r>
              <w:rPr>
                <w:spacing w:val="-2"/>
                <w:sz w:val="23"/>
              </w:rPr>
              <w:t>公务用车运行维护费</w:t>
            </w:r>
          </w:p>
        </w:tc>
        <w:tc>
          <w:tcPr>
            <w:tcW w:w="3100" w:type="dxa"/>
          </w:tcPr>
          <w:p>
            <w:pPr>
              <w:pStyle w:val="TableParagraph"/>
              <w:rPr>
                <w:rFonts w:ascii="Times New Roman"/>
                <w:sz w:val="22"/>
              </w:rPr>
            </w:pPr>
          </w:p>
        </w:tc>
        <w:tc>
          <w:tcPr>
            <w:tcW w:w="3092" w:type="dxa"/>
          </w:tcPr>
          <w:p>
            <w:pPr>
              <w:pStyle w:val="TableParagraph"/>
              <w:rPr>
                <w:rFonts w:ascii="Times New Roman"/>
                <w:sz w:val="22"/>
              </w:rPr>
            </w:pPr>
          </w:p>
        </w:tc>
      </w:tr>
      <w:tr>
        <w:trPr>
          <w:trHeight w:val="916" w:hRule="atLeast"/>
        </w:trPr>
        <w:tc>
          <w:tcPr>
            <w:tcW w:w="4575" w:type="dxa"/>
          </w:tcPr>
          <w:p>
            <w:pPr>
              <w:pStyle w:val="TableParagraph"/>
              <w:spacing w:before="20"/>
              <w:rPr>
                <w:sz w:val="23"/>
              </w:rPr>
            </w:pPr>
          </w:p>
          <w:p>
            <w:pPr>
              <w:pStyle w:val="TableParagraph"/>
              <w:ind w:left="652"/>
              <w:rPr>
                <w:sz w:val="23"/>
              </w:rPr>
            </w:pPr>
            <w:r>
              <w:rPr>
                <w:sz w:val="23"/>
              </w:rPr>
              <w:t>（2）</w:t>
            </w:r>
            <w:r>
              <w:rPr>
                <w:spacing w:val="-2"/>
                <w:sz w:val="23"/>
              </w:rPr>
              <w:t>公务用车购置费</w:t>
            </w:r>
          </w:p>
        </w:tc>
        <w:tc>
          <w:tcPr>
            <w:tcW w:w="3100" w:type="dxa"/>
          </w:tcPr>
          <w:p>
            <w:pPr>
              <w:pStyle w:val="TableParagraph"/>
              <w:rPr>
                <w:rFonts w:ascii="Times New Roman"/>
                <w:sz w:val="22"/>
              </w:rPr>
            </w:pPr>
          </w:p>
        </w:tc>
        <w:tc>
          <w:tcPr>
            <w:tcW w:w="3092" w:type="dxa"/>
          </w:tcPr>
          <w:p>
            <w:pPr>
              <w:pStyle w:val="TableParagraph"/>
              <w:rPr>
                <w:rFonts w:ascii="Times New Roman"/>
                <w:sz w:val="22"/>
              </w:rPr>
            </w:pPr>
          </w:p>
        </w:tc>
      </w:tr>
    </w:tbl>
    <w:p>
      <w:pPr>
        <w:spacing w:before="95"/>
        <w:ind w:left="222" w:right="0" w:firstLine="0"/>
        <w:jc w:val="left"/>
        <w:rPr>
          <w:sz w:val="23"/>
        </w:rPr>
      </w:pPr>
      <w:r>
        <w:rPr>
          <w:spacing w:val="-1"/>
          <w:sz w:val="23"/>
        </w:rPr>
        <w:t>注：本表反映部门本年度财政拨款“三公”经费支出预决算情况。</w:t>
      </w:r>
    </w:p>
    <w:p>
      <w:pPr>
        <w:spacing w:line="254" w:lineRule="auto" w:before="190"/>
        <w:ind w:left="222" w:right="253" w:firstLine="460"/>
        <w:jc w:val="left"/>
        <w:rPr>
          <w:sz w:val="23"/>
        </w:rPr>
      </w:pPr>
      <w:r>
        <w:rPr>
          <w:spacing w:val="-2"/>
          <w:sz w:val="23"/>
        </w:rPr>
        <w:t>其中：预算数为全年预算数，反映经调整后的预算数；决算数是包括当年财政拨款和以前年度结转资金安排的实际支出。</w:t>
      </w:r>
    </w:p>
    <w:p>
      <w:pPr>
        <w:spacing w:line="400" w:lineRule="auto" w:before="173"/>
        <w:ind w:left="682" w:right="5083" w:firstLine="0"/>
        <w:jc w:val="left"/>
        <w:rPr>
          <w:sz w:val="23"/>
        </w:rPr>
      </w:pPr>
      <w:r>
        <w:rPr>
          <w:spacing w:val="-2"/>
          <w:sz w:val="23"/>
        </w:rPr>
        <w:t>本表金额转换成万元时，因四舍五入可能存在尾差。如本表为空，则我部门本年度无此类资金收支余。</w:t>
      </w:r>
    </w:p>
    <w:p>
      <w:pPr>
        <w:spacing w:after="0" w:line="400" w:lineRule="auto"/>
        <w:jc w:val="left"/>
        <w:rPr>
          <w:sz w:val="23"/>
        </w:rPr>
        <w:sectPr>
          <w:type w:val="continuous"/>
          <w:pgSz w:w="11910" w:h="16840"/>
          <w:pgMar w:header="0" w:footer="986" w:top="1920" w:bottom="280" w:left="425" w:right="425"/>
        </w:sectPr>
      </w:pPr>
    </w:p>
    <w:p>
      <w:pPr>
        <w:pStyle w:val="BodyText"/>
        <w:spacing w:before="41"/>
        <w:ind w:left="2648"/>
      </w:pPr>
      <w:r>
        <w:rPr>
          <w:spacing w:val="-1"/>
        </w:rPr>
        <w:t>政府性基金预算财政拨款收入支出决算表</w:t>
      </w:r>
    </w:p>
    <w:p>
      <w:pPr>
        <w:spacing w:line="240" w:lineRule="auto" w:before="252"/>
        <w:rPr>
          <w:sz w:val="20"/>
        </w:rPr>
      </w:pPr>
      <w:r>
        <w:rPr/>
        <w:br w:type="column"/>
      </w:r>
      <w:r>
        <w:rPr>
          <w:sz w:val="20"/>
        </w:rPr>
      </w:r>
    </w:p>
    <w:p>
      <w:pPr>
        <w:spacing w:before="0"/>
        <w:ind w:left="1485" w:right="0" w:firstLine="0"/>
        <w:jc w:val="left"/>
        <w:rPr>
          <w:sz w:val="20"/>
        </w:rPr>
      </w:pPr>
      <w:r>
        <w:rPr>
          <w:spacing w:val="-17"/>
          <w:sz w:val="20"/>
        </w:rPr>
        <w:t>公开 </w:t>
      </w:r>
      <w:r>
        <w:rPr>
          <w:sz w:val="20"/>
        </w:rPr>
        <w:t>08</w:t>
      </w:r>
      <w:r>
        <w:rPr>
          <w:spacing w:val="-30"/>
          <w:sz w:val="20"/>
        </w:rPr>
        <w:t> 表</w:t>
      </w:r>
    </w:p>
    <w:p>
      <w:pPr>
        <w:spacing w:after="0"/>
        <w:jc w:val="left"/>
        <w:rPr>
          <w:sz w:val="20"/>
        </w:rPr>
        <w:sectPr>
          <w:pgSz w:w="11910" w:h="16840"/>
          <w:pgMar w:header="0" w:footer="986" w:top="660" w:bottom="1180" w:left="425" w:right="425"/>
          <w:cols w:num="2" w:equalWidth="0">
            <w:col w:w="8409" w:space="40"/>
            <w:col w:w="261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5"/>
        <w:gridCol w:w="2520"/>
        <w:gridCol w:w="1220"/>
        <w:gridCol w:w="1220"/>
        <w:gridCol w:w="1220"/>
        <w:gridCol w:w="1220"/>
        <w:gridCol w:w="1220"/>
        <w:gridCol w:w="1192"/>
      </w:tblGrid>
      <w:tr>
        <w:trPr>
          <w:trHeight w:val="417" w:hRule="atLeast"/>
        </w:trPr>
        <w:tc>
          <w:tcPr>
            <w:tcW w:w="3475" w:type="dxa"/>
            <w:gridSpan w:val="2"/>
          </w:tcPr>
          <w:p>
            <w:pPr>
              <w:pStyle w:val="TableParagraph"/>
              <w:spacing w:before="76"/>
              <w:ind w:left="20"/>
              <w:jc w:val="center"/>
              <w:rPr>
                <w:sz w:val="21"/>
              </w:rPr>
            </w:pPr>
            <w:r>
              <w:rPr>
                <w:spacing w:val="-5"/>
                <w:sz w:val="21"/>
              </w:rPr>
              <w:t>项目</w:t>
            </w:r>
          </w:p>
        </w:tc>
        <w:tc>
          <w:tcPr>
            <w:tcW w:w="1220" w:type="dxa"/>
            <w:vMerge w:val="restart"/>
          </w:tcPr>
          <w:p>
            <w:pPr>
              <w:pStyle w:val="TableParagraph"/>
              <w:rPr>
                <w:sz w:val="21"/>
              </w:rPr>
            </w:pPr>
          </w:p>
          <w:p>
            <w:pPr>
              <w:pStyle w:val="TableParagraph"/>
              <w:spacing w:before="46"/>
              <w:rPr>
                <w:sz w:val="21"/>
              </w:rPr>
            </w:pPr>
          </w:p>
          <w:p>
            <w:pPr>
              <w:pStyle w:val="TableParagraph"/>
              <w:spacing w:line="278" w:lineRule="auto"/>
              <w:ind w:left="402" w:right="60" w:hanging="315"/>
              <w:rPr>
                <w:sz w:val="21"/>
              </w:rPr>
            </w:pPr>
            <w:r>
              <w:rPr>
                <w:spacing w:val="-2"/>
                <w:sz w:val="21"/>
              </w:rPr>
              <w:t>年初结转和</w:t>
            </w:r>
            <w:r>
              <w:rPr>
                <w:spacing w:val="-6"/>
                <w:sz w:val="21"/>
              </w:rPr>
              <w:t>结余</w:t>
            </w:r>
          </w:p>
        </w:tc>
        <w:tc>
          <w:tcPr>
            <w:tcW w:w="1220" w:type="dxa"/>
            <w:vMerge w:val="restart"/>
          </w:tcPr>
          <w:p>
            <w:pPr>
              <w:pStyle w:val="TableParagraph"/>
              <w:rPr>
                <w:sz w:val="21"/>
              </w:rPr>
            </w:pPr>
          </w:p>
          <w:p>
            <w:pPr>
              <w:pStyle w:val="TableParagraph"/>
              <w:spacing w:before="202"/>
              <w:rPr>
                <w:sz w:val="21"/>
              </w:rPr>
            </w:pPr>
          </w:p>
          <w:p>
            <w:pPr>
              <w:pStyle w:val="TableParagraph"/>
              <w:ind w:left="192"/>
              <w:rPr>
                <w:sz w:val="21"/>
              </w:rPr>
            </w:pPr>
            <w:r>
              <w:rPr>
                <w:spacing w:val="-3"/>
                <w:sz w:val="21"/>
              </w:rPr>
              <w:t>本年收入</w:t>
            </w:r>
          </w:p>
        </w:tc>
        <w:tc>
          <w:tcPr>
            <w:tcW w:w="3660" w:type="dxa"/>
            <w:gridSpan w:val="3"/>
          </w:tcPr>
          <w:p>
            <w:pPr>
              <w:pStyle w:val="TableParagraph"/>
              <w:spacing w:before="76"/>
              <w:ind w:left="25"/>
              <w:jc w:val="center"/>
              <w:rPr>
                <w:sz w:val="21"/>
              </w:rPr>
            </w:pPr>
            <w:r>
              <w:rPr>
                <w:spacing w:val="-3"/>
                <w:sz w:val="21"/>
              </w:rPr>
              <w:t>本年支出</w:t>
            </w:r>
          </w:p>
        </w:tc>
        <w:tc>
          <w:tcPr>
            <w:tcW w:w="1192" w:type="dxa"/>
            <w:vMerge w:val="restart"/>
          </w:tcPr>
          <w:p>
            <w:pPr>
              <w:pStyle w:val="TableParagraph"/>
              <w:rPr>
                <w:sz w:val="21"/>
              </w:rPr>
            </w:pPr>
          </w:p>
          <w:p>
            <w:pPr>
              <w:pStyle w:val="TableParagraph"/>
              <w:spacing w:before="46"/>
              <w:rPr>
                <w:sz w:val="21"/>
              </w:rPr>
            </w:pPr>
          </w:p>
          <w:p>
            <w:pPr>
              <w:pStyle w:val="TableParagraph"/>
              <w:spacing w:line="278" w:lineRule="auto"/>
              <w:ind w:left="283" w:right="151" w:hanging="105"/>
              <w:rPr>
                <w:sz w:val="21"/>
              </w:rPr>
            </w:pPr>
            <w:r>
              <w:rPr>
                <w:spacing w:val="-4"/>
                <w:sz w:val="21"/>
              </w:rPr>
              <w:t>年末结转和结余</w:t>
            </w:r>
          </w:p>
        </w:tc>
      </w:tr>
      <w:tr>
        <w:trPr>
          <w:trHeight w:val="1309" w:hRule="atLeast"/>
        </w:trPr>
        <w:tc>
          <w:tcPr>
            <w:tcW w:w="955" w:type="dxa"/>
          </w:tcPr>
          <w:p>
            <w:pPr>
              <w:pStyle w:val="TableParagraph"/>
              <w:spacing w:line="278" w:lineRule="auto" w:before="212"/>
              <w:ind w:left="162" w:right="140"/>
              <w:jc w:val="both"/>
              <w:rPr>
                <w:sz w:val="21"/>
              </w:rPr>
            </w:pPr>
            <w:r>
              <w:rPr>
                <w:spacing w:val="-4"/>
                <w:sz w:val="21"/>
              </w:rPr>
              <w:t>功能分类科目</w:t>
            </w:r>
            <w:r>
              <w:rPr>
                <w:spacing w:val="-6"/>
                <w:sz w:val="21"/>
              </w:rPr>
              <w:t>编码</w:t>
            </w:r>
          </w:p>
        </w:tc>
        <w:tc>
          <w:tcPr>
            <w:tcW w:w="2520" w:type="dxa"/>
          </w:tcPr>
          <w:p>
            <w:pPr>
              <w:pStyle w:val="TableParagraph"/>
              <w:spacing w:before="255"/>
              <w:rPr>
                <w:sz w:val="21"/>
              </w:rPr>
            </w:pPr>
          </w:p>
          <w:p>
            <w:pPr>
              <w:pStyle w:val="TableParagraph"/>
              <w:ind w:left="842"/>
              <w:rPr>
                <w:sz w:val="21"/>
              </w:rPr>
            </w:pPr>
            <w:r>
              <w:rPr>
                <w:spacing w:val="-3"/>
                <w:sz w:val="21"/>
              </w:rPr>
              <w:t>科目名称</w:t>
            </w:r>
          </w:p>
        </w:tc>
        <w:tc>
          <w:tcPr>
            <w:tcW w:w="1220" w:type="dxa"/>
            <w:vMerge/>
            <w:tcBorders>
              <w:top w:val="nil"/>
            </w:tcBorders>
          </w:tcPr>
          <w:p>
            <w:pPr>
              <w:rPr>
                <w:sz w:val="2"/>
                <w:szCs w:val="2"/>
              </w:rPr>
            </w:pPr>
          </w:p>
        </w:tc>
        <w:tc>
          <w:tcPr>
            <w:tcW w:w="1220" w:type="dxa"/>
            <w:vMerge/>
            <w:tcBorders>
              <w:top w:val="nil"/>
            </w:tcBorders>
          </w:tcPr>
          <w:p>
            <w:pPr>
              <w:rPr>
                <w:sz w:val="2"/>
                <w:szCs w:val="2"/>
              </w:rPr>
            </w:pPr>
          </w:p>
        </w:tc>
        <w:tc>
          <w:tcPr>
            <w:tcW w:w="1220" w:type="dxa"/>
          </w:tcPr>
          <w:p>
            <w:pPr>
              <w:pStyle w:val="TableParagraph"/>
              <w:spacing w:before="255"/>
              <w:rPr>
                <w:sz w:val="21"/>
              </w:rPr>
            </w:pPr>
          </w:p>
          <w:p>
            <w:pPr>
              <w:pStyle w:val="TableParagraph"/>
              <w:ind w:left="25"/>
              <w:jc w:val="center"/>
              <w:rPr>
                <w:sz w:val="21"/>
              </w:rPr>
            </w:pPr>
            <w:r>
              <w:rPr>
                <w:spacing w:val="-5"/>
                <w:sz w:val="21"/>
              </w:rPr>
              <w:t>小计</w:t>
            </w:r>
          </w:p>
        </w:tc>
        <w:tc>
          <w:tcPr>
            <w:tcW w:w="1220" w:type="dxa"/>
          </w:tcPr>
          <w:p>
            <w:pPr>
              <w:pStyle w:val="TableParagraph"/>
              <w:spacing w:before="255"/>
              <w:rPr>
                <w:sz w:val="21"/>
              </w:rPr>
            </w:pPr>
          </w:p>
          <w:p>
            <w:pPr>
              <w:pStyle w:val="TableParagraph"/>
              <w:ind w:left="25"/>
              <w:jc w:val="center"/>
              <w:rPr>
                <w:sz w:val="21"/>
              </w:rPr>
            </w:pPr>
            <w:r>
              <w:rPr>
                <w:spacing w:val="-3"/>
                <w:sz w:val="21"/>
              </w:rPr>
              <w:t>基本支出</w:t>
            </w:r>
          </w:p>
        </w:tc>
        <w:tc>
          <w:tcPr>
            <w:tcW w:w="1220" w:type="dxa"/>
          </w:tcPr>
          <w:p>
            <w:pPr>
              <w:pStyle w:val="TableParagraph"/>
              <w:spacing w:before="255"/>
              <w:rPr>
                <w:sz w:val="21"/>
              </w:rPr>
            </w:pPr>
          </w:p>
          <w:p>
            <w:pPr>
              <w:pStyle w:val="TableParagraph"/>
              <w:ind w:left="25"/>
              <w:jc w:val="center"/>
              <w:rPr>
                <w:sz w:val="21"/>
              </w:rPr>
            </w:pPr>
            <w:r>
              <w:rPr>
                <w:spacing w:val="-3"/>
                <w:sz w:val="21"/>
              </w:rPr>
              <w:t>项目支出</w:t>
            </w:r>
          </w:p>
        </w:tc>
        <w:tc>
          <w:tcPr>
            <w:tcW w:w="1192" w:type="dxa"/>
            <w:vMerge/>
            <w:tcBorders>
              <w:top w:val="nil"/>
            </w:tcBorders>
          </w:tcPr>
          <w:p>
            <w:pPr>
              <w:rPr>
                <w:sz w:val="2"/>
                <w:szCs w:val="2"/>
              </w:rPr>
            </w:pPr>
          </w:p>
        </w:tc>
      </w:tr>
      <w:tr>
        <w:trPr>
          <w:trHeight w:val="555" w:hRule="atLeast"/>
        </w:trPr>
        <w:tc>
          <w:tcPr>
            <w:tcW w:w="3475" w:type="dxa"/>
            <w:gridSpan w:val="2"/>
          </w:tcPr>
          <w:p>
            <w:pPr>
              <w:pStyle w:val="TableParagraph"/>
              <w:spacing w:before="147"/>
              <w:ind w:left="20"/>
              <w:jc w:val="center"/>
              <w:rPr>
                <w:sz w:val="21"/>
              </w:rPr>
            </w:pPr>
            <w:r>
              <w:rPr>
                <w:spacing w:val="-5"/>
                <w:sz w:val="21"/>
              </w:rPr>
              <w:t>栏次</w:t>
            </w:r>
          </w:p>
        </w:tc>
        <w:tc>
          <w:tcPr>
            <w:tcW w:w="1220" w:type="dxa"/>
          </w:tcPr>
          <w:p>
            <w:pPr>
              <w:pStyle w:val="TableParagraph"/>
              <w:spacing w:before="147"/>
              <w:ind w:left="25"/>
              <w:jc w:val="center"/>
              <w:rPr>
                <w:sz w:val="21"/>
              </w:rPr>
            </w:pPr>
            <w:r>
              <w:rPr>
                <w:spacing w:val="-10"/>
                <w:sz w:val="21"/>
              </w:rPr>
              <w:t>1</w:t>
            </w:r>
          </w:p>
        </w:tc>
        <w:tc>
          <w:tcPr>
            <w:tcW w:w="1220" w:type="dxa"/>
          </w:tcPr>
          <w:p>
            <w:pPr>
              <w:pStyle w:val="TableParagraph"/>
              <w:spacing w:before="147"/>
              <w:ind w:left="25"/>
              <w:jc w:val="center"/>
              <w:rPr>
                <w:sz w:val="21"/>
              </w:rPr>
            </w:pPr>
            <w:r>
              <w:rPr>
                <w:spacing w:val="-10"/>
                <w:sz w:val="21"/>
              </w:rPr>
              <w:t>2</w:t>
            </w:r>
          </w:p>
        </w:tc>
        <w:tc>
          <w:tcPr>
            <w:tcW w:w="1220" w:type="dxa"/>
          </w:tcPr>
          <w:p>
            <w:pPr>
              <w:pStyle w:val="TableParagraph"/>
              <w:spacing w:before="147"/>
              <w:ind w:left="25"/>
              <w:jc w:val="center"/>
              <w:rPr>
                <w:sz w:val="21"/>
              </w:rPr>
            </w:pPr>
            <w:r>
              <w:rPr>
                <w:spacing w:val="-10"/>
                <w:sz w:val="21"/>
              </w:rPr>
              <w:t>3</w:t>
            </w:r>
          </w:p>
        </w:tc>
        <w:tc>
          <w:tcPr>
            <w:tcW w:w="1220" w:type="dxa"/>
          </w:tcPr>
          <w:p>
            <w:pPr>
              <w:pStyle w:val="TableParagraph"/>
              <w:spacing w:before="147"/>
              <w:ind w:left="25"/>
              <w:jc w:val="center"/>
              <w:rPr>
                <w:sz w:val="21"/>
              </w:rPr>
            </w:pPr>
            <w:r>
              <w:rPr>
                <w:spacing w:val="-10"/>
                <w:sz w:val="21"/>
              </w:rPr>
              <w:t>4</w:t>
            </w:r>
          </w:p>
        </w:tc>
        <w:tc>
          <w:tcPr>
            <w:tcW w:w="1220" w:type="dxa"/>
          </w:tcPr>
          <w:p>
            <w:pPr>
              <w:pStyle w:val="TableParagraph"/>
              <w:spacing w:before="147"/>
              <w:ind w:left="25"/>
              <w:jc w:val="center"/>
              <w:rPr>
                <w:sz w:val="21"/>
              </w:rPr>
            </w:pPr>
            <w:r>
              <w:rPr>
                <w:spacing w:val="-10"/>
                <w:sz w:val="21"/>
              </w:rPr>
              <w:t>5</w:t>
            </w:r>
          </w:p>
        </w:tc>
        <w:tc>
          <w:tcPr>
            <w:tcW w:w="1192" w:type="dxa"/>
          </w:tcPr>
          <w:p>
            <w:pPr>
              <w:pStyle w:val="TableParagraph"/>
              <w:spacing w:before="147"/>
              <w:ind w:left="25"/>
              <w:jc w:val="center"/>
              <w:rPr>
                <w:sz w:val="21"/>
              </w:rPr>
            </w:pPr>
            <w:r>
              <w:rPr>
                <w:spacing w:val="-10"/>
                <w:sz w:val="21"/>
              </w:rPr>
              <w:t>6</w:t>
            </w:r>
          </w:p>
        </w:tc>
      </w:tr>
      <w:tr>
        <w:trPr>
          <w:trHeight w:val="556" w:hRule="atLeast"/>
        </w:trPr>
        <w:tc>
          <w:tcPr>
            <w:tcW w:w="3475" w:type="dxa"/>
            <w:gridSpan w:val="2"/>
          </w:tcPr>
          <w:p>
            <w:pPr>
              <w:pStyle w:val="TableParagraph"/>
              <w:spacing w:before="147"/>
              <w:ind w:left="20"/>
              <w:jc w:val="center"/>
              <w:rPr>
                <w:sz w:val="21"/>
              </w:rPr>
            </w:pPr>
            <w:r>
              <w:rPr>
                <w:spacing w:val="-5"/>
                <w:sz w:val="21"/>
              </w:rPr>
              <w:t>合计</w:t>
            </w: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192" w:type="dxa"/>
          </w:tcPr>
          <w:p>
            <w:pPr>
              <w:pStyle w:val="TableParagraph"/>
              <w:rPr>
                <w:rFonts w:ascii="Times New Roman"/>
                <w:sz w:val="20"/>
              </w:rPr>
            </w:pPr>
          </w:p>
        </w:tc>
      </w:tr>
      <w:tr>
        <w:trPr>
          <w:trHeight w:val="555" w:hRule="atLeast"/>
        </w:trPr>
        <w:tc>
          <w:tcPr>
            <w:tcW w:w="955" w:type="dxa"/>
          </w:tcPr>
          <w:p>
            <w:pPr>
              <w:pStyle w:val="TableParagraph"/>
              <w:rPr>
                <w:rFonts w:ascii="Times New Roman"/>
                <w:sz w:val="20"/>
              </w:rPr>
            </w:pPr>
          </w:p>
        </w:tc>
        <w:tc>
          <w:tcPr>
            <w:tcW w:w="25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220" w:type="dxa"/>
          </w:tcPr>
          <w:p>
            <w:pPr>
              <w:pStyle w:val="TableParagraph"/>
              <w:rPr>
                <w:rFonts w:ascii="Times New Roman"/>
                <w:sz w:val="20"/>
              </w:rPr>
            </w:pPr>
          </w:p>
        </w:tc>
        <w:tc>
          <w:tcPr>
            <w:tcW w:w="1192" w:type="dxa"/>
          </w:tcPr>
          <w:p>
            <w:pPr>
              <w:pStyle w:val="TableParagraph"/>
              <w:rPr>
                <w:rFonts w:ascii="Times New Roman"/>
                <w:sz w:val="20"/>
              </w:rPr>
            </w:pPr>
          </w:p>
        </w:tc>
      </w:tr>
    </w:tbl>
    <w:p>
      <w:pPr>
        <w:spacing w:line="396" w:lineRule="auto" w:before="84"/>
        <w:ind w:left="642" w:right="3273" w:hanging="420"/>
        <w:jc w:val="left"/>
        <w:rPr>
          <w:sz w:val="21"/>
        </w:rPr>
      </w:pPr>
      <w:r>
        <w:rPr>
          <w:spacing w:val="-2"/>
          <w:sz w:val="21"/>
        </w:rPr>
        <w:t>注：本表反映部门本年度政府性基金预算财政拨款收入、支出及结转和结余情况。本表金额转换成万元时，因四舍五入可能存在尾差。</w:t>
      </w:r>
    </w:p>
    <w:p>
      <w:pPr>
        <w:spacing w:line="267" w:lineRule="exact" w:before="0"/>
        <w:ind w:left="642" w:right="0" w:firstLine="0"/>
        <w:jc w:val="left"/>
        <w:rPr>
          <w:sz w:val="21"/>
        </w:rPr>
      </w:pPr>
      <w:r>
        <w:rPr>
          <w:spacing w:val="-1"/>
          <w:sz w:val="21"/>
        </w:rPr>
        <w:t>如本表为空，则我部门本年度无此类资金收支余。</w:t>
      </w:r>
    </w:p>
    <w:p>
      <w:pPr>
        <w:spacing w:after="0" w:line="267" w:lineRule="exact"/>
        <w:jc w:val="left"/>
        <w:rPr>
          <w:sz w:val="21"/>
        </w:rPr>
        <w:sectPr>
          <w:type w:val="continuous"/>
          <w:pgSz w:w="11910" w:h="16840"/>
          <w:pgMar w:header="0" w:footer="986" w:top="1920" w:bottom="280" w:left="425" w:right="425"/>
        </w:sectPr>
      </w:pPr>
    </w:p>
    <w:p>
      <w:pPr>
        <w:pStyle w:val="BodyText"/>
        <w:spacing w:before="41"/>
        <w:ind w:left="2488"/>
      </w:pPr>
      <w:r>
        <w:rPr>
          <w:spacing w:val="-1"/>
        </w:rPr>
        <w:t>国有资本经营预算财政拨款收入支出决算表</w:t>
      </w:r>
    </w:p>
    <w:p>
      <w:pPr>
        <w:spacing w:line="240" w:lineRule="auto" w:before="242"/>
        <w:rPr>
          <w:sz w:val="20"/>
        </w:rPr>
      </w:pPr>
      <w:r>
        <w:rPr/>
        <w:br w:type="column"/>
      </w:r>
      <w:r>
        <w:rPr>
          <w:sz w:val="20"/>
        </w:rPr>
      </w:r>
    </w:p>
    <w:p>
      <w:pPr>
        <w:spacing w:before="0"/>
        <w:ind w:left="1325" w:right="0" w:firstLine="0"/>
        <w:jc w:val="left"/>
        <w:rPr>
          <w:sz w:val="20"/>
        </w:rPr>
      </w:pPr>
      <w:r>
        <w:rPr>
          <w:spacing w:val="-17"/>
          <w:sz w:val="20"/>
        </w:rPr>
        <w:t>公开 </w:t>
      </w:r>
      <w:r>
        <w:rPr>
          <w:sz w:val="20"/>
        </w:rPr>
        <w:t>09</w:t>
      </w:r>
      <w:r>
        <w:rPr>
          <w:spacing w:val="-30"/>
          <w:sz w:val="20"/>
        </w:rPr>
        <w:t> 表</w:t>
      </w:r>
    </w:p>
    <w:p>
      <w:pPr>
        <w:spacing w:after="0"/>
        <w:jc w:val="left"/>
        <w:rPr>
          <w:sz w:val="20"/>
        </w:rPr>
        <w:sectPr>
          <w:pgSz w:w="11910" w:h="16840"/>
          <w:pgMar w:header="0" w:footer="986" w:top="620" w:bottom="1180" w:left="425" w:right="425"/>
          <w:cols w:num="2" w:equalWidth="0">
            <w:col w:w="8569" w:space="40"/>
            <w:col w:w="2451"/>
          </w:cols>
        </w:sectPr>
      </w:pPr>
    </w:p>
    <w:p>
      <w:pPr>
        <w:tabs>
          <w:tab w:pos="5102" w:val="left" w:leader="none"/>
          <w:tab w:pos="9433" w:val="left" w:leader="none"/>
        </w:tabs>
        <w:spacing w:before="56" w:after="26"/>
        <w:ind w:left="222" w:right="0" w:firstLine="0"/>
        <w:jc w:val="left"/>
        <w:rPr>
          <w:sz w:val="20"/>
        </w:rPr>
      </w:pPr>
      <w:r>
        <w:rPr>
          <w:sz w:val="20"/>
        </w:rPr>
        <w:t>部门：辽宁省辽阳市台湾同胞联谊</w:t>
      </w:r>
      <w:r>
        <w:rPr>
          <w:spacing w:val="-10"/>
          <w:sz w:val="20"/>
        </w:rPr>
        <w:t>会</w:t>
      </w:r>
      <w:r>
        <w:rPr>
          <w:sz w:val="20"/>
        </w:rPr>
        <w:tab/>
        <w:t>2024</w:t>
      </w:r>
      <w:r>
        <w:rPr>
          <w:spacing w:val="-50"/>
          <w:sz w:val="20"/>
        </w:rPr>
        <w:t> </w:t>
      </w:r>
      <w:r>
        <w:rPr>
          <w:sz w:val="20"/>
        </w:rPr>
        <w:t>年</w:t>
      </w:r>
      <w:r>
        <w:rPr>
          <w:spacing w:val="-10"/>
          <w:sz w:val="20"/>
        </w:rPr>
        <w:t>度</w:t>
      </w:r>
      <w:r>
        <w:rPr>
          <w:sz w:val="20"/>
        </w:rPr>
        <w:tab/>
        <w:t>金额单位：万</w:t>
      </w:r>
      <w:r>
        <w:rPr>
          <w:spacing w:val="-10"/>
          <w:sz w:val="20"/>
        </w:rPr>
        <w:t>元</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5"/>
        <w:gridCol w:w="4260"/>
        <w:gridCol w:w="1820"/>
        <w:gridCol w:w="1820"/>
        <w:gridCol w:w="1792"/>
      </w:tblGrid>
      <w:tr>
        <w:trPr>
          <w:trHeight w:val="705" w:hRule="atLeast"/>
        </w:trPr>
        <w:tc>
          <w:tcPr>
            <w:tcW w:w="5335" w:type="dxa"/>
            <w:gridSpan w:val="2"/>
          </w:tcPr>
          <w:p>
            <w:pPr>
              <w:pStyle w:val="TableParagraph"/>
              <w:spacing w:before="207"/>
              <w:ind w:left="20"/>
              <w:jc w:val="center"/>
              <w:rPr>
                <w:sz w:val="23"/>
              </w:rPr>
            </w:pPr>
            <w:r>
              <w:rPr>
                <w:spacing w:val="-5"/>
                <w:sz w:val="23"/>
              </w:rPr>
              <w:t>项目</w:t>
            </w:r>
          </w:p>
        </w:tc>
        <w:tc>
          <w:tcPr>
            <w:tcW w:w="5432" w:type="dxa"/>
            <w:gridSpan w:val="3"/>
          </w:tcPr>
          <w:p>
            <w:pPr>
              <w:pStyle w:val="TableParagraph"/>
              <w:spacing w:before="207"/>
              <w:ind w:left="25"/>
              <w:jc w:val="center"/>
              <w:rPr>
                <w:sz w:val="23"/>
              </w:rPr>
            </w:pPr>
            <w:r>
              <w:rPr>
                <w:spacing w:val="-3"/>
                <w:sz w:val="23"/>
              </w:rPr>
              <w:t>本年支出</w:t>
            </w:r>
          </w:p>
        </w:tc>
      </w:tr>
      <w:tr>
        <w:trPr>
          <w:trHeight w:val="1440" w:hRule="atLeast"/>
        </w:trPr>
        <w:tc>
          <w:tcPr>
            <w:tcW w:w="1075" w:type="dxa"/>
          </w:tcPr>
          <w:p>
            <w:pPr>
              <w:pStyle w:val="TableParagraph"/>
              <w:spacing w:before="126"/>
              <w:rPr>
                <w:sz w:val="23"/>
              </w:rPr>
            </w:pPr>
          </w:p>
          <w:p>
            <w:pPr>
              <w:pStyle w:val="TableParagraph"/>
              <w:spacing w:line="254" w:lineRule="auto"/>
              <w:ind w:left="77" w:right="55"/>
              <w:rPr>
                <w:sz w:val="23"/>
              </w:rPr>
            </w:pPr>
            <w:r>
              <w:rPr>
                <w:spacing w:val="-4"/>
                <w:sz w:val="23"/>
              </w:rPr>
              <w:t>功能分类</w:t>
            </w:r>
            <w:r>
              <w:rPr>
                <w:spacing w:val="-3"/>
                <w:sz w:val="23"/>
              </w:rPr>
              <w:t>科目编码</w:t>
            </w:r>
          </w:p>
        </w:tc>
        <w:tc>
          <w:tcPr>
            <w:tcW w:w="4260" w:type="dxa"/>
          </w:tcPr>
          <w:p>
            <w:pPr>
              <w:pStyle w:val="TableParagraph"/>
              <w:spacing w:before="282"/>
              <w:rPr>
                <w:sz w:val="23"/>
              </w:rPr>
            </w:pPr>
          </w:p>
          <w:p>
            <w:pPr>
              <w:pStyle w:val="TableParagraph"/>
              <w:ind w:left="25"/>
              <w:jc w:val="center"/>
              <w:rPr>
                <w:sz w:val="23"/>
              </w:rPr>
            </w:pPr>
            <w:r>
              <w:rPr>
                <w:spacing w:val="-3"/>
                <w:sz w:val="23"/>
              </w:rPr>
              <w:t>科目名称</w:t>
            </w:r>
          </w:p>
        </w:tc>
        <w:tc>
          <w:tcPr>
            <w:tcW w:w="1820" w:type="dxa"/>
          </w:tcPr>
          <w:p>
            <w:pPr>
              <w:pStyle w:val="TableParagraph"/>
              <w:spacing w:before="282"/>
              <w:rPr>
                <w:sz w:val="23"/>
              </w:rPr>
            </w:pPr>
          </w:p>
          <w:p>
            <w:pPr>
              <w:pStyle w:val="TableParagraph"/>
              <w:ind w:left="25"/>
              <w:jc w:val="center"/>
              <w:rPr>
                <w:sz w:val="23"/>
              </w:rPr>
            </w:pPr>
            <w:r>
              <w:rPr>
                <w:spacing w:val="-5"/>
                <w:sz w:val="23"/>
              </w:rPr>
              <w:t>合计</w:t>
            </w:r>
          </w:p>
        </w:tc>
        <w:tc>
          <w:tcPr>
            <w:tcW w:w="1820" w:type="dxa"/>
          </w:tcPr>
          <w:p>
            <w:pPr>
              <w:pStyle w:val="TableParagraph"/>
              <w:spacing w:before="282"/>
              <w:rPr>
                <w:sz w:val="23"/>
              </w:rPr>
            </w:pPr>
          </w:p>
          <w:p>
            <w:pPr>
              <w:pStyle w:val="TableParagraph"/>
              <w:ind w:left="25"/>
              <w:jc w:val="center"/>
              <w:rPr>
                <w:sz w:val="23"/>
              </w:rPr>
            </w:pPr>
            <w:r>
              <w:rPr>
                <w:spacing w:val="-3"/>
                <w:sz w:val="23"/>
              </w:rPr>
              <w:t>基本支出</w:t>
            </w:r>
          </w:p>
        </w:tc>
        <w:tc>
          <w:tcPr>
            <w:tcW w:w="1792" w:type="dxa"/>
          </w:tcPr>
          <w:p>
            <w:pPr>
              <w:pStyle w:val="TableParagraph"/>
              <w:spacing w:before="282"/>
              <w:rPr>
                <w:sz w:val="23"/>
              </w:rPr>
            </w:pPr>
          </w:p>
          <w:p>
            <w:pPr>
              <w:pStyle w:val="TableParagraph"/>
              <w:ind w:left="25"/>
              <w:jc w:val="center"/>
              <w:rPr>
                <w:sz w:val="23"/>
              </w:rPr>
            </w:pPr>
            <w:r>
              <w:rPr>
                <w:spacing w:val="-3"/>
                <w:sz w:val="23"/>
              </w:rPr>
              <w:t>项目支出</w:t>
            </w:r>
          </w:p>
        </w:tc>
      </w:tr>
      <w:tr>
        <w:trPr>
          <w:trHeight w:val="710" w:hRule="atLeast"/>
        </w:trPr>
        <w:tc>
          <w:tcPr>
            <w:tcW w:w="5335" w:type="dxa"/>
            <w:gridSpan w:val="2"/>
          </w:tcPr>
          <w:p>
            <w:pPr>
              <w:pStyle w:val="TableParagraph"/>
              <w:spacing w:before="212"/>
              <w:ind w:left="20"/>
              <w:jc w:val="center"/>
              <w:rPr>
                <w:sz w:val="23"/>
              </w:rPr>
            </w:pPr>
            <w:r>
              <w:rPr>
                <w:spacing w:val="-5"/>
                <w:sz w:val="23"/>
              </w:rPr>
              <w:t>栏次</w:t>
            </w:r>
          </w:p>
        </w:tc>
        <w:tc>
          <w:tcPr>
            <w:tcW w:w="1820" w:type="dxa"/>
          </w:tcPr>
          <w:p>
            <w:pPr>
              <w:pStyle w:val="TableParagraph"/>
              <w:spacing w:before="212"/>
              <w:ind w:left="25"/>
              <w:jc w:val="center"/>
              <w:rPr>
                <w:sz w:val="23"/>
              </w:rPr>
            </w:pPr>
            <w:r>
              <w:rPr>
                <w:spacing w:val="-10"/>
                <w:sz w:val="23"/>
              </w:rPr>
              <w:t>1</w:t>
            </w:r>
          </w:p>
        </w:tc>
        <w:tc>
          <w:tcPr>
            <w:tcW w:w="1820" w:type="dxa"/>
          </w:tcPr>
          <w:p>
            <w:pPr>
              <w:pStyle w:val="TableParagraph"/>
              <w:spacing w:before="212"/>
              <w:ind w:left="25"/>
              <w:jc w:val="center"/>
              <w:rPr>
                <w:sz w:val="23"/>
              </w:rPr>
            </w:pPr>
            <w:r>
              <w:rPr>
                <w:spacing w:val="-10"/>
                <w:sz w:val="23"/>
              </w:rPr>
              <w:t>2</w:t>
            </w:r>
          </w:p>
        </w:tc>
        <w:tc>
          <w:tcPr>
            <w:tcW w:w="1792" w:type="dxa"/>
          </w:tcPr>
          <w:p>
            <w:pPr>
              <w:pStyle w:val="TableParagraph"/>
              <w:spacing w:before="212"/>
              <w:ind w:left="25"/>
              <w:jc w:val="center"/>
              <w:rPr>
                <w:sz w:val="23"/>
              </w:rPr>
            </w:pPr>
            <w:r>
              <w:rPr>
                <w:spacing w:val="-10"/>
                <w:sz w:val="23"/>
              </w:rPr>
              <w:t>3</w:t>
            </w:r>
          </w:p>
        </w:tc>
      </w:tr>
      <w:tr>
        <w:trPr>
          <w:trHeight w:val="710" w:hRule="atLeast"/>
        </w:trPr>
        <w:tc>
          <w:tcPr>
            <w:tcW w:w="5335" w:type="dxa"/>
            <w:gridSpan w:val="2"/>
          </w:tcPr>
          <w:p>
            <w:pPr>
              <w:pStyle w:val="TableParagraph"/>
              <w:spacing w:before="212"/>
              <w:ind w:left="20"/>
              <w:jc w:val="center"/>
              <w:rPr>
                <w:sz w:val="23"/>
              </w:rPr>
            </w:pPr>
            <w:r>
              <w:rPr>
                <w:spacing w:val="-5"/>
                <w:sz w:val="23"/>
              </w:rPr>
              <w:t>合计</w:t>
            </w:r>
          </w:p>
        </w:tc>
        <w:tc>
          <w:tcPr>
            <w:tcW w:w="1820" w:type="dxa"/>
          </w:tcPr>
          <w:p>
            <w:pPr>
              <w:pStyle w:val="TableParagraph"/>
              <w:rPr>
                <w:rFonts w:ascii="Times New Roman"/>
                <w:sz w:val="22"/>
              </w:rPr>
            </w:pPr>
          </w:p>
        </w:tc>
        <w:tc>
          <w:tcPr>
            <w:tcW w:w="1820" w:type="dxa"/>
          </w:tcPr>
          <w:p>
            <w:pPr>
              <w:pStyle w:val="TableParagraph"/>
              <w:rPr>
                <w:rFonts w:ascii="Times New Roman"/>
                <w:sz w:val="22"/>
              </w:rPr>
            </w:pPr>
          </w:p>
        </w:tc>
        <w:tc>
          <w:tcPr>
            <w:tcW w:w="1792" w:type="dxa"/>
          </w:tcPr>
          <w:p>
            <w:pPr>
              <w:pStyle w:val="TableParagraph"/>
              <w:rPr>
                <w:rFonts w:ascii="Times New Roman"/>
                <w:sz w:val="22"/>
              </w:rPr>
            </w:pPr>
          </w:p>
        </w:tc>
      </w:tr>
      <w:tr>
        <w:trPr>
          <w:trHeight w:val="710" w:hRule="atLeast"/>
        </w:trPr>
        <w:tc>
          <w:tcPr>
            <w:tcW w:w="1075" w:type="dxa"/>
          </w:tcPr>
          <w:p>
            <w:pPr>
              <w:pStyle w:val="TableParagraph"/>
              <w:rPr>
                <w:rFonts w:ascii="Times New Roman"/>
                <w:sz w:val="22"/>
              </w:rPr>
            </w:pPr>
          </w:p>
        </w:tc>
        <w:tc>
          <w:tcPr>
            <w:tcW w:w="4260" w:type="dxa"/>
          </w:tcPr>
          <w:p>
            <w:pPr>
              <w:pStyle w:val="TableParagraph"/>
              <w:rPr>
                <w:rFonts w:ascii="Times New Roman"/>
                <w:sz w:val="22"/>
              </w:rPr>
            </w:pPr>
          </w:p>
        </w:tc>
        <w:tc>
          <w:tcPr>
            <w:tcW w:w="1820" w:type="dxa"/>
          </w:tcPr>
          <w:p>
            <w:pPr>
              <w:pStyle w:val="TableParagraph"/>
              <w:rPr>
                <w:rFonts w:ascii="Times New Roman"/>
                <w:sz w:val="22"/>
              </w:rPr>
            </w:pPr>
          </w:p>
        </w:tc>
        <w:tc>
          <w:tcPr>
            <w:tcW w:w="1820" w:type="dxa"/>
          </w:tcPr>
          <w:p>
            <w:pPr>
              <w:pStyle w:val="TableParagraph"/>
              <w:rPr>
                <w:rFonts w:ascii="Times New Roman"/>
                <w:sz w:val="22"/>
              </w:rPr>
            </w:pPr>
          </w:p>
        </w:tc>
        <w:tc>
          <w:tcPr>
            <w:tcW w:w="1792" w:type="dxa"/>
          </w:tcPr>
          <w:p>
            <w:pPr>
              <w:pStyle w:val="TableParagraph"/>
              <w:rPr>
                <w:rFonts w:ascii="Times New Roman"/>
                <w:sz w:val="22"/>
              </w:rPr>
            </w:pPr>
          </w:p>
        </w:tc>
      </w:tr>
    </w:tbl>
    <w:p>
      <w:pPr>
        <w:spacing w:line="396" w:lineRule="auto" w:before="91"/>
        <w:ind w:left="682" w:right="4393" w:hanging="460"/>
        <w:jc w:val="left"/>
        <w:rPr>
          <w:sz w:val="23"/>
        </w:rPr>
      </w:pPr>
      <w:r>
        <w:rPr>
          <w:spacing w:val="-2"/>
          <w:sz w:val="23"/>
        </w:rPr>
        <w:t>注：本表反映部门本年度国有资本经营预算财政拨款支出情况。本表金额转换成万元时，因四舍五入可能存在尾差。</w:t>
      </w:r>
    </w:p>
    <w:p>
      <w:pPr>
        <w:spacing w:before="2"/>
        <w:ind w:left="682" w:right="0" w:firstLine="0"/>
        <w:jc w:val="left"/>
        <w:rPr>
          <w:sz w:val="23"/>
        </w:rPr>
      </w:pPr>
      <w:r>
        <w:rPr>
          <w:spacing w:val="-1"/>
          <w:sz w:val="23"/>
        </w:rPr>
        <w:t>如本表为空，则我部门本年度无此类资金收支余。</w:t>
      </w:r>
    </w:p>
    <w:p>
      <w:pPr>
        <w:spacing w:after="0"/>
        <w:jc w:val="left"/>
        <w:rPr>
          <w:sz w:val="23"/>
        </w:rPr>
        <w:sectPr>
          <w:type w:val="continuous"/>
          <w:pgSz w:w="11910" w:h="16840"/>
          <w:pgMar w:header="0" w:footer="986" w:top="1920" w:bottom="280" w:left="425" w:right="425"/>
        </w:sectPr>
      </w:pPr>
    </w:p>
    <w:p>
      <w:pPr>
        <w:pStyle w:val="BodyText"/>
        <w:rPr>
          <w:sz w:val="36"/>
        </w:rPr>
      </w:pPr>
    </w:p>
    <w:p>
      <w:pPr>
        <w:pStyle w:val="BodyText"/>
        <w:rPr>
          <w:sz w:val="36"/>
        </w:rPr>
      </w:pPr>
    </w:p>
    <w:p>
      <w:pPr>
        <w:pStyle w:val="BodyText"/>
        <w:spacing w:before="438"/>
        <w:rPr>
          <w:sz w:val="36"/>
        </w:rPr>
      </w:pPr>
    </w:p>
    <w:p>
      <w:pPr>
        <w:pStyle w:val="Heading1"/>
        <w:spacing w:line="240" w:lineRule="auto"/>
      </w:pPr>
      <w:r>
        <w:rPr/>
        <w:t>第五部分</w:t>
      </w:r>
      <w:r>
        <w:rPr>
          <w:spacing w:val="50"/>
          <w:w w:val="150"/>
        </w:rPr>
        <w:t> </w:t>
      </w:r>
      <w:r>
        <w:rPr>
          <w:spacing w:val="-5"/>
        </w:rPr>
        <w:t>附件</w:t>
      </w:r>
    </w:p>
    <w:p>
      <w:pPr>
        <w:pStyle w:val="Heading1"/>
        <w:spacing w:after="0" w:line="240" w:lineRule="auto"/>
        <w:sectPr>
          <w:pgSz w:w="11910" w:h="16840"/>
          <w:pgMar w:header="0" w:footer="986" w:top="1920" w:bottom="1180" w:left="425" w:right="425"/>
        </w:sectPr>
      </w:pPr>
    </w:p>
    <w:tbl>
      <w:tblPr>
        <w:tblW w:w="0" w:type="auto"/>
        <w:jc w:val="left"/>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val="854" w:hRule="atLeast"/>
        </w:trPr>
        <w:tc>
          <w:tcPr>
            <w:tcW w:w="14837" w:type="dxa"/>
            <w:gridSpan w:val="18"/>
            <w:tcBorders>
              <w:right w:val="nil"/>
            </w:tcBorders>
          </w:tcPr>
          <w:p>
            <w:pPr>
              <w:pStyle w:val="TableParagraph"/>
              <w:spacing w:line="500" w:lineRule="exact"/>
              <w:ind w:left="5" w:right="2"/>
              <w:jc w:val="center"/>
              <w:rPr>
                <w:rFonts w:ascii="Microsoft JhengHei" w:eastAsia="Microsoft JhengHei"/>
                <w:b/>
                <w:sz w:val="34"/>
              </w:rPr>
            </w:pPr>
            <w:r>
              <w:rPr>
                <w:rFonts w:ascii="Microsoft JhengHei" w:eastAsia="Microsoft JhengHei"/>
                <w:b/>
                <w:sz w:val="34"/>
              </w:rPr>
              <w:t>部门（单位）</w:t>
            </w:r>
            <w:r>
              <w:rPr>
                <w:rFonts w:ascii="Microsoft JhengHei" w:eastAsia="Microsoft JhengHei"/>
                <w:b/>
                <w:spacing w:val="-2"/>
                <w:sz w:val="34"/>
              </w:rPr>
              <w:t>整体绩效自评表</w:t>
            </w:r>
          </w:p>
          <w:p>
            <w:pPr>
              <w:pStyle w:val="TableParagraph"/>
              <w:spacing w:line="315" w:lineRule="exact"/>
              <w:ind w:left="5"/>
              <w:jc w:val="center"/>
              <w:rPr>
                <w:sz w:val="26"/>
              </w:rPr>
            </w:pPr>
            <w:r>
              <w:rPr>
                <w:sz w:val="26"/>
              </w:rPr>
              <w:t>(2024</w:t>
            </w:r>
            <w:r>
              <w:rPr>
                <w:spacing w:val="-19"/>
                <w:sz w:val="26"/>
              </w:rPr>
              <w:t> 年度)</w:t>
            </w:r>
          </w:p>
        </w:tc>
      </w:tr>
      <w:tr>
        <w:trPr>
          <w:trHeight w:val="293" w:hRule="atLeast"/>
        </w:trPr>
        <w:tc>
          <w:tcPr>
            <w:tcW w:w="2775" w:type="dxa"/>
            <w:gridSpan w:val="4"/>
          </w:tcPr>
          <w:p>
            <w:pPr>
              <w:pStyle w:val="TableParagraph"/>
              <w:spacing w:line="274" w:lineRule="exact"/>
              <w:ind w:left="544"/>
              <w:rPr>
                <w:rFonts w:ascii="Microsoft JhengHei" w:eastAsia="Microsoft JhengHei"/>
                <w:b/>
                <w:sz w:val="21"/>
              </w:rPr>
            </w:pPr>
            <w:r>
              <w:rPr>
                <w:rFonts w:ascii="Microsoft JhengHei" w:eastAsia="Microsoft JhengHei"/>
                <w:b/>
                <w:sz w:val="21"/>
              </w:rPr>
              <w:t>部门（单位）</w:t>
            </w:r>
            <w:r>
              <w:rPr>
                <w:rFonts w:ascii="Microsoft JhengHei" w:eastAsia="Microsoft JhengHei"/>
                <w:b/>
                <w:spacing w:val="-5"/>
                <w:sz w:val="21"/>
              </w:rPr>
              <w:t>名称</w:t>
            </w:r>
          </w:p>
        </w:tc>
        <w:tc>
          <w:tcPr>
            <w:tcW w:w="12062" w:type="dxa"/>
            <w:gridSpan w:val="14"/>
          </w:tcPr>
          <w:p>
            <w:pPr>
              <w:pStyle w:val="TableParagraph"/>
              <w:spacing w:line="260" w:lineRule="exact" w:before="14"/>
              <w:ind w:left="10" w:right="1"/>
              <w:jc w:val="center"/>
              <w:rPr>
                <w:sz w:val="21"/>
              </w:rPr>
            </w:pPr>
            <w:r>
              <w:rPr>
                <w:sz w:val="21"/>
              </w:rPr>
              <w:t>019001</w:t>
            </w:r>
            <w:r>
              <w:rPr>
                <w:spacing w:val="-8"/>
                <w:sz w:val="21"/>
              </w:rPr>
              <w:t> 辽阳市台湾同胞联谊会本级-</w:t>
            </w:r>
            <w:r>
              <w:rPr>
                <w:spacing w:val="-2"/>
                <w:sz w:val="21"/>
              </w:rPr>
              <w:t>211000000</w:t>
            </w:r>
          </w:p>
        </w:tc>
      </w:tr>
      <w:tr>
        <w:trPr>
          <w:trHeight w:val="310" w:hRule="atLeast"/>
        </w:trPr>
        <w:tc>
          <w:tcPr>
            <w:tcW w:w="2775" w:type="dxa"/>
            <w:gridSpan w:val="4"/>
          </w:tcPr>
          <w:p>
            <w:pPr>
              <w:pStyle w:val="TableParagraph"/>
              <w:spacing w:line="290" w:lineRule="exact"/>
              <w:ind w:left="333"/>
              <w:rPr>
                <w:rFonts w:ascii="Microsoft JhengHei" w:eastAsia="Microsoft JhengHei"/>
                <w:b/>
                <w:sz w:val="21"/>
              </w:rPr>
            </w:pPr>
            <w:r>
              <w:rPr>
                <w:rFonts w:ascii="Microsoft JhengHei" w:eastAsia="Microsoft JhengHei"/>
                <w:b/>
                <w:spacing w:val="-1"/>
                <w:sz w:val="21"/>
              </w:rPr>
              <w:t>部门年初预算收入金额</w:t>
            </w:r>
          </w:p>
        </w:tc>
        <w:tc>
          <w:tcPr>
            <w:tcW w:w="12062" w:type="dxa"/>
            <w:gridSpan w:val="14"/>
          </w:tcPr>
          <w:p>
            <w:pPr>
              <w:pStyle w:val="TableParagraph"/>
              <w:spacing w:line="268" w:lineRule="exact" w:before="22"/>
              <w:ind w:left="10"/>
              <w:jc w:val="center"/>
              <w:rPr>
                <w:sz w:val="21"/>
              </w:rPr>
            </w:pPr>
            <w:r>
              <w:rPr>
                <w:spacing w:val="-2"/>
                <w:sz w:val="21"/>
              </w:rPr>
              <w:t>41.91</w:t>
            </w:r>
          </w:p>
        </w:tc>
      </w:tr>
      <w:tr>
        <w:trPr>
          <w:trHeight w:val="310" w:hRule="atLeast"/>
        </w:trPr>
        <w:tc>
          <w:tcPr>
            <w:tcW w:w="2775" w:type="dxa"/>
            <w:gridSpan w:val="4"/>
          </w:tcPr>
          <w:p>
            <w:pPr>
              <w:pStyle w:val="TableParagraph"/>
              <w:spacing w:line="290" w:lineRule="exact"/>
              <w:ind w:left="333"/>
              <w:rPr>
                <w:rFonts w:ascii="Microsoft JhengHei" w:eastAsia="Microsoft JhengHei"/>
                <w:b/>
                <w:sz w:val="21"/>
              </w:rPr>
            </w:pPr>
            <w:r>
              <w:rPr>
                <w:rFonts w:ascii="Microsoft JhengHei" w:eastAsia="Microsoft JhengHei"/>
                <w:b/>
                <w:spacing w:val="-1"/>
                <w:sz w:val="21"/>
              </w:rPr>
              <w:t>部门年初预算支出金额</w:t>
            </w:r>
          </w:p>
        </w:tc>
        <w:tc>
          <w:tcPr>
            <w:tcW w:w="12062" w:type="dxa"/>
            <w:gridSpan w:val="14"/>
          </w:tcPr>
          <w:p>
            <w:pPr>
              <w:pStyle w:val="TableParagraph"/>
              <w:spacing w:line="268" w:lineRule="exact" w:before="22"/>
              <w:ind w:left="10"/>
              <w:jc w:val="center"/>
              <w:rPr>
                <w:sz w:val="21"/>
              </w:rPr>
            </w:pPr>
            <w:r>
              <w:rPr>
                <w:spacing w:val="-2"/>
                <w:sz w:val="21"/>
              </w:rPr>
              <w:t>41.91</w:t>
            </w:r>
          </w:p>
        </w:tc>
      </w:tr>
      <w:tr>
        <w:trPr>
          <w:trHeight w:val="310" w:hRule="atLeast"/>
        </w:trPr>
        <w:tc>
          <w:tcPr>
            <w:tcW w:w="703" w:type="dxa"/>
          </w:tcPr>
          <w:p>
            <w:pPr>
              <w:pStyle w:val="TableParagraph"/>
              <w:spacing w:line="290" w:lineRule="exact"/>
              <w:ind w:left="10" w:right="1"/>
              <w:jc w:val="center"/>
              <w:rPr>
                <w:rFonts w:ascii="Microsoft JhengHei" w:eastAsia="Microsoft JhengHei"/>
                <w:b/>
                <w:sz w:val="21"/>
              </w:rPr>
            </w:pPr>
            <w:r>
              <w:rPr>
                <w:rFonts w:ascii="Microsoft JhengHei" w:eastAsia="Microsoft JhengHei"/>
                <w:b/>
                <w:spacing w:val="-4"/>
                <w:sz w:val="21"/>
              </w:rPr>
              <w:t>年度主</w:t>
            </w:r>
          </w:p>
        </w:tc>
        <w:tc>
          <w:tcPr>
            <w:tcW w:w="6068" w:type="dxa"/>
            <w:gridSpan w:val="9"/>
          </w:tcPr>
          <w:p>
            <w:pPr>
              <w:pStyle w:val="TableParagraph"/>
              <w:spacing w:line="290" w:lineRule="exact"/>
              <w:ind w:left="9"/>
              <w:jc w:val="center"/>
              <w:rPr>
                <w:rFonts w:ascii="Microsoft JhengHei" w:eastAsia="Microsoft JhengHei"/>
                <w:b/>
                <w:sz w:val="21"/>
              </w:rPr>
            </w:pPr>
            <w:r>
              <w:rPr>
                <w:rFonts w:ascii="Microsoft JhengHei" w:eastAsia="Microsoft JhengHei"/>
                <w:b/>
                <w:spacing w:val="-3"/>
                <w:sz w:val="21"/>
              </w:rPr>
              <w:t>对应项目</w:t>
            </w:r>
          </w:p>
        </w:tc>
        <w:tc>
          <w:tcPr>
            <w:tcW w:w="1591" w:type="dxa"/>
            <w:gridSpan w:val="2"/>
          </w:tcPr>
          <w:p>
            <w:pPr>
              <w:pStyle w:val="TableParagraph"/>
              <w:spacing w:line="290" w:lineRule="exact"/>
              <w:ind w:left="162"/>
              <w:rPr>
                <w:rFonts w:ascii="Microsoft JhengHei" w:eastAsia="Microsoft JhengHei"/>
                <w:b/>
                <w:sz w:val="21"/>
              </w:rPr>
            </w:pPr>
            <w:r>
              <w:rPr>
                <w:rFonts w:ascii="Microsoft JhengHei" w:eastAsia="Microsoft JhengHei"/>
                <w:b/>
                <w:spacing w:val="-2"/>
                <w:sz w:val="21"/>
              </w:rPr>
              <w:t>项目下达金额</w:t>
            </w:r>
          </w:p>
        </w:tc>
        <w:tc>
          <w:tcPr>
            <w:tcW w:w="1850" w:type="dxa"/>
            <w:gridSpan w:val="2"/>
          </w:tcPr>
          <w:p>
            <w:pPr>
              <w:pStyle w:val="TableParagraph"/>
              <w:spacing w:line="290" w:lineRule="exact"/>
              <w:ind w:left="292"/>
              <w:rPr>
                <w:rFonts w:ascii="Microsoft JhengHei" w:eastAsia="Microsoft JhengHei"/>
                <w:b/>
                <w:sz w:val="21"/>
              </w:rPr>
            </w:pPr>
            <w:r>
              <w:rPr>
                <w:rFonts w:ascii="Microsoft JhengHei" w:eastAsia="Microsoft JhengHei"/>
                <w:b/>
                <w:spacing w:val="-2"/>
                <w:sz w:val="21"/>
              </w:rPr>
              <w:t>项目执行金额</w:t>
            </w:r>
          </w:p>
        </w:tc>
        <w:tc>
          <w:tcPr>
            <w:tcW w:w="1850" w:type="dxa"/>
            <w:gridSpan w:val="2"/>
          </w:tcPr>
          <w:p>
            <w:pPr>
              <w:pStyle w:val="TableParagraph"/>
              <w:spacing w:line="290" w:lineRule="exact"/>
              <w:ind w:left="397"/>
              <w:rPr>
                <w:rFonts w:ascii="Microsoft JhengHei" w:eastAsia="Microsoft JhengHei"/>
                <w:b/>
                <w:sz w:val="21"/>
              </w:rPr>
            </w:pPr>
            <w:r>
              <w:rPr>
                <w:rFonts w:ascii="Microsoft JhengHei" w:eastAsia="Microsoft JhengHei"/>
                <w:b/>
                <w:spacing w:val="-2"/>
                <w:sz w:val="21"/>
              </w:rPr>
              <w:t>项目执行率</w:t>
            </w:r>
          </w:p>
        </w:tc>
        <w:tc>
          <w:tcPr>
            <w:tcW w:w="1850" w:type="dxa"/>
          </w:tcPr>
          <w:p>
            <w:pPr>
              <w:pStyle w:val="TableParagraph"/>
              <w:spacing w:line="290" w:lineRule="exact"/>
              <w:ind w:left="10" w:right="1"/>
              <w:jc w:val="center"/>
              <w:rPr>
                <w:rFonts w:ascii="Microsoft JhengHei" w:eastAsia="Microsoft JhengHei"/>
                <w:b/>
                <w:sz w:val="21"/>
              </w:rPr>
            </w:pPr>
            <w:r>
              <w:rPr>
                <w:rFonts w:ascii="Microsoft JhengHei" w:eastAsia="Microsoft JhengHei"/>
                <w:b/>
                <w:spacing w:val="-5"/>
                <w:sz w:val="21"/>
              </w:rPr>
              <w:t>分值</w:t>
            </w:r>
          </w:p>
        </w:tc>
        <w:tc>
          <w:tcPr>
            <w:tcW w:w="925" w:type="dxa"/>
          </w:tcPr>
          <w:p>
            <w:pPr>
              <w:pStyle w:val="TableParagraph"/>
              <w:spacing w:line="290" w:lineRule="exact"/>
              <w:ind w:left="9"/>
              <w:jc w:val="center"/>
              <w:rPr>
                <w:rFonts w:ascii="Microsoft JhengHei" w:eastAsia="Microsoft JhengHei"/>
                <w:b/>
                <w:sz w:val="21"/>
              </w:rPr>
            </w:pPr>
            <w:r>
              <w:rPr>
                <w:rFonts w:ascii="Microsoft JhengHei" w:eastAsia="Microsoft JhengHei"/>
                <w:b/>
                <w:spacing w:val="-5"/>
                <w:sz w:val="21"/>
              </w:rPr>
              <w:t>得分</w:t>
            </w:r>
          </w:p>
        </w:tc>
      </w:tr>
      <w:tr>
        <w:trPr>
          <w:trHeight w:val="502" w:hRule="atLeast"/>
        </w:trPr>
        <w:tc>
          <w:tcPr>
            <w:tcW w:w="703" w:type="dxa"/>
            <w:vMerge w:val="restart"/>
          </w:tcPr>
          <w:p>
            <w:pPr>
              <w:pStyle w:val="TableParagraph"/>
              <w:spacing w:before="375"/>
              <w:rPr>
                <w:rFonts w:ascii="Microsoft JhengHei"/>
                <w:b/>
                <w:sz w:val="21"/>
              </w:rPr>
            </w:pPr>
          </w:p>
          <w:p>
            <w:pPr>
              <w:pStyle w:val="TableParagraph"/>
              <w:spacing w:line="170" w:lineRule="auto"/>
              <w:ind w:left="35" w:right="24"/>
              <w:rPr>
                <w:rFonts w:ascii="Microsoft JhengHei" w:eastAsia="Microsoft JhengHei"/>
                <w:b/>
                <w:sz w:val="21"/>
              </w:rPr>
            </w:pPr>
            <w:r>
              <w:rPr>
                <w:rFonts w:ascii="Microsoft JhengHei" w:eastAsia="Microsoft JhengHei"/>
                <w:b/>
                <w:spacing w:val="-4"/>
                <w:sz w:val="21"/>
              </w:rPr>
              <w:t>年度主要任务</w:t>
            </w:r>
          </w:p>
        </w:tc>
        <w:tc>
          <w:tcPr>
            <w:tcW w:w="6068" w:type="dxa"/>
            <w:gridSpan w:val="9"/>
          </w:tcPr>
          <w:p>
            <w:pPr>
              <w:pStyle w:val="TableParagraph"/>
              <w:spacing w:before="118"/>
              <w:ind w:left="1668"/>
              <w:rPr>
                <w:sz w:val="21"/>
              </w:rPr>
            </w:pPr>
            <w:r>
              <w:rPr>
                <w:sz w:val="21"/>
              </w:rPr>
              <w:t>基本支出公用经费（保运转</w:t>
            </w:r>
            <w:r>
              <w:rPr>
                <w:spacing w:val="-10"/>
                <w:sz w:val="21"/>
              </w:rPr>
              <w:t>）</w:t>
            </w:r>
          </w:p>
        </w:tc>
        <w:tc>
          <w:tcPr>
            <w:tcW w:w="1591" w:type="dxa"/>
            <w:gridSpan w:val="2"/>
          </w:tcPr>
          <w:p>
            <w:pPr>
              <w:pStyle w:val="TableParagraph"/>
              <w:spacing w:before="118"/>
              <w:ind w:left="375"/>
              <w:rPr>
                <w:sz w:val="21"/>
              </w:rPr>
            </w:pPr>
            <w:r>
              <w:rPr>
                <w:spacing w:val="-2"/>
                <w:sz w:val="21"/>
              </w:rPr>
              <w:t>1.961934</w:t>
            </w:r>
          </w:p>
        </w:tc>
        <w:tc>
          <w:tcPr>
            <w:tcW w:w="1850" w:type="dxa"/>
            <w:gridSpan w:val="2"/>
          </w:tcPr>
          <w:p>
            <w:pPr>
              <w:pStyle w:val="TableParagraph"/>
              <w:spacing w:before="118"/>
              <w:ind w:left="10"/>
              <w:jc w:val="center"/>
              <w:rPr>
                <w:sz w:val="21"/>
              </w:rPr>
            </w:pPr>
            <w:r>
              <w:rPr>
                <w:spacing w:val="-4"/>
                <w:sz w:val="21"/>
              </w:rPr>
              <w:t>1.96</w:t>
            </w:r>
          </w:p>
        </w:tc>
        <w:tc>
          <w:tcPr>
            <w:tcW w:w="1850" w:type="dxa"/>
            <w:gridSpan w:val="2"/>
          </w:tcPr>
          <w:p>
            <w:pPr>
              <w:pStyle w:val="TableParagraph"/>
              <w:spacing w:before="118"/>
              <w:ind w:left="10"/>
              <w:jc w:val="center"/>
              <w:rPr>
                <w:sz w:val="21"/>
              </w:rPr>
            </w:pPr>
            <w:r>
              <w:rPr>
                <w:spacing w:val="-4"/>
                <w:sz w:val="21"/>
              </w:rPr>
              <w:t>100%</w:t>
            </w:r>
          </w:p>
        </w:tc>
        <w:tc>
          <w:tcPr>
            <w:tcW w:w="1850" w:type="dxa"/>
          </w:tcPr>
          <w:p>
            <w:pPr>
              <w:pStyle w:val="TableParagraph"/>
              <w:spacing w:before="118"/>
              <w:ind w:left="10"/>
              <w:jc w:val="center"/>
              <w:rPr>
                <w:sz w:val="21"/>
              </w:rPr>
            </w:pPr>
            <w:r>
              <w:rPr>
                <w:spacing w:val="-5"/>
                <w:sz w:val="21"/>
              </w:rPr>
              <w:t>10</w:t>
            </w:r>
          </w:p>
        </w:tc>
        <w:tc>
          <w:tcPr>
            <w:tcW w:w="925" w:type="dxa"/>
          </w:tcPr>
          <w:p>
            <w:pPr>
              <w:pStyle w:val="TableParagraph"/>
              <w:spacing w:before="118"/>
              <w:ind w:left="10"/>
              <w:jc w:val="center"/>
              <w:rPr>
                <w:sz w:val="21"/>
              </w:rPr>
            </w:pPr>
            <w:r>
              <w:rPr>
                <w:spacing w:val="-5"/>
                <w:sz w:val="21"/>
              </w:rPr>
              <w:t>10</w:t>
            </w:r>
          </w:p>
        </w:tc>
      </w:tr>
      <w:tr>
        <w:trPr>
          <w:trHeight w:val="502" w:hRule="atLeast"/>
        </w:trPr>
        <w:tc>
          <w:tcPr>
            <w:tcW w:w="703" w:type="dxa"/>
            <w:vMerge/>
            <w:tcBorders>
              <w:top w:val="nil"/>
            </w:tcBorders>
          </w:tcPr>
          <w:p>
            <w:pPr>
              <w:rPr>
                <w:sz w:val="2"/>
                <w:szCs w:val="2"/>
              </w:rPr>
            </w:pPr>
          </w:p>
        </w:tc>
        <w:tc>
          <w:tcPr>
            <w:tcW w:w="6068" w:type="dxa"/>
            <w:gridSpan w:val="9"/>
          </w:tcPr>
          <w:p>
            <w:pPr>
              <w:pStyle w:val="TableParagraph"/>
              <w:spacing w:before="118"/>
              <w:ind w:left="1668"/>
              <w:rPr>
                <w:sz w:val="21"/>
              </w:rPr>
            </w:pPr>
            <w:r>
              <w:rPr>
                <w:sz w:val="21"/>
              </w:rPr>
              <w:t>基本支出人员经费（保工资</w:t>
            </w:r>
            <w:r>
              <w:rPr>
                <w:spacing w:val="-10"/>
                <w:sz w:val="21"/>
              </w:rPr>
              <w:t>）</w:t>
            </w:r>
          </w:p>
        </w:tc>
        <w:tc>
          <w:tcPr>
            <w:tcW w:w="1591" w:type="dxa"/>
            <w:gridSpan w:val="2"/>
          </w:tcPr>
          <w:p>
            <w:pPr>
              <w:pStyle w:val="TableParagraph"/>
              <w:spacing w:before="118"/>
              <w:ind w:left="322"/>
              <w:rPr>
                <w:sz w:val="21"/>
              </w:rPr>
            </w:pPr>
            <w:r>
              <w:rPr>
                <w:spacing w:val="-2"/>
                <w:sz w:val="21"/>
              </w:rPr>
              <w:t>33.168188</w:t>
            </w:r>
          </w:p>
        </w:tc>
        <w:tc>
          <w:tcPr>
            <w:tcW w:w="1850" w:type="dxa"/>
            <w:gridSpan w:val="2"/>
          </w:tcPr>
          <w:p>
            <w:pPr>
              <w:pStyle w:val="TableParagraph"/>
              <w:spacing w:before="118"/>
              <w:ind w:left="10"/>
              <w:jc w:val="center"/>
              <w:rPr>
                <w:sz w:val="21"/>
              </w:rPr>
            </w:pPr>
            <w:r>
              <w:rPr>
                <w:spacing w:val="-2"/>
                <w:sz w:val="21"/>
              </w:rPr>
              <w:t>33.16</w:t>
            </w:r>
          </w:p>
        </w:tc>
        <w:tc>
          <w:tcPr>
            <w:tcW w:w="1850" w:type="dxa"/>
            <w:gridSpan w:val="2"/>
          </w:tcPr>
          <w:p>
            <w:pPr>
              <w:pStyle w:val="TableParagraph"/>
              <w:spacing w:before="118"/>
              <w:ind w:left="10"/>
              <w:jc w:val="center"/>
              <w:rPr>
                <w:sz w:val="21"/>
              </w:rPr>
            </w:pPr>
            <w:r>
              <w:rPr>
                <w:spacing w:val="-4"/>
                <w:sz w:val="21"/>
              </w:rPr>
              <w:t>100%</w:t>
            </w:r>
          </w:p>
        </w:tc>
        <w:tc>
          <w:tcPr>
            <w:tcW w:w="1850" w:type="dxa"/>
          </w:tcPr>
          <w:p>
            <w:pPr>
              <w:pStyle w:val="TableParagraph"/>
              <w:spacing w:before="118"/>
              <w:ind w:left="10"/>
              <w:jc w:val="center"/>
              <w:rPr>
                <w:sz w:val="21"/>
              </w:rPr>
            </w:pPr>
            <w:r>
              <w:rPr>
                <w:spacing w:val="-5"/>
                <w:sz w:val="21"/>
              </w:rPr>
              <w:t>10</w:t>
            </w:r>
          </w:p>
        </w:tc>
        <w:tc>
          <w:tcPr>
            <w:tcW w:w="925" w:type="dxa"/>
          </w:tcPr>
          <w:p>
            <w:pPr>
              <w:pStyle w:val="TableParagraph"/>
              <w:spacing w:before="118"/>
              <w:ind w:left="10"/>
              <w:jc w:val="center"/>
              <w:rPr>
                <w:sz w:val="21"/>
              </w:rPr>
            </w:pPr>
            <w:r>
              <w:rPr>
                <w:spacing w:val="-5"/>
                <w:sz w:val="21"/>
              </w:rPr>
              <w:t>10</w:t>
            </w:r>
          </w:p>
        </w:tc>
      </w:tr>
      <w:tr>
        <w:trPr>
          <w:trHeight w:val="501" w:hRule="atLeast"/>
        </w:trPr>
        <w:tc>
          <w:tcPr>
            <w:tcW w:w="703" w:type="dxa"/>
            <w:vMerge/>
            <w:tcBorders>
              <w:top w:val="nil"/>
            </w:tcBorders>
          </w:tcPr>
          <w:p>
            <w:pPr>
              <w:rPr>
                <w:sz w:val="2"/>
                <w:szCs w:val="2"/>
              </w:rPr>
            </w:pPr>
          </w:p>
        </w:tc>
        <w:tc>
          <w:tcPr>
            <w:tcW w:w="6068" w:type="dxa"/>
            <w:gridSpan w:val="9"/>
          </w:tcPr>
          <w:p>
            <w:pPr>
              <w:pStyle w:val="TableParagraph"/>
              <w:spacing w:before="118"/>
              <w:ind w:left="1773"/>
              <w:rPr>
                <w:sz w:val="21"/>
              </w:rPr>
            </w:pPr>
            <w:r>
              <w:rPr>
                <w:sz w:val="21"/>
              </w:rPr>
              <w:t>基本支出人员经费（其他</w:t>
            </w:r>
            <w:r>
              <w:rPr>
                <w:spacing w:val="-10"/>
                <w:sz w:val="21"/>
              </w:rPr>
              <w:t>）</w:t>
            </w:r>
          </w:p>
        </w:tc>
        <w:tc>
          <w:tcPr>
            <w:tcW w:w="1591" w:type="dxa"/>
            <w:gridSpan w:val="2"/>
          </w:tcPr>
          <w:p>
            <w:pPr>
              <w:pStyle w:val="TableParagraph"/>
              <w:spacing w:before="118"/>
              <w:ind w:left="10"/>
              <w:jc w:val="center"/>
              <w:rPr>
                <w:sz w:val="21"/>
              </w:rPr>
            </w:pPr>
            <w:r>
              <w:rPr>
                <w:spacing w:val="-4"/>
                <w:sz w:val="21"/>
              </w:rPr>
              <w:t>0.28</w:t>
            </w:r>
          </w:p>
        </w:tc>
        <w:tc>
          <w:tcPr>
            <w:tcW w:w="1850" w:type="dxa"/>
            <w:gridSpan w:val="2"/>
          </w:tcPr>
          <w:p>
            <w:pPr>
              <w:pStyle w:val="TableParagraph"/>
              <w:spacing w:before="118"/>
              <w:ind w:left="10"/>
              <w:jc w:val="center"/>
              <w:rPr>
                <w:sz w:val="21"/>
              </w:rPr>
            </w:pPr>
            <w:r>
              <w:rPr>
                <w:spacing w:val="-4"/>
                <w:sz w:val="21"/>
              </w:rPr>
              <w:t>0.28</w:t>
            </w:r>
          </w:p>
        </w:tc>
        <w:tc>
          <w:tcPr>
            <w:tcW w:w="1850" w:type="dxa"/>
            <w:gridSpan w:val="2"/>
          </w:tcPr>
          <w:p>
            <w:pPr>
              <w:pStyle w:val="TableParagraph"/>
              <w:spacing w:before="118"/>
              <w:ind w:left="10"/>
              <w:jc w:val="center"/>
              <w:rPr>
                <w:sz w:val="21"/>
              </w:rPr>
            </w:pPr>
            <w:r>
              <w:rPr>
                <w:spacing w:val="-4"/>
                <w:sz w:val="21"/>
              </w:rPr>
              <w:t>100%</w:t>
            </w:r>
          </w:p>
        </w:tc>
        <w:tc>
          <w:tcPr>
            <w:tcW w:w="1850" w:type="dxa"/>
          </w:tcPr>
          <w:p>
            <w:pPr>
              <w:pStyle w:val="TableParagraph"/>
              <w:spacing w:before="118"/>
              <w:ind w:left="10"/>
              <w:jc w:val="center"/>
              <w:rPr>
                <w:sz w:val="21"/>
              </w:rPr>
            </w:pPr>
            <w:r>
              <w:rPr>
                <w:spacing w:val="-5"/>
                <w:sz w:val="21"/>
              </w:rPr>
              <w:t>10</w:t>
            </w:r>
          </w:p>
        </w:tc>
        <w:tc>
          <w:tcPr>
            <w:tcW w:w="925" w:type="dxa"/>
          </w:tcPr>
          <w:p>
            <w:pPr>
              <w:pStyle w:val="TableParagraph"/>
              <w:spacing w:before="118"/>
              <w:ind w:left="10"/>
              <w:jc w:val="center"/>
              <w:rPr>
                <w:sz w:val="21"/>
              </w:rPr>
            </w:pPr>
            <w:r>
              <w:rPr>
                <w:spacing w:val="-5"/>
                <w:sz w:val="21"/>
              </w:rPr>
              <w:t>10</w:t>
            </w:r>
          </w:p>
        </w:tc>
      </w:tr>
      <w:tr>
        <w:trPr>
          <w:trHeight w:val="502" w:hRule="atLeast"/>
        </w:trPr>
        <w:tc>
          <w:tcPr>
            <w:tcW w:w="703" w:type="dxa"/>
            <w:vMerge/>
            <w:tcBorders>
              <w:top w:val="nil"/>
            </w:tcBorders>
          </w:tcPr>
          <w:p>
            <w:pPr>
              <w:rPr>
                <w:sz w:val="2"/>
                <w:szCs w:val="2"/>
              </w:rPr>
            </w:pPr>
          </w:p>
        </w:tc>
        <w:tc>
          <w:tcPr>
            <w:tcW w:w="6068" w:type="dxa"/>
            <w:gridSpan w:val="9"/>
          </w:tcPr>
          <w:p>
            <w:pPr>
              <w:pStyle w:val="TableParagraph"/>
              <w:spacing w:before="118"/>
              <w:ind w:left="1773"/>
              <w:rPr>
                <w:sz w:val="21"/>
              </w:rPr>
            </w:pPr>
            <w:r>
              <w:rPr>
                <w:sz w:val="21"/>
              </w:rPr>
              <w:t>基本支出人员经费（刚性</w:t>
            </w:r>
            <w:r>
              <w:rPr>
                <w:spacing w:val="-10"/>
                <w:sz w:val="21"/>
              </w:rPr>
              <w:t>）</w:t>
            </w:r>
          </w:p>
        </w:tc>
        <w:tc>
          <w:tcPr>
            <w:tcW w:w="1591" w:type="dxa"/>
            <w:gridSpan w:val="2"/>
          </w:tcPr>
          <w:p>
            <w:pPr>
              <w:pStyle w:val="TableParagraph"/>
              <w:spacing w:before="118"/>
              <w:ind w:left="10"/>
              <w:jc w:val="center"/>
              <w:rPr>
                <w:sz w:val="21"/>
              </w:rPr>
            </w:pPr>
            <w:r>
              <w:rPr>
                <w:spacing w:val="-4"/>
                <w:sz w:val="21"/>
              </w:rPr>
              <w:t>5.26</w:t>
            </w:r>
          </w:p>
        </w:tc>
        <w:tc>
          <w:tcPr>
            <w:tcW w:w="1850" w:type="dxa"/>
            <w:gridSpan w:val="2"/>
          </w:tcPr>
          <w:p>
            <w:pPr>
              <w:pStyle w:val="TableParagraph"/>
              <w:spacing w:before="118"/>
              <w:ind w:left="10"/>
              <w:jc w:val="center"/>
              <w:rPr>
                <w:sz w:val="21"/>
              </w:rPr>
            </w:pPr>
            <w:r>
              <w:rPr>
                <w:spacing w:val="-4"/>
                <w:sz w:val="21"/>
              </w:rPr>
              <w:t>5.26</w:t>
            </w:r>
          </w:p>
        </w:tc>
        <w:tc>
          <w:tcPr>
            <w:tcW w:w="1850" w:type="dxa"/>
            <w:gridSpan w:val="2"/>
          </w:tcPr>
          <w:p>
            <w:pPr>
              <w:pStyle w:val="TableParagraph"/>
              <w:spacing w:before="118"/>
              <w:ind w:left="10"/>
              <w:jc w:val="center"/>
              <w:rPr>
                <w:sz w:val="21"/>
              </w:rPr>
            </w:pPr>
            <w:r>
              <w:rPr>
                <w:spacing w:val="-4"/>
                <w:sz w:val="21"/>
              </w:rPr>
              <w:t>100%</w:t>
            </w:r>
          </w:p>
        </w:tc>
        <w:tc>
          <w:tcPr>
            <w:tcW w:w="1850" w:type="dxa"/>
          </w:tcPr>
          <w:p>
            <w:pPr>
              <w:pStyle w:val="TableParagraph"/>
              <w:spacing w:before="118"/>
              <w:ind w:left="10"/>
              <w:jc w:val="center"/>
              <w:rPr>
                <w:sz w:val="21"/>
              </w:rPr>
            </w:pPr>
            <w:r>
              <w:rPr>
                <w:spacing w:val="-5"/>
                <w:sz w:val="21"/>
              </w:rPr>
              <w:t>10</w:t>
            </w:r>
          </w:p>
        </w:tc>
        <w:tc>
          <w:tcPr>
            <w:tcW w:w="925" w:type="dxa"/>
          </w:tcPr>
          <w:p>
            <w:pPr>
              <w:pStyle w:val="TableParagraph"/>
              <w:spacing w:before="118"/>
              <w:ind w:left="10"/>
              <w:jc w:val="center"/>
              <w:rPr>
                <w:sz w:val="21"/>
              </w:rPr>
            </w:pPr>
            <w:r>
              <w:rPr>
                <w:spacing w:val="-5"/>
                <w:sz w:val="21"/>
              </w:rPr>
              <w:t>10</w:t>
            </w:r>
          </w:p>
        </w:tc>
      </w:tr>
      <w:tr>
        <w:trPr>
          <w:trHeight w:val="310" w:hRule="atLeast"/>
        </w:trPr>
        <w:tc>
          <w:tcPr>
            <w:tcW w:w="703" w:type="dxa"/>
          </w:tcPr>
          <w:p>
            <w:pPr>
              <w:pStyle w:val="TableParagraph"/>
              <w:spacing w:line="290" w:lineRule="exact"/>
              <w:ind w:left="10" w:right="1"/>
              <w:jc w:val="center"/>
              <w:rPr>
                <w:rFonts w:ascii="Microsoft JhengHei" w:eastAsia="Microsoft JhengHei"/>
                <w:b/>
                <w:sz w:val="21"/>
              </w:rPr>
            </w:pPr>
            <w:r>
              <w:rPr>
                <w:rFonts w:ascii="Microsoft JhengHei" w:eastAsia="Microsoft JhengHei"/>
                <w:b/>
                <w:spacing w:val="-4"/>
                <w:sz w:val="21"/>
              </w:rPr>
              <w:t>年度目</w:t>
            </w:r>
          </w:p>
        </w:tc>
        <w:tc>
          <w:tcPr>
            <w:tcW w:w="6734" w:type="dxa"/>
            <w:gridSpan w:val="10"/>
          </w:tcPr>
          <w:p>
            <w:pPr>
              <w:pStyle w:val="TableParagraph"/>
              <w:spacing w:line="290" w:lineRule="exact"/>
              <w:ind w:left="9"/>
              <w:jc w:val="center"/>
              <w:rPr>
                <w:rFonts w:ascii="Microsoft JhengHei" w:eastAsia="Microsoft JhengHei"/>
                <w:b/>
                <w:sz w:val="21"/>
              </w:rPr>
            </w:pPr>
            <w:r>
              <w:rPr>
                <w:rFonts w:ascii="Microsoft JhengHei" w:eastAsia="Microsoft JhengHei"/>
                <w:b/>
                <w:spacing w:val="-2"/>
                <w:sz w:val="21"/>
              </w:rPr>
              <w:t>年初总体目标</w:t>
            </w:r>
          </w:p>
        </w:tc>
        <w:tc>
          <w:tcPr>
            <w:tcW w:w="7400" w:type="dxa"/>
            <w:gridSpan w:val="7"/>
            <w:tcBorders>
              <w:right w:val="nil"/>
            </w:tcBorders>
          </w:tcPr>
          <w:p>
            <w:pPr>
              <w:pStyle w:val="TableParagraph"/>
              <w:spacing w:line="290" w:lineRule="exact"/>
              <w:ind w:left="4"/>
              <w:jc w:val="center"/>
              <w:rPr>
                <w:rFonts w:ascii="Microsoft JhengHei" w:eastAsia="Microsoft JhengHei"/>
                <w:b/>
                <w:sz w:val="21"/>
              </w:rPr>
            </w:pPr>
            <w:r>
              <w:rPr>
                <w:rFonts w:ascii="Microsoft JhengHei" w:eastAsia="Microsoft JhengHei"/>
                <w:b/>
                <w:spacing w:val="-2"/>
                <w:sz w:val="21"/>
              </w:rPr>
              <w:t>全年完成情况</w:t>
            </w:r>
          </w:p>
        </w:tc>
      </w:tr>
      <w:tr>
        <w:trPr>
          <w:trHeight w:val="501" w:hRule="atLeast"/>
        </w:trPr>
        <w:tc>
          <w:tcPr>
            <w:tcW w:w="703" w:type="dxa"/>
          </w:tcPr>
          <w:p>
            <w:pPr>
              <w:pStyle w:val="TableParagraph"/>
              <w:spacing w:line="263" w:lineRule="exact"/>
              <w:ind w:left="10" w:right="1"/>
              <w:jc w:val="center"/>
              <w:rPr>
                <w:rFonts w:ascii="Microsoft JhengHei" w:eastAsia="Microsoft JhengHei"/>
                <w:b/>
                <w:sz w:val="21"/>
              </w:rPr>
            </w:pPr>
            <w:r>
              <w:rPr>
                <w:rFonts w:ascii="Microsoft JhengHei" w:eastAsia="Microsoft JhengHei"/>
                <w:b/>
                <w:spacing w:val="-4"/>
                <w:sz w:val="21"/>
              </w:rPr>
              <w:t>年度目</w:t>
            </w:r>
          </w:p>
          <w:p>
            <w:pPr>
              <w:pStyle w:val="TableParagraph"/>
              <w:spacing w:line="219" w:lineRule="exact"/>
              <w:ind w:left="10" w:right="1"/>
              <w:jc w:val="center"/>
              <w:rPr>
                <w:rFonts w:ascii="Microsoft JhengHei" w:eastAsia="Microsoft JhengHei"/>
                <w:b/>
                <w:sz w:val="21"/>
              </w:rPr>
            </w:pPr>
            <w:r>
              <w:rPr>
                <w:rFonts w:ascii="Microsoft JhengHei" w:eastAsia="Microsoft JhengHei"/>
                <w:b/>
                <w:spacing w:val="-10"/>
                <w:sz w:val="21"/>
              </w:rPr>
              <w:t>标</w:t>
            </w:r>
          </w:p>
        </w:tc>
        <w:tc>
          <w:tcPr>
            <w:tcW w:w="6734" w:type="dxa"/>
            <w:gridSpan w:val="10"/>
          </w:tcPr>
          <w:p>
            <w:pPr>
              <w:pStyle w:val="TableParagraph"/>
              <w:spacing w:line="270" w:lineRule="atLeast"/>
              <w:ind w:left="20" w:right="8"/>
              <w:rPr>
                <w:sz w:val="21"/>
              </w:rPr>
            </w:pPr>
            <w:r>
              <w:rPr>
                <w:spacing w:val="-2"/>
                <w:sz w:val="21"/>
              </w:rPr>
              <w:t>本项目的实施主体为辽阳市台湾同胞联谊会，台联工作符合辽阳市相关政</w:t>
            </w:r>
            <w:r>
              <w:rPr>
                <w:spacing w:val="-3"/>
                <w:sz w:val="21"/>
              </w:rPr>
              <w:t>策，与部门职能和规划相关，提升单位的工作效率，保障政府工作顺利开</w:t>
            </w:r>
          </w:p>
        </w:tc>
        <w:tc>
          <w:tcPr>
            <w:tcW w:w="7400" w:type="dxa"/>
            <w:gridSpan w:val="7"/>
            <w:tcBorders>
              <w:right w:val="nil"/>
            </w:tcBorders>
          </w:tcPr>
          <w:p>
            <w:pPr>
              <w:pStyle w:val="TableParagraph"/>
              <w:spacing w:line="270" w:lineRule="atLeast"/>
              <w:ind w:left="24" w:right="12" w:hanging="5"/>
              <w:rPr>
                <w:sz w:val="21"/>
              </w:rPr>
            </w:pPr>
            <w:r>
              <w:rPr>
                <w:spacing w:val="-2"/>
                <w:sz w:val="21"/>
              </w:rPr>
              <w:t>2024</w:t>
            </w:r>
            <w:r>
              <w:rPr>
                <w:spacing w:val="-10"/>
                <w:sz w:val="21"/>
              </w:rPr>
              <w:t> 年，在省台联的指导和市委统战部的领导下，市台联认真学习宣传贯彻党的</w:t>
            </w:r>
            <w:r>
              <w:rPr>
                <w:spacing w:val="-1"/>
                <w:sz w:val="21"/>
              </w:rPr>
              <w:t>二十大和二十届二中、三中全会精神及新时代解决台湾问题的总体方略，充分发</w:t>
            </w:r>
          </w:p>
        </w:tc>
      </w:tr>
      <w:tr>
        <w:trPr>
          <w:trHeight w:val="464" w:hRule="atLeast"/>
        </w:trPr>
        <w:tc>
          <w:tcPr>
            <w:tcW w:w="703" w:type="dxa"/>
          </w:tcPr>
          <w:p>
            <w:pPr>
              <w:pStyle w:val="TableParagraph"/>
              <w:spacing w:line="225" w:lineRule="exact"/>
              <w:ind w:left="10" w:right="1"/>
              <w:jc w:val="center"/>
              <w:rPr>
                <w:rFonts w:ascii="Microsoft JhengHei" w:eastAsia="Microsoft JhengHei"/>
                <w:b/>
                <w:sz w:val="21"/>
              </w:rPr>
            </w:pPr>
            <w:r>
              <w:rPr>
                <w:rFonts w:ascii="Microsoft JhengHei" w:eastAsia="Microsoft JhengHei"/>
                <w:b/>
                <w:spacing w:val="-4"/>
                <w:sz w:val="21"/>
              </w:rPr>
              <w:t>绩效指</w:t>
            </w:r>
          </w:p>
          <w:p>
            <w:pPr>
              <w:pStyle w:val="TableParagraph"/>
              <w:spacing w:line="219" w:lineRule="exact"/>
              <w:ind w:left="10" w:right="1"/>
              <w:jc w:val="center"/>
              <w:rPr>
                <w:rFonts w:ascii="Microsoft JhengHei" w:eastAsia="Microsoft JhengHei"/>
                <w:b/>
                <w:sz w:val="21"/>
              </w:rPr>
            </w:pPr>
            <w:r>
              <w:rPr>
                <w:rFonts w:ascii="Microsoft JhengHei" w:eastAsia="Microsoft JhengHei"/>
                <w:b/>
                <w:spacing w:val="-10"/>
                <w:sz w:val="21"/>
              </w:rPr>
              <w:t>标</w:t>
            </w:r>
          </w:p>
        </w:tc>
        <w:tc>
          <w:tcPr>
            <w:tcW w:w="703" w:type="dxa"/>
            <w:vMerge w:val="restart"/>
          </w:tcPr>
          <w:p>
            <w:pPr>
              <w:pStyle w:val="TableParagraph"/>
              <w:spacing w:before="81"/>
              <w:rPr>
                <w:rFonts w:ascii="Microsoft JhengHei"/>
                <w:b/>
                <w:sz w:val="21"/>
              </w:rPr>
            </w:pPr>
          </w:p>
          <w:p>
            <w:pPr>
              <w:pStyle w:val="TableParagraph"/>
              <w:spacing w:line="170" w:lineRule="auto"/>
              <w:ind w:left="246" w:right="24" w:hanging="211"/>
              <w:rPr>
                <w:rFonts w:ascii="Microsoft JhengHei" w:eastAsia="Microsoft JhengHei"/>
                <w:b/>
                <w:sz w:val="21"/>
              </w:rPr>
            </w:pPr>
            <w:r>
              <w:rPr>
                <w:rFonts w:ascii="Microsoft JhengHei" w:eastAsia="Microsoft JhengHei"/>
                <w:b/>
                <w:spacing w:val="-4"/>
                <w:sz w:val="21"/>
              </w:rPr>
              <w:t>一级指</w:t>
            </w:r>
            <w:r>
              <w:rPr>
                <w:rFonts w:ascii="Microsoft JhengHei" w:eastAsia="Microsoft JhengHei"/>
                <w:b/>
                <w:spacing w:val="-10"/>
                <w:sz w:val="21"/>
              </w:rPr>
              <w:t>标</w:t>
            </w:r>
          </w:p>
        </w:tc>
        <w:tc>
          <w:tcPr>
            <w:tcW w:w="703" w:type="dxa"/>
            <w:vMerge w:val="restart"/>
          </w:tcPr>
          <w:p>
            <w:pPr>
              <w:pStyle w:val="TableParagraph"/>
              <w:spacing w:before="81"/>
              <w:rPr>
                <w:rFonts w:ascii="Microsoft JhengHei"/>
                <w:b/>
                <w:sz w:val="21"/>
              </w:rPr>
            </w:pPr>
          </w:p>
          <w:p>
            <w:pPr>
              <w:pStyle w:val="TableParagraph"/>
              <w:spacing w:line="170" w:lineRule="auto"/>
              <w:ind w:left="246" w:right="24" w:hanging="211"/>
              <w:rPr>
                <w:rFonts w:ascii="Microsoft JhengHei" w:eastAsia="Microsoft JhengHei"/>
                <w:b/>
                <w:sz w:val="21"/>
              </w:rPr>
            </w:pPr>
            <w:r>
              <w:rPr>
                <w:rFonts w:ascii="Microsoft JhengHei" w:eastAsia="Microsoft JhengHei"/>
                <w:b/>
                <w:spacing w:val="-4"/>
                <w:sz w:val="21"/>
              </w:rPr>
              <w:t>二级指</w:t>
            </w:r>
            <w:r>
              <w:rPr>
                <w:rFonts w:ascii="Microsoft JhengHei" w:eastAsia="Microsoft JhengHei"/>
                <w:b/>
                <w:spacing w:val="-10"/>
                <w:sz w:val="21"/>
              </w:rPr>
              <w:t>标</w:t>
            </w:r>
          </w:p>
        </w:tc>
        <w:tc>
          <w:tcPr>
            <w:tcW w:w="666" w:type="dxa"/>
            <w:vMerge w:val="restart"/>
          </w:tcPr>
          <w:p>
            <w:pPr>
              <w:pStyle w:val="TableParagraph"/>
              <w:spacing w:before="81"/>
              <w:rPr>
                <w:rFonts w:ascii="Microsoft JhengHei"/>
                <w:b/>
                <w:sz w:val="21"/>
              </w:rPr>
            </w:pPr>
          </w:p>
          <w:p>
            <w:pPr>
              <w:pStyle w:val="TableParagraph"/>
              <w:spacing w:line="170" w:lineRule="auto"/>
              <w:ind w:left="122" w:right="112"/>
              <w:rPr>
                <w:rFonts w:ascii="Microsoft JhengHei" w:eastAsia="Microsoft JhengHei"/>
                <w:b/>
                <w:sz w:val="21"/>
              </w:rPr>
            </w:pPr>
            <w:r>
              <w:rPr>
                <w:rFonts w:ascii="Microsoft JhengHei" w:eastAsia="Microsoft JhengHei"/>
                <w:b/>
                <w:spacing w:val="-6"/>
                <w:sz w:val="21"/>
              </w:rPr>
              <w:t>三级</w:t>
            </w:r>
            <w:r>
              <w:rPr>
                <w:rFonts w:ascii="Microsoft JhengHei" w:eastAsia="Microsoft JhengHei"/>
                <w:b/>
                <w:spacing w:val="-5"/>
                <w:sz w:val="21"/>
              </w:rPr>
              <w:t>指标</w:t>
            </w:r>
          </w:p>
        </w:tc>
        <w:tc>
          <w:tcPr>
            <w:tcW w:w="666" w:type="dxa"/>
            <w:vMerge w:val="restart"/>
          </w:tcPr>
          <w:p>
            <w:pPr>
              <w:pStyle w:val="TableParagraph"/>
              <w:spacing w:before="81"/>
              <w:rPr>
                <w:rFonts w:ascii="Microsoft JhengHei"/>
                <w:b/>
                <w:sz w:val="21"/>
              </w:rPr>
            </w:pPr>
          </w:p>
          <w:p>
            <w:pPr>
              <w:pStyle w:val="TableParagraph"/>
              <w:spacing w:line="170" w:lineRule="auto"/>
              <w:ind w:left="122" w:right="112"/>
              <w:rPr>
                <w:rFonts w:ascii="Microsoft JhengHei" w:eastAsia="Microsoft JhengHei"/>
                <w:b/>
                <w:sz w:val="21"/>
              </w:rPr>
            </w:pPr>
            <w:r>
              <w:rPr>
                <w:rFonts w:ascii="Microsoft JhengHei" w:eastAsia="Microsoft JhengHei"/>
                <w:b/>
                <w:spacing w:val="-6"/>
                <w:sz w:val="21"/>
              </w:rPr>
              <w:t>运算</w:t>
            </w:r>
            <w:r>
              <w:rPr>
                <w:rFonts w:ascii="Microsoft JhengHei" w:eastAsia="Microsoft JhengHei"/>
                <w:b/>
                <w:spacing w:val="-5"/>
                <w:sz w:val="21"/>
              </w:rPr>
              <w:t>符号</w:t>
            </w:r>
          </w:p>
        </w:tc>
        <w:tc>
          <w:tcPr>
            <w:tcW w:w="666" w:type="dxa"/>
            <w:vMerge w:val="restart"/>
          </w:tcPr>
          <w:p>
            <w:pPr>
              <w:pStyle w:val="TableParagraph"/>
              <w:spacing w:before="81"/>
              <w:rPr>
                <w:rFonts w:ascii="Microsoft JhengHei"/>
                <w:b/>
                <w:sz w:val="21"/>
              </w:rPr>
            </w:pPr>
          </w:p>
          <w:p>
            <w:pPr>
              <w:pStyle w:val="TableParagraph"/>
              <w:spacing w:line="170" w:lineRule="auto"/>
              <w:ind w:left="227" w:right="112" w:hanging="106"/>
              <w:rPr>
                <w:rFonts w:ascii="Microsoft JhengHei" w:eastAsia="Microsoft JhengHei"/>
                <w:b/>
                <w:sz w:val="21"/>
              </w:rPr>
            </w:pPr>
            <w:r>
              <w:rPr>
                <w:rFonts w:ascii="Microsoft JhengHei" w:eastAsia="Microsoft JhengHei"/>
                <w:b/>
                <w:spacing w:val="-6"/>
                <w:sz w:val="21"/>
              </w:rPr>
              <w:t>指标</w:t>
            </w:r>
            <w:r>
              <w:rPr>
                <w:rFonts w:ascii="Microsoft JhengHei" w:eastAsia="Microsoft JhengHei"/>
                <w:b/>
                <w:spacing w:val="-10"/>
                <w:sz w:val="21"/>
              </w:rPr>
              <w:t>值</w:t>
            </w:r>
          </w:p>
        </w:tc>
        <w:tc>
          <w:tcPr>
            <w:tcW w:w="666" w:type="dxa"/>
            <w:vMerge w:val="restart"/>
          </w:tcPr>
          <w:p>
            <w:pPr>
              <w:pStyle w:val="TableParagraph"/>
              <w:spacing w:before="81"/>
              <w:rPr>
                <w:rFonts w:ascii="Microsoft JhengHei"/>
                <w:b/>
                <w:sz w:val="21"/>
              </w:rPr>
            </w:pPr>
          </w:p>
          <w:p>
            <w:pPr>
              <w:pStyle w:val="TableParagraph"/>
              <w:spacing w:line="170" w:lineRule="auto"/>
              <w:ind w:left="122" w:right="112"/>
              <w:rPr>
                <w:rFonts w:ascii="Microsoft JhengHei" w:eastAsia="Microsoft JhengHei"/>
                <w:b/>
                <w:sz w:val="21"/>
              </w:rPr>
            </w:pPr>
            <w:r>
              <w:rPr>
                <w:rFonts w:ascii="Microsoft JhengHei" w:eastAsia="Microsoft JhengHei"/>
                <w:b/>
                <w:spacing w:val="-6"/>
                <w:sz w:val="21"/>
              </w:rPr>
              <w:t>度量</w:t>
            </w:r>
            <w:r>
              <w:rPr>
                <w:rFonts w:ascii="Microsoft JhengHei" w:eastAsia="Microsoft JhengHei"/>
                <w:b/>
                <w:spacing w:val="-5"/>
                <w:sz w:val="21"/>
              </w:rPr>
              <w:t>单位</w:t>
            </w:r>
          </w:p>
        </w:tc>
        <w:tc>
          <w:tcPr>
            <w:tcW w:w="666" w:type="dxa"/>
            <w:vMerge w:val="restart"/>
          </w:tcPr>
          <w:p>
            <w:pPr>
              <w:pStyle w:val="TableParagraph"/>
              <w:spacing w:line="170" w:lineRule="auto" w:before="331"/>
              <w:ind w:left="122" w:right="112"/>
              <w:jc w:val="both"/>
              <w:rPr>
                <w:rFonts w:ascii="Microsoft JhengHei" w:eastAsia="Microsoft JhengHei"/>
                <w:b/>
                <w:sz w:val="21"/>
              </w:rPr>
            </w:pPr>
            <w:r>
              <w:rPr>
                <w:rFonts w:ascii="Microsoft JhengHei" w:eastAsia="Microsoft JhengHei"/>
                <w:b/>
                <w:spacing w:val="-6"/>
                <w:sz w:val="21"/>
              </w:rPr>
              <w:t>全年完成</w:t>
            </w:r>
            <w:r>
              <w:rPr>
                <w:rFonts w:ascii="Microsoft JhengHei" w:eastAsia="Microsoft JhengHei"/>
                <w:b/>
                <w:spacing w:val="-10"/>
                <w:sz w:val="21"/>
              </w:rPr>
              <w:t>值</w:t>
            </w:r>
          </w:p>
        </w:tc>
        <w:tc>
          <w:tcPr>
            <w:tcW w:w="666" w:type="dxa"/>
            <w:vMerge w:val="restart"/>
          </w:tcPr>
          <w:p>
            <w:pPr>
              <w:pStyle w:val="TableParagraph"/>
              <w:spacing w:before="81"/>
              <w:rPr>
                <w:rFonts w:ascii="Microsoft JhengHei"/>
                <w:b/>
                <w:sz w:val="21"/>
              </w:rPr>
            </w:pPr>
          </w:p>
          <w:p>
            <w:pPr>
              <w:pStyle w:val="TableParagraph"/>
              <w:spacing w:line="170" w:lineRule="auto"/>
              <w:ind w:left="122" w:right="112"/>
              <w:rPr>
                <w:rFonts w:ascii="Microsoft JhengHei" w:eastAsia="Microsoft JhengHei"/>
                <w:b/>
                <w:sz w:val="21"/>
              </w:rPr>
            </w:pPr>
            <w:r>
              <w:rPr>
                <w:rFonts w:ascii="Microsoft JhengHei" w:eastAsia="Microsoft JhengHei"/>
                <w:b/>
                <w:spacing w:val="-6"/>
                <w:sz w:val="21"/>
              </w:rPr>
              <w:t>完成</w:t>
            </w:r>
            <w:r>
              <w:rPr>
                <w:rFonts w:ascii="Microsoft JhengHei" w:eastAsia="Microsoft JhengHei"/>
                <w:b/>
                <w:spacing w:val="-5"/>
                <w:sz w:val="21"/>
              </w:rPr>
              <w:t>程度</w:t>
            </w:r>
          </w:p>
        </w:tc>
        <w:tc>
          <w:tcPr>
            <w:tcW w:w="666" w:type="dxa"/>
            <w:vMerge w:val="restart"/>
          </w:tcPr>
          <w:p>
            <w:pPr>
              <w:pStyle w:val="TableParagraph"/>
              <w:spacing w:before="136"/>
              <w:rPr>
                <w:rFonts w:ascii="Microsoft JhengHei"/>
                <w:b/>
                <w:sz w:val="21"/>
              </w:rPr>
            </w:pPr>
          </w:p>
          <w:p>
            <w:pPr>
              <w:pStyle w:val="TableParagraph"/>
              <w:ind w:left="122"/>
              <w:rPr>
                <w:rFonts w:ascii="Microsoft JhengHei" w:eastAsia="Microsoft JhengHei"/>
                <w:b/>
                <w:sz w:val="21"/>
              </w:rPr>
            </w:pPr>
            <w:r>
              <w:rPr>
                <w:rFonts w:ascii="Microsoft JhengHei" w:eastAsia="Microsoft JhengHei"/>
                <w:b/>
                <w:spacing w:val="-5"/>
                <w:sz w:val="21"/>
              </w:rPr>
              <w:t>分值</w:t>
            </w:r>
          </w:p>
        </w:tc>
        <w:tc>
          <w:tcPr>
            <w:tcW w:w="666" w:type="dxa"/>
            <w:vMerge w:val="restart"/>
          </w:tcPr>
          <w:p>
            <w:pPr>
              <w:pStyle w:val="TableParagraph"/>
              <w:spacing w:before="136"/>
              <w:rPr>
                <w:rFonts w:ascii="Microsoft JhengHei"/>
                <w:b/>
                <w:sz w:val="21"/>
              </w:rPr>
            </w:pPr>
          </w:p>
          <w:p>
            <w:pPr>
              <w:pStyle w:val="TableParagraph"/>
              <w:ind w:left="122"/>
              <w:rPr>
                <w:rFonts w:ascii="Microsoft JhengHei" w:eastAsia="Microsoft JhengHei"/>
                <w:b/>
                <w:sz w:val="21"/>
              </w:rPr>
            </w:pPr>
            <w:r>
              <w:rPr>
                <w:rFonts w:ascii="Microsoft JhengHei" w:eastAsia="Microsoft JhengHei"/>
                <w:b/>
                <w:spacing w:val="-5"/>
                <w:sz w:val="21"/>
              </w:rPr>
              <w:t>得分</w:t>
            </w:r>
          </w:p>
        </w:tc>
        <w:tc>
          <w:tcPr>
            <w:tcW w:w="4625" w:type="dxa"/>
            <w:gridSpan w:val="5"/>
          </w:tcPr>
          <w:p>
            <w:pPr>
              <w:pStyle w:val="TableParagraph"/>
              <w:spacing w:before="10"/>
              <w:ind w:left="9"/>
              <w:jc w:val="center"/>
              <w:rPr>
                <w:rFonts w:ascii="Microsoft JhengHei" w:eastAsia="Microsoft JhengHei"/>
                <w:b/>
                <w:sz w:val="21"/>
              </w:rPr>
            </w:pPr>
            <w:r>
              <w:rPr>
                <w:rFonts w:ascii="Microsoft JhengHei" w:eastAsia="Microsoft JhengHei"/>
                <w:b/>
                <w:spacing w:val="-2"/>
                <w:sz w:val="21"/>
              </w:rPr>
              <w:t>偏差原因分析</w:t>
            </w:r>
          </w:p>
        </w:tc>
        <w:tc>
          <w:tcPr>
            <w:tcW w:w="2775" w:type="dxa"/>
            <w:gridSpan w:val="2"/>
            <w:vMerge w:val="restart"/>
            <w:tcBorders>
              <w:right w:val="nil"/>
            </w:tcBorders>
          </w:tcPr>
          <w:p>
            <w:pPr>
              <w:pStyle w:val="TableParagraph"/>
              <w:spacing w:before="136"/>
              <w:rPr>
                <w:rFonts w:ascii="Microsoft JhengHei"/>
                <w:b/>
                <w:sz w:val="21"/>
              </w:rPr>
            </w:pPr>
          </w:p>
          <w:p>
            <w:pPr>
              <w:pStyle w:val="TableParagraph"/>
              <w:ind w:left="4"/>
              <w:jc w:val="center"/>
              <w:rPr>
                <w:rFonts w:ascii="Microsoft JhengHei" w:eastAsia="Microsoft JhengHei"/>
                <w:b/>
                <w:sz w:val="21"/>
              </w:rPr>
            </w:pPr>
            <w:r>
              <w:rPr>
                <w:rFonts w:ascii="Microsoft JhengHei" w:eastAsia="Microsoft JhengHei"/>
                <w:b/>
                <w:spacing w:val="-3"/>
                <w:sz w:val="21"/>
              </w:rPr>
              <w:t>改进措施</w:t>
            </w:r>
          </w:p>
        </w:tc>
      </w:tr>
      <w:tr>
        <w:trPr>
          <w:trHeight w:val="1013" w:hRule="atLeast"/>
        </w:trPr>
        <w:tc>
          <w:tcPr>
            <w:tcW w:w="703" w:type="dxa"/>
            <w:vMerge w:val="restart"/>
          </w:tcPr>
          <w:p>
            <w:pPr>
              <w:pStyle w:val="TableParagraph"/>
              <w:rPr>
                <w:rFonts w:ascii="Microsoft JhengHei"/>
                <w:b/>
                <w:sz w:val="21"/>
              </w:rPr>
            </w:pPr>
          </w:p>
          <w:p>
            <w:pPr>
              <w:pStyle w:val="TableParagraph"/>
              <w:rPr>
                <w:rFonts w:ascii="Microsoft JhengHei"/>
                <w:b/>
                <w:sz w:val="21"/>
              </w:rPr>
            </w:pPr>
          </w:p>
          <w:p>
            <w:pPr>
              <w:pStyle w:val="TableParagraph"/>
              <w:rPr>
                <w:rFonts w:ascii="Microsoft JhengHei"/>
                <w:b/>
                <w:sz w:val="21"/>
              </w:rPr>
            </w:pPr>
          </w:p>
          <w:p>
            <w:pPr>
              <w:pStyle w:val="TableParagraph"/>
              <w:spacing w:before="240"/>
              <w:rPr>
                <w:rFonts w:ascii="Microsoft JhengHei"/>
                <w:b/>
                <w:sz w:val="21"/>
              </w:rPr>
            </w:pPr>
          </w:p>
          <w:p>
            <w:pPr>
              <w:pStyle w:val="TableParagraph"/>
              <w:spacing w:line="170" w:lineRule="auto" w:before="1"/>
              <w:ind w:left="246" w:right="24" w:hanging="211"/>
              <w:rPr>
                <w:rFonts w:ascii="Microsoft JhengHei" w:eastAsia="Microsoft JhengHei"/>
                <w:b/>
                <w:sz w:val="21"/>
              </w:rPr>
            </w:pPr>
            <w:r>
              <w:rPr>
                <w:rFonts w:ascii="Microsoft JhengHei" w:eastAsia="Microsoft JhengHei"/>
                <w:b/>
                <w:spacing w:val="-4"/>
                <w:sz w:val="21"/>
              </w:rPr>
              <w:t>绩效指</w:t>
            </w:r>
            <w:r>
              <w:rPr>
                <w:rFonts w:ascii="Microsoft JhengHei" w:eastAsia="Microsoft JhengHei"/>
                <w:b/>
                <w:spacing w:val="-10"/>
                <w:sz w:val="21"/>
              </w:rPr>
              <w:t>标</w:t>
            </w: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666" w:type="dxa"/>
            <w:vMerge/>
            <w:tcBorders>
              <w:top w:val="nil"/>
            </w:tcBorders>
          </w:tcPr>
          <w:p>
            <w:pPr>
              <w:rPr>
                <w:sz w:val="2"/>
                <w:szCs w:val="2"/>
              </w:rPr>
            </w:pPr>
          </w:p>
        </w:tc>
        <w:tc>
          <w:tcPr>
            <w:tcW w:w="925" w:type="dxa"/>
          </w:tcPr>
          <w:p>
            <w:pPr>
              <w:pStyle w:val="TableParagraph"/>
              <w:spacing w:line="170" w:lineRule="auto" w:before="249"/>
              <w:ind w:left="40" w:right="29"/>
              <w:rPr>
                <w:rFonts w:ascii="Microsoft JhengHei" w:eastAsia="Microsoft JhengHei"/>
                <w:b/>
                <w:sz w:val="21"/>
              </w:rPr>
            </w:pPr>
            <w:r>
              <w:rPr>
                <w:rFonts w:ascii="Microsoft JhengHei" w:eastAsia="Microsoft JhengHei"/>
                <w:b/>
                <w:spacing w:val="-4"/>
                <w:sz w:val="21"/>
              </w:rPr>
              <w:t>经费保障</w:t>
            </w:r>
            <w:r>
              <w:rPr>
                <w:rFonts w:ascii="Microsoft JhengHei" w:eastAsia="Microsoft JhengHei"/>
                <w:b/>
                <w:spacing w:val="-3"/>
                <w:sz w:val="21"/>
              </w:rPr>
              <w:t>原因分析</w:t>
            </w:r>
          </w:p>
        </w:tc>
        <w:tc>
          <w:tcPr>
            <w:tcW w:w="925" w:type="dxa"/>
          </w:tcPr>
          <w:p>
            <w:pPr>
              <w:pStyle w:val="TableParagraph"/>
              <w:spacing w:line="170" w:lineRule="auto" w:before="249"/>
              <w:ind w:left="40" w:right="29"/>
              <w:rPr>
                <w:rFonts w:ascii="Microsoft JhengHei" w:eastAsia="Microsoft JhengHei"/>
                <w:b/>
                <w:sz w:val="21"/>
              </w:rPr>
            </w:pPr>
            <w:r>
              <w:rPr>
                <w:rFonts w:ascii="Microsoft JhengHei" w:eastAsia="Microsoft JhengHei"/>
                <w:b/>
                <w:spacing w:val="-4"/>
                <w:sz w:val="21"/>
              </w:rPr>
              <w:t>制度保障</w:t>
            </w:r>
            <w:r>
              <w:rPr>
                <w:rFonts w:ascii="Microsoft JhengHei" w:eastAsia="Microsoft JhengHei"/>
                <w:b/>
                <w:spacing w:val="-3"/>
                <w:sz w:val="21"/>
              </w:rPr>
              <w:t>原因分析</w:t>
            </w:r>
          </w:p>
        </w:tc>
        <w:tc>
          <w:tcPr>
            <w:tcW w:w="925" w:type="dxa"/>
          </w:tcPr>
          <w:p>
            <w:pPr>
              <w:pStyle w:val="TableParagraph"/>
              <w:spacing w:line="170" w:lineRule="auto" w:before="249"/>
              <w:ind w:left="40" w:right="29"/>
              <w:rPr>
                <w:rFonts w:ascii="Microsoft JhengHei" w:eastAsia="Microsoft JhengHei"/>
                <w:b/>
                <w:sz w:val="21"/>
              </w:rPr>
            </w:pPr>
            <w:r>
              <w:rPr>
                <w:rFonts w:ascii="Microsoft JhengHei" w:eastAsia="Microsoft JhengHei"/>
                <w:b/>
                <w:spacing w:val="-4"/>
                <w:sz w:val="21"/>
              </w:rPr>
              <w:t>人员保障</w:t>
            </w:r>
            <w:r>
              <w:rPr>
                <w:rFonts w:ascii="Microsoft JhengHei" w:eastAsia="Microsoft JhengHei"/>
                <w:b/>
                <w:spacing w:val="-3"/>
                <w:sz w:val="21"/>
              </w:rPr>
              <w:t>原因分析</w:t>
            </w:r>
          </w:p>
        </w:tc>
        <w:tc>
          <w:tcPr>
            <w:tcW w:w="925" w:type="dxa"/>
          </w:tcPr>
          <w:p>
            <w:pPr>
              <w:pStyle w:val="TableParagraph"/>
              <w:spacing w:line="170" w:lineRule="auto" w:before="113"/>
              <w:ind w:left="40" w:right="29"/>
              <w:jc w:val="center"/>
              <w:rPr>
                <w:rFonts w:ascii="Microsoft JhengHei" w:eastAsia="Microsoft JhengHei"/>
                <w:b/>
                <w:sz w:val="21"/>
              </w:rPr>
            </w:pPr>
            <w:r>
              <w:rPr>
                <w:rFonts w:ascii="Microsoft JhengHei" w:eastAsia="Microsoft JhengHei"/>
                <w:b/>
                <w:spacing w:val="-4"/>
                <w:sz w:val="21"/>
              </w:rPr>
              <w:t>硬件条件保障原因</w:t>
            </w:r>
            <w:r>
              <w:rPr>
                <w:rFonts w:ascii="Microsoft JhengHei" w:eastAsia="Microsoft JhengHei"/>
                <w:b/>
                <w:spacing w:val="-6"/>
                <w:sz w:val="21"/>
              </w:rPr>
              <w:t>分析</w:t>
            </w:r>
          </w:p>
        </w:tc>
        <w:tc>
          <w:tcPr>
            <w:tcW w:w="925" w:type="dxa"/>
          </w:tcPr>
          <w:p>
            <w:pPr>
              <w:pStyle w:val="TableParagraph"/>
              <w:spacing w:line="170" w:lineRule="auto" w:before="249"/>
              <w:ind w:left="251" w:right="29" w:hanging="211"/>
              <w:rPr>
                <w:rFonts w:ascii="Microsoft JhengHei" w:eastAsia="Microsoft JhengHei"/>
                <w:b/>
                <w:sz w:val="21"/>
              </w:rPr>
            </w:pPr>
            <w:r>
              <w:rPr>
                <w:rFonts w:ascii="Microsoft JhengHei" w:eastAsia="Microsoft JhengHei"/>
                <w:b/>
                <w:spacing w:val="-4"/>
                <w:sz w:val="21"/>
              </w:rPr>
              <w:t>其他原因</w:t>
            </w:r>
            <w:r>
              <w:rPr>
                <w:rFonts w:ascii="Microsoft JhengHei" w:eastAsia="Microsoft JhengHei"/>
                <w:b/>
                <w:spacing w:val="-6"/>
                <w:sz w:val="21"/>
              </w:rPr>
              <w:t>分析</w:t>
            </w:r>
          </w:p>
        </w:tc>
        <w:tc>
          <w:tcPr>
            <w:tcW w:w="2775" w:type="dxa"/>
            <w:gridSpan w:val="2"/>
            <w:vMerge/>
            <w:tcBorders>
              <w:top w:val="nil"/>
              <w:right w:val="nil"/>
            </w:tcBorders>
          </w:tcPr>
          <w:p>
            <w:pPr>
              <w:rPr>
                <w:sz w:val="2"/>
                <w:szCs w:val="2"/>
              </w:rPr>
            </w:pPr>
          </w:p>
        </w:tc>
      </w:tr>
      <w:tr>
        <w:trPr>
          <w:trHeight w:val="1013" w:hRule="atLeast"/>
        </w:trPr>
        <w:tc>
          <w:tcPr>
            <w:tcW w:w="703" w:type="dxa"/>
            <w:vMerge/>
            <w:tcBorders>
              <w:top w:val="nil"/>
            </w:tcBorders>
          </w:tcPr>
          <w:p>
            <w:pPr>
              <w:rPr>
                <w:sz w:val="2"/>
                <w:szCs w:val="2"/>
              </w:rPr>
            </w:pPr>
          </w:p>
        </w:tc>
        <w:tc>
          <w:tcPr>
            <w:tcW w:w="703" w:type="dxa"/>
          </w:tcPr>
          <w:p>
            <w:pPr>
              <w:pStyle w:val="TableParagraph"/>
              <w:spacing w:line="242" w:lineRule="auto" w:before="238"/>
              <w:ind w:left="246" w:right="24" w:hanging="210"/>
              <w:rPr>
                <w:sz w:val="21"/>
              </w:rPr>
            </w:pPr>
            <w:r>
              <w:rPr>
                <w:spacing w:val="-4"/>
                <w:sz w:val="21"/>
              </w:rPr>
              <w:t>履职效</w:t>
            </w:r>
            <w:r>
              <w:rPr>
                <w:spacing w:val="-10"/>
                <w:sz w:val="21"/>
              </w:rPr>
              <w:t>能</w:t>
            </w:r>
          </w:p>
        </w:tc>
        <w:tc>
          <w:tcPr>
            <w:tcW w:w="703" w:type="dxa"/>
          </w:tcPr>
          <w:p>
            <w:pPr>
              <w:pStyle w:val="TableParagraph"/>
              <w:spacing w:line="242" w:lineRule="auto" w:before="101"/>
              <w:ind w:left="36" w:right="24"/>
              <w:jc w:val="both"/>
              <w:rPr>
                <w:sz w:val="21"/>
              </w:rPr>
            </w:pPr>
            <w:r>
              <w:rPr>
                <w:spacing w:val="-4"/>
                <w:sz w:val="21"/>
              </w:rPr>
              <w:t>重点工作履行</w:t>
            </w:r>
            <w:r>
              <w:rPr>
                <w:spacing w:val="-6"/>
                <w:sz w:val="21"/>
              </w:rPr>
              <w:t>情况</w:t>
            </w:r>
          </w:p>
        </w:tc>
        <w:tc>
          <w:tcPr>
            <w:tcW w:w="666" w:type="dxa"/>
          </w:tcPr>
          <w:p>
            <w:pPr>
              <w:pStyle w:val="TableParagraph"/>
              <w:spacing w:line="270" w:lineRule="atLeast"/>
              <w:ind w:left="123" w:right="112"/>
              <w:jc w:val="both"/>
              <w:rPr>
                <w:sz w:val="21"/>
              </w:rPr>
            </w:pPr>
            <w:r>
              <w:rPr>
                <w:spacing w:val="-6"/>
                <w:sz w:val="21"/>
              </w:rPr>
              <w:t>重点工作办结</w:t>
            </w:r>
            <w:r>
              <w:rPr>
                <w:spacing w:val="-10"/>
                <w:sz w:val="21"/>
              </w:rPr>
              <w:t>率</w:t>
            </w:r>
          </w:p>
        </w:tc>
        <w:tc>
          <w:tcPr>
            <w:tcW w:w="666" w:type="dxa"/>
          </w:tcPr>
          <w:p>
            <w:pPr>
              <w:pStyle w:val="TableParagraph"/>
              <w:spacing w:before="374"/>
              <w:ind w:left="50" w:right="40"/>
              <w:jc w:val="center"/>
              <w:rPr>
                <w:sz w:val="21"/>
              </w:rPr>
            </w:pPr>
            <w:r>
              <w:rPr>
                <w:spacing w:val="-10"/>
                <w:sz w:val="21"/>
              </w:rPr>
              <w:t>=</w:t>
            </w:r>
          </w:p>
        </w:tc>
        <w:tc>
          <w:tcPr>
            <w:tcW w:w="666" w:type="dxa"/>
          </w:tcPr>
          <w:p>
            <w:pPr>
              <w:pStyle w:val="TableParagraph"/>
              <w:spacing w:before="374"/>
              <w:ind w:left="50" w:right="40"/>
              <w:jc w:val="center"/>
              <w:rPr>
                <w:sz w:val="21"/>
              </w:rPr>
            </w:pPr>
            <w:r>
              <w:rPr>
                <w:spacing w:val="-5"/>
                <w:sz w:val="21"/>
              </w:rPr>
              <w:t>100</w:t>
            </w:r>
          </w:p>
        </w:tc>
        <w:tc>
          <w:tcPr>
            <w:tcW w:w="666" w:type="dxa"/>
          </w:tcPr>
          <w:p>
            <w:pPr>
              <w:pStyle w:val="TableParagraph"/>
              <w:spacing w:before="374"/>
              <w:ind w:left="50" w:right="40"/>
              <w:jc w:val="center"/>
              <w:rPr>
                <w:sz w:val="21"/>
              </w:rPr>
            </w:pPr>
            <w:r>
              <w:rPr>
                <w:spacing w:val="-10"/>
                <w:sz w:val="21"/>
              </w:rPr>
              <w:t>%</w:t>
            </w:r>
          </w:p>
        </w:tc>
        <w:tc>
          <w:tcPr>
            <w:tcW w:w="666" w:type="dxa"/>
          </w:tcPr>
          <w:p>
            <w:pPr>
              <w:pStyle w:val="TableParagraph"/>
              <w:spacing w:before="374"/>
              <w:ind w:left="50" w:right="40"/>
              <w:jc w:val="center"/>
              <w:rPr>
                <w:sz w:val="21"/>
              </w:rPr>
            </w:pPr>
            <w:r>
              <w:rPr>
                <w:spacing w:val="-5"/>
                <w:sz w:val="21"/>
              </w:rPr>
              <w:t>100</w:t>
            </w:r>
          </w:p>
        </w:tc>
        <w:tc>
          <w:tcPr>
            <w:tcW w:w="666" w:type="dxa"/>
          </w:tcPr>
          <w:p>
            <w:pPr>
              <w:pStyle w:val="TableParagraph"/>
              <w:spacing w:before="374"/>
              <w:ind w:left="50" w:right="40"/>
              <w:jc w:val="center"/>
              <w:rPr>
                <w:sz w:val="21"/>
              </w:rPr>
            </w:pPr>
            <w:r>
              <w:rPr>
                <w:spacing w:val="-10"/>
                <w:sz w:val="21"/>
              </w:rPr>
              <w:t>1</w:t>
            </w:r>
          </w:p>
        </w:tc>
        <w:tc>
          <w:tcPr>
            <w:tcW w:w="666" w:type="dxa"/>
          </w:tcPr>
          <w:p>
            <w:pPr>
              <w:pStyle w:val="TableParagraph"/>
              <w:spacing w:before="374"/>
              <w:ind w:left="50" w:right="40"/>
              <w:jc w:val="center"/>
              <w:rPr>
                <w:sz w:val="21"/>
              </w:rPr>
            </w:pPr>
            <w:r>
              <w:rPr>
                <w:spacing w:val="-5"/>
                <w:sz w:val="21"/>
              </w:rPr>
              <w:t>3.3</w:t>
            </w:r>
          </w:p>
        </w:tc>
        <w:tc>
          <w:tcPr>
            <w:tcW w:w="666" w:type="dxa"/>
          </w:tcPr>
          <w:p>
            <w:pPr>
              <w:pStyle w:val="TableParagraph"/>
              <w:spacing w:before="374"/>
              <w:ind w:left="50" w:right="40"/>
              <w:jc w:val="center"/>
              <w:rPr>
                <w:sz w:val="21"/>
              </w:rPr>
            </w:pPr>
            <w:r>
              <w:rPr>
                <w:spacing w:val="-5"/>
                <w:sz w:val="21"/>
              </w:rPr>
              <w:t>3.3</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gridSpan w:val="2"/>
            <w:tcBorders>
              <w:right w:val="nil"/>
            </w:tcBorders>
          </w:tcPr>
          <w:p>
            <w:pPr>
              <w:pStyle w:val="TableParagraph"/>
              <w:rPr>
                <w:rFonts w:ascii="Times New Roman"/>
                <w:sz w:val="20"/>
              </w:rPr>
            </w:pPr>
          </w:p>
        </w:tc>
      </w:tr>
      <w:tr>
        <w:trPr>
          <w:trHeight w:val="948" w:hRule="atLeast"/>
        </w:trPr>
        <w:tc>
          <w:tcPr>
            <w:tcW w:w="703" w:type="dxa"/>
            <w:vMerge/>
            <w:tcBorders>
              <w:top w:val="nil"/>
            </w:tcBorders>
          </w:tcPr>
          <w:p>
            <w:pPr>
              <w:rPr>
                <w:sz w:val="2"/>
                <w:szCs w:val="2"/>
              </w:rPr>
            </w:pPr>
          </w:p>
        </w:tc>
        <w:tc>
          <w:tcPr>
            <w:tcW w:w="703" w:type="dxa"/>
            <w:vMerge w:val="restart"/>
          </w:tcPr>
          <w:p>
            <w:pPr>
              <w:pStyle w:val="TableParagraph"/>
              <w:spacing w:before="297"/>
              <w:rPr>
                <w:rFonts w:ascii="Microsoft JhengHei"/>
                <w:b/>
                <w:sz w:val="21"/>
              </w:rPr>
            </w:pPr>
          </w:p>
          <w:p>
            <w:pPr>
              <w:pStyle w:val="TableParagraph"/>
              <w:spacing w:line="242" w:lineRule="auto"/>
              <w:ind w:left="246" w:right="24" w:hanging="210"/>
              <w:rPr>
                <w:sz w:val="21"/>
              </w:rPr>
            </w:pPr>
            <w:r>
              <w:rPr>
                <w:spacing w:val="-4"/>
                <w:sz w:val="21"/>
              </w:rPr>
              <w:t>履职效</w:t>
            </w:r>
            <w:r>
              <w:rPr>
                <w:spacing w:val="-10"/>
                <w:sz w:val="21"/>
              </w:rPr>
              <w:t>能</w:t>
            </w:r>
          </w:p>
        </w:tc>
        <w:tc>
          <w:tcPr>
            <w:tcW w:w="703" w:type="dxa"/>
            <w:vMerge w:val="restart"/>
          </w:tcPr>
          <w:p>
            <w:pPr>
              <w:pStyle w:val="TableParagraph"/>
              <w:spacing w:before="161"/>
              <w:rPr>
                <w:rFonts w:ascii="Microsoft JhengHei"/>
                <w:b/>
                <w:sz w:val="21"/>
              </w:rPr>
            </w:pPr>
          </w:p>
          <w:p>
            <w:pPr>
              <w:pStyle w:val="TableParagraph"/>
              <w:spacing w:line="242" w:lineRule="auto"/>
              <w:ind w:left="36" w:right="24"/>
              <w:jc w:val="both"/>
              <w:rPr>
                <w:sz w:val="21"/>
              </w:rPr>
            </w:pPr>
            <w:r>
              <w:rPr>
                <w:spacing w:val="-4"/>
                <w:sz w:val="21"/>
              </w:rPr>
              <w:t>整体工作完成</w:t>
            </w:r>
            <w:r>
              <w:rPr>
                <w:spacing w:val="-6"/>
                <w:sz w:val="21"/>
              </w:rPr>
              <w:t>情况</w:t>
            </w:r>
          </w:p>
        </w:tc>
        <w:tc>
          <w:tcPr>
            <w:tcW w:w="666" w:type="dxa"/>
          </w:tcPr>
          <w:p>
            <w:pPr>
              <w:pStyle w:val="TableParagraph"/>
              <w:spacing w:line="206" w:lineRule="exact"/>
              <w:ind w:left="123"/>
              <w:rPr>
                <w:sz w:val="21"/>
              </w:rPr>
            </w:pPr>
            <w:r>
              <w:rPr>
                <w:sz w:val="21"/>
              </w:rPr>
              <mc:AlternateContent>
                <mc:Choice Requires="wps">
                  <w:drawing>
                    <wp:anchor distT="0" distB="0" distL="0" distR="0" allowOverlap="1" layoutInCell="1" locked="0" behindDoc="1" simplePos="0" relativeHeight="483045888">
                      <wp:simplePos x="0" y="0"/>
                      <wp:positionH relativeFrom="column">
                        <wp:posOffset>3175</wp:posOffset>
                      </wp:positionH>
                      <wp:positionV relativeFrom="paragraph">
                        <wp:posOffset>-41909</wp:posOffset>
                      </wp:positionV>
                      <wp:extent cx="416559" cy="129413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16559" cy="1294130"/>
                                <a:chExt cx="416559" cy="1294130"/>
                              </a:xfrm>
                            </wpg:grpSpPr>
                            <wps:wsp>
                              <wps:cNvPr id="5" name="Graphic 5"/>
                              <wps:cNvSpPr/>
                              <wps:spPr>
                                <a:xfrm>
                                  <a:off x="0" y="0"/>
                                  <a:ext cx="416559" cy="1294130"/>
                                </a:xfrm>
                                <a:custGeom>
                                  <a:avLst/>
                                  <a:gdLst/>
                                  <a:ahLst/>
                                  <a:cxnLst/>
                                  <a:rect l="l" t="t" r="r" b="b"/>
                                  <a:pathLst>
                                    <a:path w="416559" h="1294130">
                                      <a:moveTo>
                                        <a:pt x="416560" y="650240"/>
                                      </a:moveTo>
                                      <a:lnTo>
                                        <a:pt x="0" y="650240"/>
                                      </a:lnTo>
                                      <a:lnTo>
                                        <a:pt x="0" y="1294130"/>
                                      </a:lnTo>
                                      <a:lnTo>
                                        <a:pt x="416560" y="1294130"/>
                                      </a:lnTo>
                                      <a:lnTo>
                                        <a:pt x="416560" y="650240"/>
                                      </a:lnTo>
                                      <a:close/>
                                    </a:path>
                                    <a:path w="416559" h="1294130">
                                      <a:moveTo>
                                        <a:pt x="416560" y="0"/>
                                      </a:moveTo>
                                      <a:lnTo>
                                        <a:pt x="0" y="0"/>
                                      </a:lnTo>
                                      <a:lnTo>
                                        <a:pt x="0" y="643890"/>
                                      </a:lnTo>
                                      <a:lnTo>
                                        <a:pt x="416560" y="643890"/>
                                      </a:lnTo>
                                      <a:lnTo>
                                        <a:pt x="4165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pt;margin-top:-3.3pt;width:32.8pt;height:101.9pt;mso-position-horizontal-relative:column;mso-position-vertical-relative:paragraph;z-index:-20270592" id="docshapegroup4" coordorigin="5,-66" coordsize="656,2038">
                      <v:shape style="position:absolute;left:5;top:-66;width:656;height:2038" id="docshape5" coordorigin="5,-66" coordsize="656,2038" path="m661,958l5,958,5,1972,661,1972,661,958xm661,-66l5,-66,5,948,661,948,661,-66xe" filled="true" fillcolor="#ffffff" stroked="false">
                        <v:path arrowok="t"/>
                        <v:fill type="solid"/>
                      </v:shape>
                      <w10:wrap type="none"/>
                    </v:group>
                  </w:pict>
                </mc:Fallback>
              </mc:AlternateContent>
            </w:r>
            <w:r>
              <w:rPr>
                <w:spacing w:val="-5"/>
                <w:sz w:val="21"/>
              </w:rPr>
              <w:t>工作</w:t>
            </w:r>
          </w:p>
          <w:p>
            <w:pPr>
              <w:pStyle w:val="TableParagraph"/>
              <w:spacing w:line="270" w:lineRule="atLeast"/>
              <w:ind w:left="123" w:right="112"/>
              <w:jc w:val="both"/>
              <w:rPr>
                <w:sz w:val="21"/>
              </w:rPr>
            </w:pPr>
            <w:r>
              <w:rPr>
                <w:spacing w:val="-6"/>
                <w:sz w:val="21"/>
              </w:rPr>
              <w:t>质量达标</w:t>
            </w:r>
            <w:r>
              <w:rPr>
                <w:spacing w:val="-10"/>
                <w:sz w:val="21"/>
              </w:rPr>
              <w:t>率</w:t>
            </w:r>
          </w:p>
        </w:tc>
        <w:tc>
          <w:tcPr>
            <w:tcW w:w="666" w:type="dxa"/>
          </w:tcPr>
          <w:p>
            <w:pPr>
              <w:pStyle w:val="TableParagraph"/>
              <w:spacing w:before="308"/>
              <w:ind w:left="50" w:right="40"/>
              <w:jc w:val="center"/>
              <w:rPr>
                <w:sz w:val="21"/>
              </w:rPr>
            </w:pPr>
            <w:r>
              <w:rPr>
                <w:spacing w:val="-10"/>
                <w:sz w:val="21"/>
              </w:rPr>
              <w:t>=</w:t>
            </w:r>
          </w:p>
        </w:tc>
        <w:tc>
          <w:tcPr>
            <w:tcW w:w="666" w:type="dxa"/>
          </w:tcPr>
          <w:p>
            <w:pPr>
              <w:pStyle w:val="TableParagraph"/>
              <w:spacing w:before="308"/>
              <w:ind w:left="50" w:right="40"/>
              <w:jc w:val="center"/>
              <w:rPr>
                <w:sz w:val="21"/>
              </w:rPr>
            </w:pPr>
            <w:r>
              <w:rPr>
                <w:spacing w:val="-5"/>
                <w:sz w:val="21"/>
              </w:rPr>
              <w:t>100</w:t>
            </w:r>
          </w:p>
        </w:tc>
        <w:tc>
          <w:tcPr>
            <w:tcW w:w="666" w:type="dxa"/>
          </w:tcPr>
          <w:p>
            <w:pPr>
              <w:pStyle w:val="TableParagraph"/>
              <w:spacing w:before="308"/>
              <w:ind w:left="50" w:right="40"/>
              <w:jc w:val="center"/>
              <w:rPr>
                <w:sz w:val="21"/>
              </w:rPr>
            </w:pPr>
            <w:r>
              <w:rPr>
                <w:spacing w:val="-10"/>
                <w:sz w:val="21"/>
              </w:rPr>
              <w:t>%</w:t>
            </w:r>
          </w:p>
        </w:tc>
        <w:tc>
          <w:tcPr>
            <w:tcW w:w="666" w:type="dxa"/>
          </w:tcPr>
          <w:p>
            <w:pPr>
              <w:pStyle w:val="TableParagraph"/>
              <w:spacing w:before="308"/>
              <w:ind w:left="50" w:right="40"/>
              <w:jc w:val="center"/>
              <w:rPr>
                <w:sz w:val="21"/>
              </w:rPr>
            </w:pPr>
            <w:r>
              <w:rPr>
                <w:spacing w:val="-5"/>
                <w:sz w:val="21"/>
              </w:rPr>
              <w:t>100</w:t>
            </w:r>
          </w:p>
        </w:tc>
        <w:tc>
          <w:tcPr>
            <w:tcW w:w="666" w:type="dxa"/>
          </w:tcPr>
          <w:p>
            <w:pPr>
              <w:pStyle w:val="TableParagraph"/>
              <w:spacing w:before="308"/>
              <w:ind w:left="50" w:right="40"/>
              <w:jc w:val="center"/>
              <w:rPr>
                <w:sz w:val="21"/>
              </w:rPr>
            </w:pPr>
            <w:r>
              <w:rPr>
                <w:spacing w:val="-10"/>
                <w:sz w:val="21"/>
              </w:rPr>
              <w:t>1</w:t>
            </w:r>
          </w:p>
        </w:tc>
        <w:tc>
          <w:tcPr>
            <w:tcW w:w="666" w:type="dxa"/>
          </w:tcPr>
          <w:p>
            <w:pPr>
              <w:pStyle w:val="TableParagraph"/>
              <w:spacing w:before="308"/>
              <w:ind w:left="50" w:right="40"/>
              <w:jc w:val="center"/>
              <w:rPr>
                <w:sz w:val="21"/>
              </w:rPr>
            </w:pPr>
            <w:r>
              <w:rPr>
                <w:spacing w:val="-5"/>
                <w:sz w:val="21"/>
              </w:rPr>
              <w:t>3.3</w:t>
            </w:r>
          </w:p>
        </w:tc>
        <w:tc>
          <w:tcPr>
            <w:tcW w:w="666" w:type="dxa"/>
          </w:tcPr>
          <w:p>
            <w:pPr>
              <w:pStyle w:val="TableParagraph"/>
              <w:spacing w:before="308"/>
              <w:ind w:left="50" w:right="40"/>
              <w:jc w:val="center"/>
              <w:rPr>
                <w:sz w:val="21"/>
              </w:rPr>
            </w:pPr>
            <w:r>
              <w:rPr>
                <w:spacing w:val="-5"/>
                <w:sz w:val="21"/>
              </w:rPr>
              <w:t>3.3</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gridSpan w:val="2"/>
            <w:tcBorders>
              <w:right w:val="nil"/>
            </w:tcBorders>
          </w:tcPr>
          <w:p>
            <w:pPr>
              <w:pStyle w:val="TableParagraph"/>
              <w:rPr>
                <w:rFonts w:ascii="Times New Roman"/>
                <w:sz w:val="20"/>
              </w:rPr>
            </w:pPr>
          </w:p>
        </w:tc>
      </w:tr>
      <w:tr>
        <w:trPr>
          <w:trHeight w:val="945"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tcPr>
          <w:p>
            <w:pPr>
              <w:pStyle w:val="TableParagraph"/>
              <w:spacing w:line="204" w:lineRule="exact"/>
              <w:ind w:left="123"/>
              <w:rPr>
                <w:sz w:val="21"/>
              </w:rPr>
            </w:pPr>
            <w:r>
              <w:rPr>
                <w:spacing w:val="-5"/>
                <w:sz w:val="21"/>
              </w:rPr>
              <w:t>总体</w:t>
            </w:r>
          </w:p>
          <w:p>
            <w:pPr>
              <w:pStyle w:val="TableParagraph"/>
              <w:spacing w:line="270" w:lineRule="atLeast"/>
              <w:ind w:left="123" w:right="112"/>
              <w:jc w:val="both"/>
              <w:rPr>
                <w:sz w:val="21"/>
              </w:rPr>
            </w:pPr>
            <w:r>
              <w:rPr>
                <w:spacing w:val="-6"/>
                <w:sz w:val="21"/>
              </w:rPr>
              <w:t>工作完成</w:t>
            </w:r>
            <w:r>
              <w:rPr>
                <w:spacing w:val="-10"/>
                <w:sz w:val="21"/>
              </w:rPr>
              <w:t>率</w:t>
            </w:r>
          </w:p>
        </w:tc>
        <w:tc>
          <w:tcPr>
            <w:tcW w:w="666" w:type="dxa"/>
          </w:tcPr>
          <w:p>
            <w:pPr>
              <w:pStyle w:val="TableParagraph"/>
              <w:spacing w:before="305"/>
              <w:ind w:left="50" w:right="40"/>
              <w:jc w:val="center"/>
              <w:rPr>
                <w:sz w:val="21"/>
              </w:rPr>
            </w:pPr>
            <w:r>
              <w:rPr>
                <w:spacing w:val="-10"/>
                <w:sz w:val="21"/>
              </w:rPr>
              <w:t>=</w:t>
            </w:r>
          </w:p>
        </w:tc>
        <w:tc>
          <w:tcPr>
            <w:tcW w:w="666" w:type="dxa"/>
          </w:tcPr>
          <w:p>
            <w:pPr>
              <w:pStyle w:val="TableParagraph"/>
              <w:spacing w:before="305"/>
              <w:ind w:left="50" w:right="40"/>
              <w:jc w:val="center"/>
              <w:rPr>
                <w:sz w:val="21"/>
              </w:rPr>
            </w:pPr>
            <w:r>
              <w:rPr>
                <w:spacing w:val="-5"/>
                <w:sz w:val="21"/>
              </w:rPr>
              <w:t>100</w:t>
            </w:r>
          </w:p>
        </w:tc>
        <w:tc>
          <w:tcPr>
            <w:tcW w:w="666" w:type="dxa"/>
          </w:tcPr>
          <w:p>
            <w:pPr>
              <w:pStyle w:val="TableParagraph"/>
              <w:spacing w:before="305"/>
              <w:ind w:left="50" w:right="40"/>
              <w:jc w:val="center"/>
              <w:rPr>
                <w:sz w:val="21"/>
              </w:rPr>
            </w:pPr>
            <w:r>
              <w:rPr>
                <w:spacing w:val="-10"/>
                <w:sz w:val="21"/>
              </w:rPr>
              <w:t>%</w:t>
            </w:r>
          </w:p>
        </w:tc>
        <w:tc>
          <w:tcPr>
            <w:tcW w:w="666" w:type="dxa"/>
          </w:tcPr>
          <w:p>
            <w:pPr>
              <w:pStyle w:val="TableParagraph"/>
              <w:spacing w:before="305"/>
              <w:ind w:left="50" w:right="40"/>
              <w:jc w:val="center"/>
              <w:rPr>
                <w:sz w:val="21"/>
              </w:rPr>
            </w:pPr>
            <w:r>
              <w:rPr>
                <w:spacing w:val="-5"/>
                <w:sz w:val="21"/>
              </w:rPr>
              <w:t>100</w:t>
            </w:r>
          </w:p>
        </w:tc>
        <w:tc>
          <w:tcPr>
            <w:tcW w:w="666" w:type="dxa"/>
          </w:tcPr>
          <w:p>
            <w:pPr>
              <w:pStyle w:val="TableParagraph"/>
              <w:spacing w:before="305"/>
              <w:ind w:left="50" w:right="40"/>
              <w:jc w:val="center"/>
              <w:rPr>
                <w:sz w:val="21"/>
              </w:rPr>
            </w:pPr>
            <w:r>
              <w:rPr>
                <w:spacing w:val="-10"/>
                <w:sz w:val="21"/>
              </w:rPr>
              <w:t>1</w:t>
            </w:r>
          </w:p>
        </w:tc>
        <w:tc>
          <w:tcPr>
            <w:tcW w:w="666" w:type="dxa"/>
          </w:tcPr>
          <w:p>
            <w:pPr>
              <w:pStyle w:val="TableParagraph"/>
              <w:spacing w:before="305"/>
              <w:ind w:left="50" w:right="40"/>
              <w:jc w:val="center"/>
              <w:rPr>
                <w:sz w:val="21"/>
              </w:rPr>
            </w:pPr>
            <w:r>
              <w:rPr>
                <w:spacing w:val="-5"/>
                <w:sz w:val="21"/>
              </w:rPr>
              <w:t>3.3</w:t>
            </w:r>
          </w:p>
        </w:tc>
        <w:tc>
          <w:tcPr>
            <w:tcW w:w="666" w:type="dxa"/>
          </w:tcPr>
          <w:p>
            <w:pPr>
              <w:pStyle w:val="TableParagraph"/>
              <w:spacing w:before="305"/>
              <w:ind w:left="50" w:right="40"/>
              <w:jc w:val="center"/>
              <w:rPr>
                <w:sz w:val="21"/>
              </w:rPr>
            </w:pPr>
            <w:r>
              <w:rPr>
                <w:spacing w:val="-5"/>
                <w:sz w:val="21"/>
              </w:rPr>
              <w:t>3.3</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gridSpan w:val="2"/>
            <w:tcBorders>
              <w:right w:val="nil"/>
            </w:tcBorders>
          </w:tcPr>
          <w:p>
            <w:pPr>
              <w:pStyle w:val="TableParagraph"/>
              <w:rPr>
                <w:rFonts w:ascii="Times New Roman"/>
                <w:sz w:val="20"/>
              </w:rPr>
            </w:pPr>
          </w:p>
        </w:tc>
      </w:tr>
    </w:tbl>
    <w:p>
      <w:pPr>
        <w:pStyle w:val="TableParagraph"/>
        <w:spacing w:after="0"/>
        <w:rPr>
          <w:rFonts w:ascii="Times New Roman"/>
          <w:sz w:val="20"/>
        </w:rPr>
        <w:sectPr>
          <w:footerReference w:type="default" r:id="rId6"/>
          <w:pgSz w:w="16840" w:h="11910" w:orient="landscape"/>
          <w:pgMar w:header="0" w:footer="667" w:top="380" w:bottom="1775" w:left="992" w:right="992"/>
        </w:sectPr>
      </w:pPr>
    </w:p>
    <w:tbl>
      <w:tblPr>
        <w:tblW w:w="0" w:type="auto"/>
        <w:jc w:val="left"/>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trPr>
          <w:trHeight w:val="268" w:hRule="atLeast"/>
        </w:trPr>
        <w:tc>
          <w:tcPr>
            <w:tcW w:w="703" w:type="dxa"/>
            <w:vMerge w:val="restart"/>
          </w:tcPr>
          <w:p>
            <w:pPr>
              <w:pStyle w:val="TableParagraph"/>
              <w:rPr>
                <w:rFonts w:ascii="Times New Roman"/>
                <w:sz w:val="20"/>
              </w:rPr>
            </w:pPr>
          </w:p>
        </w:tc>
        <w:tc>
          <w:tcPr>
            <w:tcW w:w="703" w:type="dxa"/>
            <w:vMerge w:val="restart"/>
          </w:tcPr>
          <w:p>
            <w:pPr>
              <w:pStyle w:val="TableParagraph"/>
              <w:rPr>
                <w:rFonts w:ascii="Times New Roman"/>
                <w:sz w:val="20"/>
              </w:rPr>
            </w:pPr>
          </w:p>
        </w:tc>
        <w:tc>
          <w:tcPr>
            <w:tcW w:w="703"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工作</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53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tcBorders>
              <w:top w:val="nil"/>
              <w:bottom w:val="nil"/>
            </w:tcBorders>
          </w:tcPr>
          <w:p>
            <w:pPr>
              <w:pStyle w:val="TableParagraph"/>
              <w:spacing w:line="266" w:lineRule="exact"/>
              <w:ind w:left="123"/>
              <w:rPr>
                <w:sz w:val="21"/>
              </w:rPr>
            </w:pPr>
            <w:r>
              <w:rPr>
                <w:spacing w:val="-5"/>
                <w:sz w:val="21"/>
              </w:rPr>
              <w:t>完成</w:t>
            </w:r>
          </w:p>
          <w:p>
            <w:pPr>
              <w:pStyle w:val="TableParagraph"/>
              <w:spacing w:line="246" w:lineRule="exact" w:before="3"/>
              <w:ind w:left="123"/>
              <w:rPr>
                <w:sz w:val="21"/>
              </w:rPr>
            </w:pPr>
            <w:r>
              <w:rPr>
                <w:spacing w:val="-5"/>
                <w:sz w:val="21"/>
              </w:rPr>
              <w:t>及时</w:t>
            </w:r>
          </w:p>
        </w:tc>
        <w:tc>
          <w:tcPr>
            <w:tcW w:w="666" w:type="dxa"/>
            <w:tcBorders>
              <w:top w:val="nil"/>
              <w:bottom w:val="nil"/>
            </w:tcBorders>
          </w:tcPr>
          <w:p>
            <w:pPr>
              <w:pStyle w:val="TableParagraph"/>
              <w:spacing w:before="95"/>
              <w:ind w:left="50" w:right="40"/>
              <w:jc w:val="center"/>
              <w:rPr>
                <w:sz w:val="21"/>
              </w:rPr>
            </w:pPr>
            <w:r>
              <w:rPr>
                <w:spacing w:val="-10"/>
                <w:sz w:val="21"/>
              </w:rPr>
              <w:t>=</w:t>
            </w:r>
          </w:p>
        </w:tc>
        <w:tc>
          <w:tcPr>
            <w:tcW w:w="666" w:type="dxa"/>
            <w:tcBorders>
              <w:top w:val="nil"/>
              <w:bottom w:val="nil"/>
            </w:tcBorders>
          </w:tcPr>
          <w:p>
            <w:pPr>
              <w:pStyle w:val="TableParagraph"/>
              <w:spacing w:before="95"/>
              <w:ind w:left="50" w:right="40"/>
              <w:jc w:val="center"/>
              <w:rPr>
                <w:sz w:val="21"/>
              </w:rPr>
            </w:pPr>
            <w:r>
              <w:rPr>
                <w:spacing w:val="-5"/>
                <w:sz w:val="21"/>
              </w:rPr>
              <w:t>100</w:t>
            </w:r>
          </w:p>
        </w:tc>
        <w:tc>
          <w:tcPr>
            <w:tcW w:w="666" w:type="dxa"/>
            <w:tcBorders>
              <w:top w:val="nil"/>
              <w:bottom w:val="nil"/>
            </w:tcBorders>
          </w:tcPr>
          <w:p>
            <w:pPr>
              <w:pStyle w:val="TableParagraph"/>
              <w:spacing w:before="95"/>
              <w:ind w:left="50" w:right="40"/>
              <w:jc w:val="center"/>
              <w:rPr>
                <w:sz w:val="21"/>
              </w:rPr>
            </w:pPr>
            <w:r>
              <w:rPr>
                <w:spacing w:val="-10"/>
                <w:sz w:val="21"/>
              </w:rPr>
              <w:t>%</w:t>
            </w:r>
          </w:p>
        </w:tc>
        <w:tc>
          <w:tcPr>
            <w:tcW w:w="666" w:type="dxa"/>
            <w:tcBorders>
              <w:top w:val="nil"/>
              <w:bottom w:val="nil"/>
            </w:tcBorders>
          </w:tcPr>
          <w:p>
            <w:pPr>
              <w:pStyle w:val="TableParagraph"/>
              <w:spacing w:before="95"/>
              <w:ind w:left="50" w:right="40"/>
              <w:jc w:val="center"/>
              <w:rPr>
                <w:sz w:val="21"/>
              </w:rPr>
            </w:pPr>
            <w:r>
              <w:rPr>
                <w:spacing w:val="-5"/>
                <w:sz w:val="21"/>
              </w:rPr>
              <w:t>100</w:t>
            </w:r>
          </w:p>
        </w:tc>
        <w:tc>
          <w:tcPr>
            <w:tcW w:w="666" w:type="dxa"/>
            <w:tcBorders>
              <w:top w:val="nil"/>
              <w:bottom w:val="nil"/>
            </w:tcBorders>
          </w:tcPr>
          <w:p>
            <w:pPr>
              <w:pStyle w:val="TableParagraph"/>
              <w:spacing w:before="95"/>
              <w:ind w:left="50" w:right="40"/>
              <w:jc w:val="center"/>
              <w:rPr>
                <w:sz w:val="21"/>
              </w:rPr>
            </w:pPr>
            <w:r>
              <w:rPr>
                <w:spacing w:val="-10"/>
                <w:sz w:val="21"/>
              </w:rPr>
              <w:t>1</w:t>
            </w:r>
          </w:p>
        </w:tc>
        <w:tc>
          <w:tcPr>
            <w:tcW w:w="666" w:type="dxa"/>
            <w:tcBorders>
              <w:top w:val="nil"/>
              <w:bottom w:val="nil"/>
            </w:tcBorders>
          </w:tcPr>
          <w:p>
            <w:pPr>
              <w:pStyle w:val="TableParagraph"/>
              <w:spacing w:before="95"/>
              <w:ind w:left="50" w:right="40"/>
              <w:jc w:val="center"/>
              <w:rPr>
                <w:sz w:val="21"/>
              </w:rPr>
            </w:pPr>
            <w:r>
              <w:rPr>
                <w:spacing w:val="-5"/>
                <w:sz w:val="21"/>
              </w:rPr>
              <w:t>3.5</w:t>
            </w:r>
          </w:p>
        </w:tc>
        <w:tc>
          <w:tcPr>
            <w:tcW w:w="666" w:type="dxa"/>
            <w:tcBorders>
              <w:top w:val="nil"/>
              <w:bottom w:val="nil"/>
            </w:tcBorders>
          </w:tcPr>
          <w:p>
            <w:pPr>
              <w:pStyle w:val="TableParagraph"/>
              <w:spacing w:before="95"/>
              <w:ind w:left="50" w:right="40"/>
              <w:jc w:val="center"/>
              <w:rPr>
                <w:sz w:val="21"/>
              </w:rPr>
            </w:pPr>
            <w:r>
              <w:rPr>
                <w:spacing w:val="-5"/>
                <w:sz w:val="21"/>
              </w:rPr>
              <w:t>3.5</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190"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tcBorders>
              <w:top w:val="nil"/>
            </w:tcBorders>
          </w:tcPr>
          <w:p>
            <w:pPr>
              <w:pStyle w:val="TableParagraph"/>
              <w:spacing w:line="170" w:lineRule="exact"/>
              <w:ind w:left="50" w:right="40"/>
              <w:jc w:val="center"/>
              <w:rPr>
                <w:sz w:val="21"/>
              </w:rPr>
            </w:pPr>
            <w:r>
              <w:rPr>
                <w:sz w:val="21"/>
              </w:rPr>
              <mc:AlternateContent>
                <mc:Choice Requires="wps">
                  <w:drawing>
                    <wp:anchor distT="0" distB="0" distL="0" distR="0" allowOverlap="1" layoutInCell="1" locked="0" behindDoc="1" simplePos="0" relativeHeight="483046400">
                      <wp:simplePos x="0" y="0"/>
                      <wp:positionH relativeFrom="column">
                        <wp:posOffset>3175</wp:posOffset>
                      </wp:positionH>
                      <wp:positionV relativeFrom="paragraph">
                        <wp:posOffset>127215</wp:posOffset>
                      </wp:positionV>
                      <wp:extent cx="416559" cy="145605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16559" cy="1456055"/>
                                <a:chExt cx="416559" cy="1456055"/>
                              </a:xfrm>
                            </wpg:grpSpPr>
                            <wps:wsp>
                              <wps:cNvPr id="7" name="Graphic 7"/>
                              <wps:cNvSpPr/>
                              <wps:spPr>
                                <a:xfrm>
                                  <a:off x="0" y="0"/>
                                  <a:ext cx="416559" cy="1456055"/>
                                </a:xfrm>
                                <a:custGeom>
                                  <a:avLst/>
                                  <a:gdLst/>
                                  <a:ahLst/>
                                  <a:cxnLst/>
                                  <a:rect l="l" t="t" r="r" b="b"/>
                                  <a:pathLst>
                                    <a:path w="416559" h="1456055">
                                      <a:moveTo>
                                        <a:pt x="416559" y="1456055"/>
                                      </a:moveTo>
                                      <a:lnTo>
                                        <a:pt x="0" y="1456055"/>
                                      </a:lnTo>
                                      <a:lnTo>
                                        <a:pt x="0" y="0"/>
                                      </a:lnTo>
                                      <a:lnTo>
                                        <a:pt x="416559" y="0"/>
                                      </a:lnTo>
                                      <a:lnTo>
                                        <a:pt x="416559" y="145605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pt;margin-top:10.016937pt;width:32.8pt;height:114.65pt;mso-position-horizontal-relative:column;mso-position-vertical-relative:paragraph;z-index:-20270080" id="docshapegroup6" coordorigin="5,200" coordsize="656,2293">
                      <v:rect style="position:absolute;left:5;top:200;width:656;height:2293" id="docshape7" filled="true" fillcolor="#ffffff" stroked="false">
                        <v:fill type="solid"/>
                      </v:rect>
                      <w10:wrap type="none"/>
                    </v:group>
                  </w:pict>
                </mc:Fallback>
              </mc:AlternateContent>
            </w:r>
            <w:r>
              <w:rPr>
                <w:spacing w:val="-10"/>
                <w:sz w:val="21"/>
              </w:rPr>
              <w:t>率</w:t>
            </w: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全部</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exact"/>
              <w:ind w:left="50" w:right="40"/>
              <w:jc w:val="center"/>
              <w:rPr>
                <w:sz w:val="21"/>
              </w:rPr>
            </w:pPr>
            <w:r>
              <w:rPr>
                <w:spacing w:val="-5"/>
                <w:sz w:val="21"/>
              </w:rPr>
              <w:t>或基</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10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42" w:lineRule="auto" w:before="190"/>
              <w:ind w:left="123" w:right="112"/>
              <w:jc w:val="both"/>
              <w:rPr>
                <w:sz w:val="21"/>
              </w:rPr>
            </w:pPr>
            <w:r>
              <w:rPr>
                <w:spacing w:val="-6"/>
                <w:sz w:val="21"/>
              </w:rPr>
              <w:t>综合管理</w:t>
            </w:r>
            <w:r>
              <w:rPr>
                <w:spacing w:val="-5"/>
                <w:sz w:val="21"/>
              </w:rPr>
              <w:t>水平</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auto" w:before="326"/>
              <w:ind w:left="123" w:right="112"/>
              <w:rPr>
                <w:sz w:val="21"/>
              </w:rPr>
            </w:pPr>
            <w:r>
              <w:rPr>
                <w:spacing w:val="-6"/>
                <w:sz w:val="21"/>
              </w:rPr>
              <w:t>管理</w:t>
            </w:r>
            <w:r>
              <w:rPr>
                <w:spacing w:val="-5"/>
                <w:sz w:val="21"/>
              </w:rPr>
              <w:t>规范</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auto"/>
              <w:ind w:left="122" w:right="112"/>
              <w:jc w:val="both"/>
              <w:rPr>
                <w:sz w:val="21"/>
              </w:rPr>
            </w:pPr>
            <w:r>
              <w:rPr>
                <w:spacing w:val="-6"/>
                <w:sz w:val="21"/>
              </w:rPr>
              <w:t>本达成预</w:t>
            </w:r>
            <w:r>
              <w:rPr>
                <w:spacing w:val="-5"/>
                <w:sz w:val="21"/>
              </w:rPr>
              <w:t>期指</w:t>
            </w:r>
          </w:p>
          <w:p>
            <w:pPr>
              <w:pStyle w:val="TableParagraph"/>
              <w:spacing w:line="246" w:lineRule="exact"/>
              <w:ind w:left="201"/>
              <w:rPr>
                <w:sz w:val="21"/>
              </w:rPr>
            </w:pPr>
            <w:r>
              <w:rPr>
                <w:spacing w:val="-10"/>
                <w:sz w:val="21"/>
              </w:rPr>
              <w:t>标</w:t>
            </w:r>
          </w:p>
        </w:tc>
        <w:tc>
          <w:tcPr>
            <w:tcW w:w="666" w:type="dxa"/>
            <w:tcBorders>
              <w:top w:val="nil"/>
              <w:bottom w:val="nil"/>
            </w:tcBorders>
          </w:tcPr>
          <w:p>
            <w:pPr>
              <w:pStyle w:val="TableParagraph"/>
              <w:spacing w:before="76"/>
              <w:rPr>
                <w:rFonts w:ascii="Microsoft JhengHei"/>
                <w:b/>
                <w:sz w:val="21"/>
              </w:rPr>
            </w:pPr>
          </w:p>
          <w:p>
            <w:pPr>
              <w:pStyle w:val="TableParagraph"/>
              <w:ind w:left="50" w:right="40"/>
              <w:jc w:val="center"/>
              <w:rPr>
                <w:sz w:val="21"/>
              </w:rPr>
            </w:pPr>
            <w:r>
              <w:rPr>
                <w:spacing w:val="-10"/>
                <w:sz w:val="21"/>
              </w:rPr>
              <w:t>1</w:t>
            </w:r>
          </w:p>
        </w:tc>
        <w:tc>
          <w:tcPr>
            <w:tcW w:w="666" w:type="dxa"/>
            <w:tcBorders>
              <w:top w:val="nil"/>
              <w:bottom w:val="nil"/>
            </w:tcBorders>
          </w:tcPr>
          <w:p>
            <w:pPr>
              <w:pStyle w:val="TableParagraph"/>
              <w:spacing w:before="76"/>
              <w:rPr>
                <w:rFonts w:ascii="Microsoft JhengHei"/>
                <w:b/>
                <w:sz w:val="21"/>
              </w:rPr>
            </w:pPr>
          </w:p>
          <w:p>
            <w:pPr>
              <w:pStyle w:val="TableParagraph"/>
              <w:ind w:left="50" w:right="40"/>
              <w:jc w:val="center"/>
              <w:rPr>
                <w:sz w:val="21"/>
              </w:rPr>
            </w:pPr>
            <w:r>
              <w:rPr>
                <w:spacing w:val="-5"/>
                <w:sz w:val="21"/>
              </w:rPr>
              <w:t>3.3</w:t>
            </w:r>
          </w:p>
        </w:tc>
        <w:tc>
          <w:tcPr>
            <w:tcW w:w="666" w:type="dxa"/>
            <w:tcBorders>
              <w:top w:val="nil"/>
              <w:bottom w:val="nil"/>
            </w:tcBorders>
          </w:tcPr>
          <w:p>
            <w:pPr>
              <w:pStyle w:val="TableParagraph"/>
              <w:spacing w:before="76"/>
              <w:rPr>
                <w:rFonts w:ascii="Microsoft JhengHei"/>
                <w:b/>
                <w:sz w:val="21"/>
              </w:rPr>
            </w:pPr>
          </w:p>
          <w:p>
            <w:pPr>
              <w:pStyle w:val="TableParagraph"/>
              <w:ind w:left="50" w:right="40"/>
              <w:jc w:val="center"/>
              <w:rPr>
                <w:sz w:val="21"/>
              </w:rPr>
            </w:pPr>
            <w:r>
              <w:rPr>
                <w:spacing w:val="-5"/>
                <w:sz w:val="21"/>
              </w:rPr>
              <w:t>3.3</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exact"/>
              <w:ind w:left="50" w:right="40"/>
              <w:jc w:val="center"/>
              <w:rPr>
                <w:sz w:val="21"/>
              </w:rPr>
            </w:pPr>
            <w:r>
              <w:rPr>
                <w:spacing w:val="-2"/>
                <w:sz w:val="21"/>
              </w:rPr>
              <w:t>100%-</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3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44" w:lineRule="exact" w:before="116"/>
              <w:ind w:left="10"/>
              <w:jc w:val="center"/>
              <w:rPr>
                <w:sz w:val="21"/>
              </w:rPr>
            </w:pPr>
            <w:r>
              <w:rPr>
                <w:spacing w:val="-4"/>
                <w:sz w:val="21"/>
              </w:rPr>
              <w:t>基础管</w:t>
            </w: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spacing w:line="266" w:lineRule="exact"/>
              <w:ind w:left="50" w:right="40"/>
              <w:jc w:val="center"/>
              <w:rPr>
                <w:sz w:val="21"/>
              </w:rPr>
            </w:pPr>
            <w:r>
              <w:rPr>
                <w:spacing w:val="-5"/>
                <w:sz w:val="21"/>
              </w:rPr>
              <w:t>80%</w:t>
            </w: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49" w:lineRule="exact"/>
              <w:ind w:left="10"/>
              <w:jc w:val="center"/>
              <w:rPr>
                <w:sz w:val="21"/>
              </w:rPr>
            </w:pPr>
            <w:r>
              <w:rPr>
                <w:spacing w:val="-10"/>
                <w:sz w:val="21"/>
              </w:rPr>
              <w:t>理</w:t>
            </w: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全部</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exact"/>
              <w:ind w:left="50" w:right="40"/>
              <w:jc w:val="center"/>
              <w:rPr>
                <w:sz w:val="21"/>
              </w:rPr>
            </w:pPr>
            <w:r>
              <w:rPr>
                <w:spacing w:val="-5"/>
                <w:sz w:val="21"/>
              </w:rPr>
              <w:t>或基</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2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4"/>
              </w:rPr>
            </w:pPr>
          </w:p>
        </w:tc>
        <w:tc>
          <w:tcPr>
            <w:tcW w:w="666" w:type="dxa"/>
            <w:tcBorders>
              <w:top w:val="nil"/>
              <w:bottom w:val="nil"/>
            </w:tcBorders>
          </w:tcPr>
          <w:p>
            <w:pPr>
              <w:pStyle w:val="TableParagraph"/>
              <w:rPr>
                <w:rFonts w:ascii="Times New Roman"/>
                <w:sz w:val="14"/>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4"/>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03" w:lineRule="exact"/>
              <w:ind w:left="50" w:right="40"/>
              <w:jc w:val="center"/>
              <w:rPr>
                <w:sz w:val="21"/>
              </w:rPr>
            </w:pPr>
            <w:r>
              <w:rPr>
                <w:spacing w:val="-5"/>
                <w:sz w:val="21"/>
              </w:rPr>
              <w:t>本达</w:t>
            </w:r>
          </w:p>
        </w:tc>
        <w:tc>
          <w:tcPr>
            <w:tcW w:w="666" w:type="dxa"/>
            <w:tcBorders>
              <w:top w:val="nil"/>
              <w:bottom w:val="nil"/>
            </w:tcBorders>
          </w:tcPr>
          <w:p>
            <w:pPr>
              <w:pStyle w:val="TableParagraph"/>
              <w:rPr>
                <w:rFonts w:ascii="Times New Roman"/>
                <w:sz w:val="14"/>
              </w:rPr>
            </w:pPr>
          </w:p>
        </w:tc>
        <w:tc>
          <w:tcPr>
            <w:tcW w:w="666" w:type="dxa"/>
            <w:tcBorders>
              <w:top w:val="nil"/>
              <w:bottom w:val="nil"/>
            </w:tcBorders>
          </w:tcPr>
          <w:p>
            <w:pPr>
              <w:pStyle w:val="TableParagraph"/>
              <w:rPr>
                <w:rFonts w:ascii="Times New Roman"/>
                <w:sz w:val="14"/>
              </w:rPr>
            </w:pPr>
          </w:p>
        </w:tc>
        <w:tc>
          <w:tcPr>
            <w:tcW w:w="666" w:type="dxa"/>
            <w:tcBorders>
              <w:top w:val="nil"/>
              <w:bottom w:val="nil"/>
            </w:tcBorders>
          </w:tcPr>
          <w:p>
            <w:pPr>
              <w:pStyle w:val="TableParagraph"/>
              <w:rPr>
                <w:rFonts w:ascii="Times New Roman"/>
                <w:sz w:val="14"/>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846"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26" w:lineRule="exact"/>
              <w:ind w:left="123"/>
              <w:rPr>
                <w:sz w:val="21"/>
              </w:rPr>
            </w:pPr>
            <w:r>
              <w:rPr>
                <w:spacing w:val="-5"/>
                <w:sz w:val="21"/>
              </w:rPr>
              <w:t>依法</w:t>
            </w:r>
          </w:p>
          <w:p>
            <w:pPr>
              <w:pStyle w:val="TableParagraph"/>
              <w:spacing w:line="242" w:lineRule="auto" w:before="3"/>
              <w:ind w:left="123" w:right="112"/>
              <w:rPr>
                <w:sz w:val="21"/>
              </w:rPr>
            </w:pPr>
            <w:r>
              <w:rPr>
                <w:spacing w:val="-6"/>
                <w:sz w:val="21"/>
              </w:rPr>
              <w:t>行政</w:t>
            </w:r>
            <w:r>
              <w:rPr>
                <w:spacing w:val="-5"/>
                <w:sz w:val="21"/>
              </w:rPr>
              <w:t>能力</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auto" w:before="93"/>
              <w:ind w:left="123" w:right="112"/>
              <w:rPr>
                <w:sz w:val="21"/>
              </w:rPr>
            </w:pPr>
            <w:r>
              <w:rPr>
                <w:spacing w:val="-6"/>
                <w:sz w:val="21"/>
              </w:rPr>
              <w:t>管理</w:t>
            </w:r>
            <w:r>
              <w:rPr>
                <w:spacing w:val="-5"/>
                <w:sz w:val="21"/>
              </w:rPr>
              <w:t>规范</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70" w:lineRule="atLeast" w:before="16"/>
              <w:ind w:left="122" w:right="112"/>
              <w:jc w:val="both"/>
              <w:rPr>
                <w:sz w:val="21"/>
              </w:rPr>
            </w:pPr>
            <w:r>
              <w:rPr>
                <w:spacing w:val="-6"/>
                <w:sz w:val="21"/>
              </w:rPr>
              <w:t>成预期指</w:t>
            </w:r>
            <w:r>
              <w:rPr>
                <w:spacing w:val="-10"/>
                <w:sz w:val="21"/>
              </w:rPr>
              <w:t>标</w:t>
            </w:r>
          </w:p>
        </w:tc>
        <w:tc>
          <w:tcPr>
            <w:tcW w:w="666" w:type="dxa"/>
            <w:tcBorders>
              <w:top w:val="nil"/>
              <w:bottom w:val="nil"/>
            </w:tcBorders>
          </w:tcPr>
          <w:p>
            <w:pPr>
              <w:pStyle w:val="TableParagraph"/>
              <w:spacing w:before="229"/>
              <w:ind w:left="50" w:right="40"/>
              <w:jc w:val="center"/>
              <w:rPr>
                <w:sz w:val="21"/>
              </w:rPr>
            </w:pPr>
            <w:r>
              <w:rPr>
                <w:spacing w:val="-10"/>
                <w:sz w:val="21"/>
              </w:rPr>
              <w:t>1</w:t>
            </w:r>
          </w:p>
        </w:tc>
        <w:tc>
          <w:tcPr>
            <w:tcW w:w="666" w:type="dxa"/>
            <w:tcBorders>
              <w:top w:val="nil"/>
              <w:bottom w:val="nil"/>
            </w:tcBorders>
          </w:tcPr>
          <w:p>
            <w:pPr>
              <w:pStyle w:val="TableParagraph"/>
              <w:spacing w:before="229"/>
              <w:ind w:left="50" w:right="40"/>
              <w:jc w:val="center"/>
              <w:rPr>
                <w:sz w:val="21"/>
              </w:rPr>
            </w:pPr>
            <w:r>
              <w:rPr>
                <w:spacing w:val="-5"/>
                <w:sz w:val="21"/>
              </w:rPr>
              <w:t>3.3</w:t>
            </w:r>
          </w:p>
        </w:tc>
        <w:tc>
          <w:tcPr>
            <w:tcW w:w="666" w:type="dxa"/>
            <w:tcBorders>
              <w:top w:val="nil"/>
              <w:bottom w:val="nil"/>
            </w:tcBorders>
          </w:tcPr>
          <w:p>
            <w:pPr>
              <w:pStyle w:val="TableParagraph"/>
              <w:spacing w:before="229"/>
              <w:ind w:left="50" w:right="40"/>
              <w:jc w:val="center"/>
              <w:rPr>
                <w:sz w:val="21"/>
              </w:rPr>
            </w:pPr>
            <w:r>
              <w:rPr>
                <w:spacing w:val="-5"/>
                <w:sz w:val="21"/>
              </w:rPr>
              <w:t>3.3</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exact"/>
              <w:ind w:left="50" w:right="40"/>
              <w:jc w:val="center"/>
              <w:rPr>
                <w:sz w:val="21"/>
              </w:rPr>
            </w:pPr>
            <w:r>
              <w:rPr>
                <w:spacing w:val="-2"/>
                <w:sz w:val="21"/>
              </w:rPr>
              <w:t>100%-</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3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spacing w:line="266" w:lineRule="exact"/>
              <w:ind w:left="50" w:right="40"/>
              <w:jc w:val="center"/>
              <w:rPr>
                <w:sz w:val="21"/>
              </w:rPr>
            </w:pPr>
            <w:r>
              <w:rPr>
                <w:spacing w:val="-5"/>
                <w:sz w:val="21"/>
              </w:rPr>
              <w:t>80%</w:t>
            </w: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54" w:hRule="atLeast"/>
        </w:trPr>
        <w:tc>
          <w:tcPr>
            <w:tcW w:w="703" w:type="dxa"/>
            <w:vMerge/>
            <w:tcBorders>
              <w:top w:val="nil"/>
            </w:tcBorders>
          </w:tcPr>
          <w:p>
            <w:pPr>
              <w:rPr>
                <w:sz w:val="2"/>
                <w:szCs w:val="2"/>
              </w:rPr>
            </w:pPr>
          </w:p>
        </w:tc>
        <w:tc>
          <w:tcPr>
            <w:tcW w:w="703" w:type="dxa"/>
            <w:tcBorders>
              <w:bottom w:val="nil"/>
            </w:tcBorders>
          </w:tcPr>
          <w:p>
            <w:pPr>
              <w:pStyle w:val="TableParagraph"/>
              <w:rPr>
                <w:rFonts w:ascii="Times New Roman"/>
                <w:sz w:val="18"/>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spacing w:line="231" w:lineRule="exact" w:before="3"/>
              <w:ind w:left="50" w:right="40"/>
              <w:jc w:val="center"/>
              <w:rPr>
                <w:sz w:val="21"/>
              </w:rPr>
            </w:pPr>
            <w:r>
              <w:rPr>
                <w:spacing w:val="-5"/>
                <w:sz w:val="21"/>
              </w:rPr>
              <w:t>预算</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77" w:hRule="atLeast"/>
        </w:trPr>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46" w:lineRule="exact" w:before="11"/>
              <w:ind w:left="50" w:right="40"/>
              <w:jc w:val="center"/>
              <w:rPr>
                <w:sz w:val="21"/>
              </w:rPr>
            </w:pPr>
            <w:r>
              <w:rPr>
                <w:spacing w:val="-5"/>
                <w:sz w:val="21"/>
              </w:rPr>
              <w:t>执行</w:t>
            </w:r>
          </w:p>
        </w:tc>
        <w:tc>
          <w:tcPr>
            <w:tcW w:w="666" w:type="dxa"/>
            <w:tcBorders>
              <w:top w:val="nil"/>
              <w:bottom w:val="nil"/>
            </w:tcBorders>
          </w:tcPr>
          <w:p>
            <w:pPr>
              <w:pStyle w:val="TableParagraph"/>
              <w:spacing w:line="251" w:lineRule="exact"/>
              <w:ind w:left="50" w:right="40"/>
              <w:jc w:val="center"/>
              <w:rPr>
                <w:sz w:val="21"/>
              </w:rPr>
            </w:pPr>
            <w:r>
              <w:rPr>
                <w:spacing w:val="-10"/>
                <w:sz w:val="21"/>
              </w:rPr>
              <w:t>=</w:t>
            </w:r>
          </w:p>
        </w:tc>
        <w:tc>
          <w:tcPr>
            <w:tcW w:w="666" w:type="dxa"/>
            <w:tcBorders>
              <w:top w:val="nil"/>
              <w:bottom w:val="nil"/>
            </w:tcBorders>
          </w:tcPr>
          <w:p>
            <w:pPr>
              <w:pStyle w:val="TableParagraph"/>
              <w:spacing w:line="251" w:lineRule="exact"/>
              <w:ind w:left="50" w:right="40"/>
              <w:jc w:val="center"/>
              <w:rPr>
                <w:sz w:val="21"/>
              </w:rPr>
            </w:pPr>
            <w:r>
              <w:rPr>
                <w:spacing w:val="-5"/>
                <w:sz w:val="21"/>
              </w:rPr>
              <w:t>100</w:t>
            </w:r>
          </w:p>
        </w:tc>
        <w:tc>
          <w:tcPr>
            <w:tcW w:w="666" w:type="dxa"/>
            <w:tcBorders>
              <w:top w:val="nil"/>
              <w:bottom w:val="nil"/>
            </w:tcBorders>
          </w:tcPr>
          <w:p>
            <w:pPr>
              <w:pStyle w:val="TableParagraph"/>
              <w:spacing w:line="251" w:lineRule="exact"/>
              <w:ind w:left="50" w:right="40"/>
              <w:jc w:val="center"/>
              <w:rPr>
                <w:sz w:val="21"/>
              </w:rPr>
            </w:pPr>
            <w:r>
              <w:rPr>
                <w:spacing w:val="-10"/>
                <w:sz w:val="21"/>
              </w:rPr>
              <w:t>%</w:t>
            </w:r>
          </w:p>
        </w:tc>
        <w:tc>
          <w:tcPr>
            <w:tcW w:w="666" w:type="dxa"/>
            <w:tcBorders>
              <w:top w:val="nil"/>
              <w:bottom w:val="nil"/>
            </w:tcBorders>
          </w:tcPr>
          <w:p>
            <w:pPr>
              <w:pStyle w:val="TableParagraph"/>
              <w:spacing w:line="251" w:lineRule="exact"/>
              <w:ind w:left="50" w:right="40"/>
              <w:jc w:val="center"/>
              <w:rPr>
                <w:sz w:val="21"/>
              </w:rPr>
            </w:pPr>
            <w:r>
              <w:rPr>
                <w:spacing w:val="-5"/>
                <w:sz w:val="21"/>
              </w:rPr>
              <w:t>100</w:t>
            </w:r>
          </w:p>
        </w:tc>
        <w:tc>
          <w:tcPr>
            <w:tcW w:w="666" w:type="dxa"/>
            <w:tcBorders>
              <w:top w:val="nil"/>
              <w:bottom w:val="nil"/>
            </w:tcBorders>
          </w:tcPr>
          <w:p>
            <w:pPr>
              <w:pStyle w:val="TableParagraph"/>
              <w:spacing w:line="251" w:lineRule="exact"/>
              <w:ind w:left="50" w:right="40"/>
              <w:jc w:val="center"/>
              <w:rPr>
                <w:sz w:val="21"/>
              </w:rPr>
            </w:pPr>
            <w:r>
              <w:rPr>
                <w:spacing w:val="-10"/>
                <w:sz w:val="21"/>
              </w:rPr>
              <w:t>1</w:t>
            </w:r>
          </w:p>
        </w:tc>
        <w:tc>
          <w:tcPr>
            <w:tcW w:w="666" w:type="dxa"/>
            <w:tcBorders>
              <w:top w:val="nil"/>
              <w:bottom w:val="nil"/>
            </w:tcBorders>
          </w:tcPr>
          <w:p>
            <w:pPr>
              <w:pStyle w:val="TableParagraph"/>
              <w:spacing w:line="251" w:lineRule="exact"/>
              <w:ind w:left="50" w:right="40"/>
              <w:jc w:val="center"/>
              <w:rPr>
                <w:sz w:val="21"/>
              </w:rPr>
            </w:pPr>
            <w:r>
              <w:rPr>
                <w:spacing w:val="-5"/>
                <w:sz w:val="21"/>
              </w:rPr>
              <w:t>1.6</w:t>
            </w:r>
          </w:p>
        </w:tc>
        <w:tc>
          <w:tcPr>
            <w:tcW w:w="666" w:type="dxa"/>
            <w:tcBorders>
              <w:top w:val="nil"/>
              <w:bottom w:val="nil"/>
            </w:tcBorders>
          </w:tcPr>
          <w:p>
            <w:pPr>
              <w:pStyle w:val="TableParagraph"/>
              <w:spacing w:line="251" w:lineRule="exact"/>
              <w:ind w:left="50" w:right="40"/>
              <w:jc w:val="center"/>
              <w:rPr>
                <w:sz w:val="21"/>
              </w:rPr>
            </w:pPr>
            <w:r>
              <w:rPr>
                <w:spacing w:val="-5"/>
                <w:sz w:val="21"/>
              </w:rPr>
              <w:t>1.6</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06" w:hRule="atLeast"/>
        </w:trPr>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4"/>
              </w:rPr>
            </w:pPr>
          </w:p>
        </w:tc>
        <w:tc>
          <w:tcPr>
            <w:tcW w:w="703" w:type="dxa"/>
            <w:tcBorders>
              <w:top w:val="nil"/>
              <w:bottom w:val="nil"/>
            </w:tcBorders>
          </w:tcPr>
          <w:p>
            <w:pPr>
              <w:pStyle w:val="TableParagraph"/>
              <w:rPr>
                <w:rFonts w:ascii="Times New Roman"/>
                <w:sz w:val="14"/>
              </w:rPr>
            </w:pPr>
          </w:p>
        </w:tc>
        <w:tc>
          <w:tcPr>
            <w:tcW w:w="666" w:type="dxa"/>
            <w:tcBorders>
              <w:top w:val="nil"/>
            </w:tcBorders>
          </w:tcPr>
          <w:p>
            <w:pPr>
              <w:pStyle w:val="TableParagraph"/>
              <w:spacing w:line="187" w:lineRule="exact"/>
              <w:ind w:left="50" w:right="40"/>
              <w:jc w:val="center"/>
              <w:rPr>
                <w:sz w:val="21"/>
              </w:rPr>
            </w:pPr>
            <w:r>
              <w:rPr>
                <w:spacing w:val="-10"/>
                <w:sz w:val="21"/>
              </w:rPr>
              <w:t>率</w:t>
            </w:r>
          </w:p>
        </w:tc>
        <w:tc>
          <w:tcPr>
            <w:tcW w:w="666" w:type="dxa"/>
            <w:tcBorders>
              <w:top w:val="nil"/>
            </w:tcBorders>
          </w:tcPr>
          <w:p>
            <w:pPr>
              <w:pStyle w:val="TableParagraph"/>
              <w:rPr>
                <w:rFonts w:ascii="Times New Roman"/>
                <w:sz w:val="14"/>
              </w:rPr>
            </w:pPr>
          </w:p>
        </w:tc>
        <w:tc>
          <w:tcPr>
            <w:tcW w:w="666" w:type="dxa"/>
            <w:tcBorders>
              <w:top w:val="nil"/>
            </w:tcBorders>
          </w:tcPr>
          <w:p>
            <w:pPr>
              <w:pStyle w:val="TableParagraph"/>
              <w:rPr>
                <w:rFonts w:ascii="Times New Roman"/>
                <w:sz w:val="14"/>
              </w:rPr>
            </w:pPr>
          </w:p>
        </w:tc>
        <w:tc>
          <w:tcPr>
            <w:tcW w:w="666" w:type="dxa"/>
            <w:tcBorders>
              <w:top w:val="nil"/>
            </w:tcBorders>
          </w:tcPr>
          <w:p>
            <w:pPr>
              <w:pStyle w:val="TableParagraph"/>
              <w:rPr>
                <w:rFonts w:ascii="Times New Roman"/>
                <w:sz w:val="14"/>
              </w:rPr>
            </w:pPr>
          </w:p>
        </w:tc>
        <w:tc>
          <w:tcPr>
            <w:tcW w:w="666" w:type="dxa"/>
            <w:tcBorders>
              <w:top w:val="nil"/>
            </w:tcBorders>
          </w:tcPr>
          <w:p>
            <w:pPr>
              <w:pStyle w:val="TableParagraph"/>
              <w:rPr>
                <w:rFonts w:ascii="Times New Roman"/>
                <w:sz w:val="14"/>
              </w:rPr>
            </w:pPr>
          </w:p>
        </w:tc>
        <w:tc>
          <w:tcPr>
            <w:tcW w:w="666" w:type="dxa"/>
            <w:tcBorders>
              <w:top w:val="nil"/>
            </w:tcBorders>
          </w:tcPr>
          <w:p>
            <w:pPr>
              <w:pStyle w:val="TableParagraph"/>
              <w:rPr>
                <w:rFonts w:ascii="Times New Roman"/>
                <w:sz w:val="14"/>
              </w:rPr>
            </w:pPr>
          </w:p>
        </w:tc>
        <w:tc>
          <w:tcPr>
            <w:tcW w:w="666" w:type="dxa"/>
            <w:tcBorders>
              <w:top w:val="nil"/>
            </w:tcBorders>
          </w:tcPr>
          <w:p>
            <w:pPr>
              <w:pStyle w:val="TableParagraph"/>
              <w:rPr>
                <w:rFonts w:ascii="Times New Roman"/>
                <w:sz w:val="14"/>
              </w:rPr>
            </w:pPr>
          </w:p>
        </w:tc>
        <w:tc>
          <w:tcPr>
            <w:tcW w:w="666" w:type="dxa"/>
            <w:tcBorders>
              <w:top w:val="nil"/>
            </w:tcBorders>
          </w:tcPr>
          <w:p>
            <w:pPr>
              <w:pStyle w:val="TableParagraph"/>
              <w:rPr>
                <w:rFonts w:ascii="Times New Roman"/>
                <w:sz w:val="14"/>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50" w:hRule="atLeast"/>
        </w:trPr>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703" w:type="dxa"/>
            <w:tcBorders>
              <w:top w:val="nil"/>
              <w:bottom w:val="nil"/>
            </w:tcBorders>
          </w:tcPr>
          <w:p>
            <w:pPr>
              <w:pStyle w:val="TableParagraph"/>
              <w:rPr>
                <w:rFonts w:ascii="Times New Roman"/>
                <w:sz w:val="18"/>
              </w:rPr>
            </w:pPr>
          </w:p>
        </w:tc>
        <w:tc>
          <w:tcPr>
            <w:tcW w:w="666" w:type="dxa"/>
            <w:tcBorders>
              <w:bottom w:val="nil"/>
            </w:tcBorders>
          </w:tcPr>
          <w:p>
            <w:pPr>
              <w:pStyle w:val="TableParagraph"/>
              <w:spacing w:line="227" w:lineRule="exact" w:before="3"/>
              <w:ind w:left="50" w:right="40"/>
              <w:jc w:val="center"/>
              <w:rPr>
                <w:sz w:val="21"/>
              </w:rPr>
            </w:pPr>
            <w:r>
              <w:rPr>
                <w:sz w:val="21"/>
              </w:rPr>
              <mc:AlternateContent>
                <mc:Choice Requires="wps">
                  <w:drawing>
                    <wp:anchor distT="0" distB="0" distL="0" distR="0" allowOverlap="1" layoutInCell="1" locked="0" behindDoc="1" simplePos="0" relativeHeight="483046912">
                      <wp:simplePos x="0" y="0"/>
                      <wp:positionH relativeFrom="column">
                        <wp:posOffset>3175</wp:posOffset>
                      </wp:positionH>
                      <wp:positionV relativeFrom="paragraph">
                        <wp:posOffset>-177</wp:posOffset>
                      </wp:positionV>
                      <wp:extent cx="416559" cy="194437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416559" cy="1944370"/>
                                <a:chExt cx="416559" cy="1944370"/>
                              </a:xfrm>
                            </wpg:grpSpPr>
                            <wps:wsp>
                              <wps:cNvPr id="9" name="Graphic 9"/>
                              <wps:cNvSpPr/>
                              <wps:spPr>
                                <a:xfrm>
                                  <a:off x="0" y="0"/>
                                  <a:ext cx="416559" cy="1944370"/>
                                </a:xfrm>
                                <a:custGeom>
                                  <a:avLst/>
                                  <a:gdLst/>
                                  <a:ahLst/>
                                  <a:cxnLst/>
                                  <a:rect l="l" t="t" r="r" b="b"/>
                                  <a:pathLst>
                                    <a:path w="416559" h="1944370">
                                      <a:moveTo>
                                        <a:pt x="416560" y="1137920"/>
                                      </a:moveTo>
                                      <a:lnTo>
                                        <a:pt x="0" y="1137920"/>
                                      </a:lnTo>
                                      <a:lnTo>
                                        <a:pt x="0" y="1944370"/>
                                      </a:lnTo>
                                      <a:lnTo>
                                        <a:pt x="416560" y="1944370"/>
                                      </a:lnTo>
                                      <a:lnTo>
                                        <a:pt x="416560" y="1137920"/>
                                      </a:lnTo>
                                      <a:close/>
                                    </a:path>
                                    <a:path w="416559" h="1944370">
                                      <a:moveTo>
                                        <a:pt x="416560" y="487680"/>
                                      </a:moveTo>
                                      <a:lnTo>
                                        <a:pt x="0" y="487680"/>
                                      </a:lnTo>
                                      <a:lnTo>
                                        <a:pt x="0" y="1131570"/>
                                      </a:lnTo>
                                      <a:lnTo>
                                        <a:pt x="416560" y="1131570"/>
                                      </a:lnTo>
                                      <a:lnTo>
                                        <a:pt x="416560" y="487680"/>
                                      </a:lnTo>
                                      <a:close/>
                                    </a:path>
                                    <a:path w="416559" h="1944370">
                                      <a:moveTo>
                                        <a:pt x="416560" y="0"/>
                                      </a:moveTo>
                                      <a:lnTo>
                                        <a:pt x="0" y="0"/>
                                      </a:lnTo>
                                      <a:lnTo>
                                        <a:pt x="0" y="481330"/>
                                      </a:lnTo>
                                      <a:lnTo>
                                        <a:pt x="416560" y="481330"/>
                                      </a:lnTo>
                                      <a:lnTo>
                                        <a:pt x="4165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pt;margin-top:-.014005pt;width:32.8pt;height:153.1pt;mso-position-horizontal-relative:column;mso-position-vertical-relative:paragraph;z-index:-20269568" id="docshapegroup8" coordorigin="5,0" coordsize="656,3062">
                      <v:shape style="position:absolute;left:5;top:-1;width:656;height:3062" id="docshape9" coordorigin="5,0" coordsize="656,3062" path="m661,1792l5,1792,5,3062,661,3062,661,1792xm661,768l5,768,5,1782,661,1782,661,768xm661,0l5,0,5,758,661,758,661,0xe" filled="true" fillcolor="#ffffff" stroked="false">
                        <v:path arrowok="t"/>
                        <v:fill type="solid"/>
                      </v:shape>
                      <w10:wrap type="none"/>
                    </v:group>
                  </w:pict>
                </mc:Fallback>
              </mc:AlternateContent>
            </w:r>
            <w:r>
              <w:rPr>
                <w:spacing w:val="-5"/>
                <w:sz w:val="21"/>
              </w:rPr>
              <w:t>预算</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62" w:hRule="atLeast"/>
        </w:trPr>
        <w:tc>
          <w:tcPr>
            <w:tcW w:w="703" w:type="dxa"/>
            <w:vMerge/>
            <w:tcBorders>
              <w:top w:val="nil"/>
            </w:tcBorders>
          </w:tcPr>
          <w:p>
            <w:pPr>
              <w:rPr>
                <w:sz w:val="2"/>
                <w:szCs w:val="2"/>
              </w:rPr>
            </w:pPr>
          </w:p>
        </w:tc>
        <w:tc>
          <w:tcPr>
            <w:tcW w:w="703" w:type="dxa"/>
            <w:tcBorders>
              <w:top w:val="nil"/>
              <w:bottom w:val="nil"/>
            </w:tcBorders>
          </w:tcPr>
          <w:p>
            <w:pPr>
              <w:pStyle w:val="TableParagraph"/>
              <w:spacing w:line="242" w:lineRule="exact"/>
              <w:ind w:left="10"/>
              <w:jc w:val="center"/>
              <w:rPr>
                <w:sz w:val="21"/>
              </w:rPr>
            </w:pPr>
            <w:r>
              <w:rPr>
                <w:spacing w:val="-4"/>
                <w:sz w:val="21"/>
              </w:rPr>
              <w:t>预算执</w:t>
            </w:r>
          </w:p>
        </w:tc>
        <w:tc>
          <w:tcPr>
            <w:tcW w:w="703" w:type="dxa"/>
            <w:tcBorders>
              <w:top w:val="nil"/>
              <w:bottom w:val="nil"/>
            </w:tcBorders>
          </w:tcPr>
          <w:p>
            <w:pPr>
              <w:pStyle w:val="TableParagraph"/>
              <w:spacing w:line="242" w:lineRule="exact"/>
              <w:ind w:left="10"/>
              <w:jc w:val="center"/>
              <w:rPr>
                <w:sz w:val="21"/>
              </w:rPr>
            </w:pPr>
            <w:r>
              <w:rPr>
                <w:spacing w:val="-4"/>
                <w:sz w:val="21"/>
              </w:rPr>
              <w:t>预算执</w:t>
            </w:r>
          </w:p>
        </w:tc>
        <w:tc>
          <w:tcPr>
            <w:tcW w:w="666" w:type="dxa"/>
            <w:tcBorders>
              <w:top w:val="nil"/>
              <w:bottom w:val="nil"/>
            </w:tcBorders>
          </w:tcPr>
          <w:p>
            <w:pPr>
              <w:pStyle w:val="TableParagraph"/>
              <w:spacing w:line="227" w:lineRule="exact" w:before="15"/>
              <w:ind w:left="50" w:right="40"/>
              <w:jc w:val="center"/>
              <w:rPr>
                <w:sz w:val="21"/>
              </w:rPr>
            </w:pPr>
            <w:r>
              <w:rPr>
                <w:spacing w:val="-5"/>
                <w:sz w:val="21"/>
              </w:rPr>
              <w:t>调整</w:t>
            </w:r>
          </w:p>
        </w:tc>
        <w:tc>
          <w:tcPr>
            <w:tcW w:w="666" w:type="dxa"/>
            <w:tcBorders>
              <w:top w:val="nil"/>
              <w:bottom w:val="nil"/>
            </w:tcBorders>
          </w:tcPr>
          <w:p>
            <w:pPr>
              <w:pStyle w:val="TableParagraph"/>
              <w:spacing w:line="242" w:lineRule="exact"/>
              <w:ind w:left="50" w:right="40"/>
              <w:jc w:val="center"/>
              <w:rPr>
                <w:sz w:val="21"/>
              </w:rPr>
            </w:pPr>
            <w:r>
              <w:rPr>
                <w:spacing w:val="-5"/>
                <w:sz w:val="21"/>
              </w:rPr>
              <w:t>&lt;=</w:t>
            </w:r>
          </w:p>
        </w:tc>
        <w:tc>
          <w:tcPr>
            <w:tcW w:w="666" w:type="dxa"/>
            <w:tcBorders>
              <w:top w:val="nil"/>
              <w:bottom w:val="nil"/>
            </w:tcBorders>
          </w:tcPr>
          <w:p>
            <w:pPr>
              <w:pStyle w:val="TableParagraph"/>
              <w:spacing w:line="242" w:lineRule="exact"/>
              <w:ind w:left="50" w:right="40"/>
              <w:jc w:val="center"/>
              <w:rPr>
                <w:sz w:val="21"/>
              </w:rPr>
            </w:pPr>
            <w:r>
              <w:rPr>
                <w:spacing w:val="-10"/>
                <w:sz w:val="21"/>
              </w:rPr>
              <w:t>5</w:t>
            </w:r>
          </w:p>
        </w:tc>
        <w:tc>
          <w:tcPr>
            <w:tcW w:w="666" w:type="dxa"/>
            <w:tcBorders>
              <w:top w:val="nil"/>
              <w:bottom w:val="nil"/>
            </w:tcBorders>
          </w:tcPr>
          <w:p>
            <w:pPr>
              <w:pStyle w:val="TableParagraph"/>
              <w:spacing w:line="242" w:lineRule="exact"/>
              <w:ind w:left="50" w:right="40"/>
              <w:jc w:val="center"/>
              <w:rPr>
                <w:sz w:val="21"/>
              </w:rPr>
            </w:pPr>
            <w:r>
              <w:rPr>
                <w:spacing w:val="-10"/>
                <w:sz w:val="21"/>
              </w:rPr>
              <w:t>%</w:t>
            </w:r>
          </w:p>
        </w:tc>
        <w:tc>
          <w:tcPr>
            <w:tcW w:w="666" w:type="dxa"/>
            <w:tcBorders>
              <w:top w:val="nil"/>
              <w:bottom w:val="nil"/>
            </w:tcBorders>
          </w:tcPr>
          <w:p>
            <w:pPr>
              <w:pStyle w:val="TableParagraph"/>
              <w:spacing w:line="242" w:lineRule="exact"/>
              <w:ind w:left="50" w:right="40"/>
              <w:jc w:val="center"/>
              <w:rPr>
                <w:sz w:val="21"/>
              </w:rPr>
            </w:pPr>
            <w:r>
              <w:rPr>
                <w:spacing w:val="-10"/>
                <w:sz w:val="21"/>
              </w:rPr>
              <w:t>5</w:t>
            </w:r>
          </w:p>
        </w:tc>
        <w:tc>
          <w:tcPr>
            <w:tcW w:w="666" w:type="dxa"/>
            <w:tcBorders>
              <w:top w:val="nil"/>
              <w:bottom w:val="nil"/>
            </w:tcBorders>
          </w:tcPr>
          <w:p>
            <w:pPr>
              <w:pStyle w:val="TableParagraph"/>
              <w:spacing w:line="242" w:lineRule="exact"/>
              <w:ind w:left="50" w:right="40"/>
              <w:jc w:val="center"/>
              <w:rPr>
                <w:sz w:val="21"/>
              </w:rPr>
            </w:pPr>
            <w:r>
              <w:rPr>
                <w:spacing w:val="-10"/>
                <w:sz w:val="21"/>
              </w:rPr>
              <w:t>1</w:t>
            </w:r>
          </w:p>
        </w:tc>
        <w:tc>
          <w:tcPr>
            <w:tcW w:w="666" w:type="dxa"/>
            <w:tcBorders>
              <w:top w:val="nil"/>
              <w:bottom w:val="nil"/>
            </w:tcBorders>
          </w:tcPr>
          <w:p>
            <w:pPr>
              <w:pStyle w:val="TableParagraph"/>
              <w:spacing w:line="242" w:lineRule="exact"/>
              <w:ind w:left="50" w:right="40"/>
              <w:jc w:val="center"/>
              <w:rPr>
                <w:sz w:val="21"/>
              </w:rPr>
            </w:pPr>
            <w:r>
              <w:rPr>
                <w:spacing w:val="-5"/>
                <w:sz w:val="21"/>
              </w:rPr>
              <w:t>1.6</w:t>
            </w:r>
          </w:p>
        </w:tc>
        <w:tc>
          <w:tcPr>
            <w:tcW w:w="666" w:type="dxa"/>
            <w:tcBorders>
              <w:top w:val="nil"/>
              <w:bottom w:val="nil"/>
            </w:tcBorders>
          </w:tcPr>
          <w:p>
            <w:pPr>
              <w:pStyle w:val="TableParagraph"/>
              <w:spacing w:line="242" w:lineRule="exact"/>
              <w:ind w:left="50" w:right="40"/>
              <w:jc w:val="center"/>
              <w:rPr>
                <w:sz w:val="21"/>
              </w:rPr>
            </w:pPr>
            <w:r>
              <w:rPr>
                <w:spacing w:val="-5"/>
                <w:sz w:val="21"/>
              </w:rPr>
              <w:t>1.6</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25" w:hRule="atLeast"/>
        </w:trPr>
        <w:tc>
          <w:tcPr>
            <w:tcW w:w="703" w:type="dxa"/>
            <w:vMerge/>
            <w:tcBorders>
              <w:top w:val="nil"/>
            </w:tcBorders>
          </w:tcPr>
          <w:p>
            <w:pPr>
              <w:rPr>
                <w:sz w:val="2"/>
                <w:szCs w:val="2"/>
              </w:rPr>
            </w:pPr>
          </w:p>
        </w:tc>
        <w:tc>
          <w:tcPr>
            <w:tcW w:w="703" w:type="dxa"/>
            <w:tcBorders>
              <w:top w:val="nil"/>
              <w:bottom w:val="nil"/>
            </w:tcBorders>
          </w:tcPr>
          <w:p>
            <w:pPr>
              <w:pStyle w:val="TableParagraph"/>
              <w:spacing w:line="206" w:lineRule="exact"/>
              <w:ind w:left="10"/>
              <w:jc w:val="center"/>
              <w:rPr>
                <w:sz w:val="21"/>
              </w:rPr>
            </w:pPr>
            <w:r>
              <w:rPr>
                <w:spacing w:val="-10"/>
                <w:sz w:val="21"/>
              </w:rPr>
              <w:t>行</w:t>
            </w:r>
          </w:p>
        </w:tc>
        <w:tc>
          <w:tcPr>
            <w:tcW w:w="703" w:type="dxa"/>
            <w:tcBorders>
              <w:top w:val="nil"/>
              <w:bottom w:val="nil"/>
            </w:tcBorders>
          </w:tcPr>
          <w:p>
            <w:pPr>
              <w:pStyle w:val="TableParagraph"/>
              <w:spacing w:line="206" w:lineRule="exact"/>
              <w:ind w:left="10"/>
              <w:jc w:val="center"/>
              <w:rPr>
                <w:sz w:val="21"/>
              </w:rPr>
            </w:pPr>
            <w:r>
              <w:rPr>
                <w:spacing w:val="-4"/>
                <w:sz w:val="21"/>
              </w:rPr>
              <w:t>行效率</w:t>
            </w:r>
          </w:p>
        </w:tc>
        <w:tc>
          <w:tcPr>
            <w:tcW w:w="666" w:type="dxa"/>
            <w:tcBorders>
              <w:top w:val="nil"/>
            </w:tcBorders>
          </w:tcPr>
          <w:p>
            <w:pPr>
              <w:pStyle w:val="TableParagraph"/>
              <w:spacing w:line="190" w:lineRule="exact" w:before="15"/>
              <w:ind w:left="50" w:right="40"/>
              <w:jc w:val="center"/>
              <w:rPr>
                <w:sz w:val="21"/>
              </w:rPr>
            </w:pPr>
            <w:r>
              <w:rPr>
                <w:spacing w:val="-10"/>
                <w:sz w:val="21"/>
              </w:rPr>
              <w:t>率</w:t>
            </w:r>
          </w:p>
        </w:tc>
        <w:tc>
          <w:tcPr>
            <w:tcW w:w="666" w:type="dxa"/>
            <w:tcBorders>
              <w:top w:val="nil"/>
            </w:tcBorders>
          </w:tcPr>
          <w:p>
            <w:pPr>
              <w:pStyle w:val="TableParagraph"/>
              <w:rPr>
                <w:rFonts w:ascii="Times New Roman"/>
                <w:sz w:val="16"/>
              </w:rPr>
            </w:pPr>
          </w:p>
        </w:tc>
        <w:tc>
          <w:tcPr>
            <w:tcW w:w="666" w:type="dxa"/>
            <w:tcBorders>
              <w:top w:val="nil"/>
            </w:tcBorders>
          </w:tcPr>
          <w:p>
            <w:pPr>
              <w:pStyle w:val="TableParagraph"/>
              <w:rPr>
                <w:rFonts w:ascii="Times New Roman"/>
                <w:sz w:val="16"/>
              </w:rPr>
            </w:pPr>
          </w:p>
        </w:tc>
        <w:tc>
          <w:tcPr>
            <w:tcW w:w="666" w:type="dxa"/>
            <w:tcBorders>
              <w:top w:val="nil"/>
            </w:tcBorders>
          </w:tcPr>
          <w:p>
            <w:pPr>
              <w:pStyle w:val="TableParagraph"/>
              <w:rPr>
                <w:rFonts w:ascii="Times New Roman"/>
                <w:sz w:val="16"/>
              </w:rPr>
            </w:pPr>
          </w:p>
        </w:tc>
        <w:tc>
          <w:tcPr>
            <w:tcW w:w="666" w:type="dxa"/>
            <w:tcBorders>
              <w:top w:val="nil"/>
            </w:tcBorders>
          </w:tcPr>
          <w:p>
            <w:pPr>
              <w:pStyle w:val="TableParagraph"/>
              <w:rPr>
                <w:rFonts w:ascii="Times New Roman"/>
                <w:sz w:val="16"/>
              </w:rPr>
            </w:pPr>
          </w:p>
        </w:tc>
        <w:tc>
          <w:tcPr>
            <w:tcW w:w="666" w:type="dxa"/>
            <w:tcBorders>
              <w:top w:val="nil"/>
            </w:tcBorders>
          </w:tcPr>
          <w:p>
            <w:pPr>
              <w:pStyle w:val="TableParagraph"/>
              <w:rPr>
                <w:rFonts w:ascii="Times New Roman"/>
                <w:sz w:val="16"/>
              </w:rPr>
            </w:pPr>
          </w:p>
        </w:tc>
        <w:tc>
          <w:tcPr>
            <w:tcW w:w="666" w:type="dxa"/>
            <w:tcBorders>
              <w:top w:val="nil"/>
            </w:tcBorders>
          </w:tcPr>
          <w:p>
            <w:pPr>
              <w:pStyle w:val="TableParagraph"/>
              <w:rPr>
                <w:rFonts w:ascii="Times New Roman"/>
                <w:sz w:val="16"/>
              </w:rPr>
            </w:pPr>
          </w:p>
        </w:tc>
        <w:tc>
          <w:tcPr>
            <w:tcW w:w="666" w:type="dxa"/>
            <w:tcBorders>
              <w:top w:val="nil"/>
            </w:tcBorders>
          </w:tcPr>
          <w:p>
            <w:pPr>
              <w:pStyle w:val="TableParagraph"/>
              <w:rPr>
                <w:rFonts w:ascii="Times New Roman"/>
                <w:sz w:val="16"/>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703" w:type="dxa"/>
            <w:tcBorders>
              <w:top w:val="nil"/>
              <w:bottom w:val="nil"/>
            </w:tcBorders>
          </w:tcPr>
          <w:p>
            <w:pPr>
              <w:pStyle w:val="TableParagraph"/>
              <w:rPr>
                <w:rFonts w:ascii="Times New Roman"/>
                <w:sz w:val="18"/>
              </w:rPr>
            </w:pPr>
          </w:p>
        </w:tc>
        <w:tc>
          <w:tcPr>
            <w:tcW w:w="666" w:type="dxa"/>
            <w:tcBorders>
              <w:bottom w:val="nil"/>
            </w:tcBorders>
          </w:tcPr>
          <w:p>
            <w:pPr>
              <w:pStyle w:val="TableParagraph"/>
              <w:spacing w:line="246" w:lineRule="exact" w:before="3"/>
              <w:ind w:left="50" w:right="40"/>
              <w:jc w:val="center"/>
              <w:rPr>
                <w:sz w:val="21"/>
              </w:rPr>
            </w:pPr>
            <w:r>
              <w:rPr>
                <w:spacing w:val="-5"/>
                <w:sz w:val="21"/>
              </w:rPr>
              <w:t>结转</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534" w:hRule="atLeast"/>
        </w:trPr>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66" w:lineRule="exact"/>
              <w:ind w:left="123"/>
              <w:rPr>
                <w:sz w:val="21"/>
              </w:rPr>
            </w:pPr>
            <w:r>
              <w:rPr>
                <w:spacing w:val="-5"/>
                <w:sz w:val="21"/>
              </w:rPr>
              <w:t>结余</w:t>
            </w:r>
          </w:p>
          <w:p>
            <w:pPr>
              <w:pStyle w:val="TableParagraph"/>
              <w:spacing w:line="246" w:lineRule="exact" w:before="3"/>
              <w:ind w:left="123"/>
              <w:rPr>
                <w:sz w:val="21"/>
              </w:rPr>
            </w:pPr>
            <w:r>
              <w:rPr>
                <w:spacing w:val="-5"/>
                <w:sz w:val="21"/>
              </w:rPr>
              <w:t>变动</w:t>
            </w:r>
          </w:p>
        </w:tc>
        <w:tc>
          <w:tcPr>
            <w:tcW w:w="666" w:type="dxa"/>
            <w:tcBorders>
              <w:top w:val="nil"/>
              <w:bottom w:val="nil"/>
            </w:tcBorders>
          </w:tcPr>
          <w:p>
            <w:pPr>
              <w:pStyle w:val="TableParagraph"/>
              <w:spacing w:before="95"/>
              <w:ind w:left="50" w:right="40"/>
              <w:jc w:val="center"/>
              <w:rPr>
                <w:sz w:val="21"/>
              </w:rPr>
            </w:pPr>
            <w:r>
              <w:rPr>
                <w:spacing w:val="-5"/>
                <w:sz w:val="21"/>
              </w:rPr>
              <w:t>&lt;=</w:t>
            </w:r>
          </w:p>
        </w:tc>
        <w:tc>
          <w:tcPr>
            <w:tcW w:w="666" w:type="dxa"/>
            <w:tcBorders>
              <w:top w:val="nil"/>
              <w:bottom w:val="nil"/>
            </w:tcBorders>
          </w:tcPr>
          <w:p>
            <w:pPr>
              <w:pStyle w:val="TableParagraph"/>
              <w:spacing w:before="95"/>
              <w:ind w:left="50" w:right="40"/>
              <w:jc w:val="center"/>
              <w:rPr>
                <w:sz w:val="21"/>
              </w:rPr>
            </w:pPr>
            <w:r>
              <w:rPr>
                <w:spacing w:val="-10"/>
                <w:sz w:val="21"/>
              </w:rPr>
              <w:t>0</w:t>
            </w:r>
          </w:p>
        </w:tc>
        <w:tc>
          <w:tcPr>
            <w:tcW w:w="666" w:type="dxa"/>
            <w:tcBorders>
              <w:top w:val="nil"/>
              <w:bottom w:val="nil"/>
            </w:tcBorders>
          </w:tcPr>
          <w:p>
            <w:pPr>
              <w:pStyle w:val="TableParagraph"/>
              <w:spacing w:before="95"/>
              <w:ind w:left="50" w:right="40"/>
              <w:jc w:val="center"/>
              <w:rPr>
                <w:sz w:val="21"/>
              </w:rPr>
            </w:pPr>
            <w:r>
              <w:rPr>
                <w:spacing w:val="-10"/>
                <w:sz w:val="21"/>
              </w:rPr>
              <w:t>%</w:t>
            </w:r>
          </w:p>
        </w:tc>
        <w:tc>
          <w:tcPr>
            <w:tcW w:w="666" w:type="dxa"/>
            <w:tcBorders>
              <w:top w:val="nil"/>
              <w:bottom w:val="nil"/>
            </w:tcBorders>
          </w:tcPr>
          <w:p>
            <w:pPr>
              <w:pStyle w:val="TableParagraph"/>
              <w:spacing w:before="95"/>
              <w:ind w:left="50" w:right="40"/>
              <w:jc w:val="center"/>
              <w:rPr>
                <w:sz w:val="21"/>
              </w:rPr>
            </w:pPr>
            <w:r>
              <w:rPr>
                <w:spacing w:val="-10"/>
                <w:sz w:val="21"/>
              </w:rPr>
              <w:t>0</w:t>
            </w:r>
          </w:p>
        </w:tc>
        <w:tc>
          <w:tcPr>
            <w:tcW w:w="666" w:type="dxa"/>
            <w:tcBorders>
              <w:top w:val="nil"/>
              <w:bottom w:val="nil"/>
            </w:tcBorders>
          </w:tcPr>
          <w:p>
            <w:pPr>
              <w:pStyle w:val="TableParagraph"/>
              <w:spacing w:before="95"/>
              <w:ind w:left="50" w:right="40"/>
              <w:jc w:val="center"/>
              <w:rPr>
                <w:sz w:val="21"/>
              </w:rPr>
            </w:pPr>
            <w:r>
              <w:rPr>
                <w:spacing w:val="-10"/>
                <w:sz w:val="21"/>
              </w:rPr>
              <w:t>1</w:t>
            </w:r>
          </w:p>
        </w:tc>
        <w:tc>
          <w:tcPr>
            <w:tcW w:w="666" w:type="dxa"/>
            <w:tcBorders>
              <w:top w:val="nil"/>
              <w:bottom w:val="nil"/>
            </w:tcBorders>
          </w:tcPr>
          <w:p>
            <w:pPr>
              <w:pStyle w:val="TableParagraph"/>
              <w:spacing w:before="95"/>
              <w:ind w:left="50" w:right="40"/>
              <w:jc w:val="center"/>
              <w:rPr>
                <w:sz w:val="21"/>
              </w:rPr>
            </w:pPr>
            <w:r>
              <w:rPr>
                <w:spacing w:val="-5"/>
                <w:sz w:val="21"/>
              </w:rPr>
              <w:t>1.8</w:t>
            </w:r>
          </w:p>
        </w:tc>
        <w:tc>
          <w:tcPr>
            <w:tcW w:w="666" w:type="dxa"/>
            <w:tcBorders>
              <w:top w:val="nil"/>
              <w:bottom w:val="nil"/>
            </w:tcBorders>
          </w:tcPr>
          <w:p>
            <w:pPr>
              <w:pStyle w:val="TableParagraph"/>
              <w:spacing w:before="95"/>
              <w:ind w:left="50" w:right="40"/>
              <w:jc w:val="center"/>
              <w:rPr>
                <w:sz w:val="21"/>
              </w:rPr>
            </w:pPr>
            <w:r>
              <w:rPr>
                <w:spacing w:val="-5"/>
                <w:sz w:val="21"/>
              </w:rPr>
              <w:t>1.8</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190" w:hRule="atLeast"/>
        </w:trPr>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12"/>
              </w:rPr>
            </w:pPr>
          </w:p>
        </w:tc>
        <w:tc>
          <w:tcPr>
            <w:tcW w:w="703" w:type="dxa"/>
            <w:tcBorders>
              <w:top w:val="nil"/>
            </w:tcBorders>
          </w:tcPr>
          <w:p>
            <w:pPr>
              <w:pStyle w:val="TableParagraph"/>
              <w:rPr>
                <w:rFonts w:ascii="Times New Roman"/>
                <w:sz w:val="12"/>
              </w:rPr>
            </w:pPr>
          </w:p>
        </w:tc>
        <w:tc>
          <w:tcPr>
            <w:tcW w:w="666" w:type="dxa"/>
            <w:tcBorders>
              <w:top w:val="nil"/>
            </w:tcBorders>
          </w:tcPr>
          <w:p>
            <w:pPr>
              <w:pStyle w:val="TableParagraph"/>
              <w:spacing w:line="170" w:lineRule="exact"/>
              <w:ind w:left="50" w:right="40"/>
              <w:jc w:val="center"/>
              <w:rPr>
                <w:sz w:val="21"/>
              </w:rPr>
            </w:pPr>
            <w:r>
              <w:rPr>
                <w:spacing w:val="-10"/>
                <w:sz w:val="21"/>
              </w:rPr>
              <w:t>率</w:t>
            </w: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tcBorders>
              <w:bottom w:val="nil"/>
            </w:tcBorders>
          </w:tcPr>
          <w:p>
            <w:pPr>
              <w:pStyle w:val="TableParagraph"/>
              <w:rPr>
                <w:rFonts w:ascii="Times New Roman"/>
                <w:sz w:val="18"/>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spacing w:line="246" w:lineRule="exact" w:before="3"/>
              <w:ind w:left="50" w:right="40"/>
              <w:jc w:val="center"/>
              <w:rPr>
                <w:sz w:val="21"/>
              </w:rPr>
            </w:pPr>
            <w:r>
              <w:rPr>
                <w:spacing w:val="-5"/>
                <w:sz w:val="21"/>
              </w:rPr>
              <w:t>预算</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807" w:hRule="atLeast"/>
        </w:trPr>
        <w:tc>
          <w:tcPr>
            <w:tcW w:w="703" w:type="dxa"/>
            <w:vMerge/>
            <w:tcBorders>
              <w:top w:val="nil"/>
            </w:tcBorders>
          </w:tcPr>
          <w:p>
            <w:pPr>
              <w:rPr>
                <w:sz w:val="2"/>
                <w:szCs w:val="2"/>
              </w:rPr>
            </w:pPr>
          </w:p>
        </w:tc>
        <w:tc>
          <w:tcPr>
            <w:tcW w:w="703" w:type="dxa"/>
            <w:tcBorders>
              <w:top w:val="nil"/>
              <w:bottom w:val="nil"/>
            </w:tcBorders>
          </w:tcPr>
          <w:p>
            <w:pPr>
              <w:pStyle w:val="TableParagraph"/>
              <w:spacing w:line="242" w:lineRule="auto" w:before="87"/>
              <w:ind w:left="246" w:right="24" w:hanging="210"/>
              <w:rPr>
                <w:sz w:val="21"/>
              </w:rPr>
            </w:pPr>
            <w:r>
              <w:rPr>
                <w:spacing w:val="-4"/>
                <w:sz w:val="21"/>
              </w:rPr>
              <w:t>管理效</w:t>
            </w:r>
            <w:r>
              <w:rPr>
                <w:spacing w:val="-10"/>
                <w:sz w:val="21"/>
              </w:rPr>
              <w:t>率</w:t>
            </w:r>
          </w:p>
        </w:tc>
        <w:tc>
          <w:tcPr>
            <w:tcW w:w="703" w:type="dxa"/>
            <w:tcBorders>
              <w:top w:val="nil"/>
              <w:bottom w:val="nil"/>
            </w:tcBorders>
          </w:tcPr>
          <w:p>
            <w:pPr>
              <w:pStyle w:val="TableParagraph"/>
              <w:spacing w:line="242" w:lineRule="auto" w:before="87"/>
              <w:ind w:left="36" w:right="24"/>
              <w:rPr>
                <w:sz w:val="21"/>
              </w:rPr>
            </w:pPr>
            <w:r>
              <w:rPr>
                <w:spacing w:val="-4"/>
                <w:sz w:val="21"/>
              </w:rPr>
              <w:t>预算编制管理</w:t>
            </w:r>
          </w:p>
        </w:tc>
        <w:tc>
          <w:tcPr>
            <w:tcW w:w="666" w:type="dxa"/>
            <w:tcBorders>
              <w:top w:val="nil"/>
              <w:bottom w:val="nil"/>
            </w:tcBorders>
          </w:tcPr>
          <w:p>
            <w:pPr>
              <w:pStyle w:val="TableParagraph"/>
              <w:spacing w:line="242" w:lineRule="auto"/>
              <w:ind w:left="123" w:right="112"/>
              <w:rPr>
                <w:sz w:val="21"/>
              </w:rPr>
            </w:pPr>
            <w:r>
              <w:rPr>
                <w:spacing w:val="-6"/>
                <w:sz w:val="21"/>
              </w:rPr>
              <w:t>绩效</w:t>
            </w:r>
            <w:r>
              <w:rPr>
                <w:spacing w:val="-5"/>
                <w:sz w:val="21"/>
              </w:rPr>
              <w:t>目标</w:t>
            </w:r>
          </w:p>
          <w:p>
            <w:pPr>
              <w:pStyle w:val="TableParagraph"/>
              <w:spacing w:line="246" w:lineRule="exact"/>
              <w:ind w:left="123"/>
              <w:rPr>
                <w:sz w:val="21"/>
              </w:rPr>
            </w:pPr>
            <w:r>
              <w:rPr>
                <w:spacing w:val="-5"/>
                <w:sz w:val="21"/>
              </w:rPr>
              <w:t>覆盖</w:t>
            </w:r>
          </w:p>
        </w:tc>
        <w:tc>
          <w:tcPr>
            <w:tcW w:w="666" w:type="dxa"/>
            <w:tcBorders>
              <w:top w:val="nil"/>
              <w:bottom w:val="nil"/>
            </w:tcBorders>
          </w:tcPr>
          <w:p>
            <w:pPr>
              <w:pStyle w:val="TableParagraph"/>
              <w:spacing w:before="223"/>
              <w:ind w:left="50" w:right="40"/>
              <w:jc w:val="center"/>
              <w:rPr>
                <w:sz w:val="21"/>
              </w:rPr>
            </w:pPr>
            <w:r>
              <w:rPr>
                <w:spacing w:val="-10"/>
                <w:sz w:val="21"/>
              </w:rPr>
              <w:t>=</w:t>
            </w:r>
          </w:p>
        </w:tc>
        <w:tc>
          <w:tcPr>
            <w:tcW w:w="666" w:type="dxa"/>
            <w:tcBorders>
              <w:top w:val="nil"/>
              <w:bottom w:val="nil"/>
            </w:tcBorders>
          </w:tcPr>
          <w:p>
            <w:pPr>
              <w:pStyle w:val="TableParagraph"/>
              <w:spacing w:before="223"/>
              <w:ind w:left="50" w:right="40"/>
              <w:jc w:val="center"/>
              <w:rPr>
                <w:sz w:val="21"/>
              </w:rPr>
            </w:pPr>
            <w:r>
              <w:rPr>
                <w:spacing w:val="-5"/>
                <w:sz w:val="21"/>
              </w:rPr>
              <w:t>100</w:t>
            </w:r>
          </w:p>
        </w:tc>
        <w:tc>
          <w:tcPr>
            <w:tcW w:w="666" w:type="dxa"/>
            <w:tcBorders>
              <w:top w:val="nil"/>
              <w:bottom w:val="nil"/>
            </w:tcBorders>
          </w:tcPr>
          <w:p>
            <w:pPr>
              <w:pStyle w:val="TableParagraph"/>
              <w:spacing w:before="223"/>
              <w:ind w:left="50" w:right="40"/>
              <w:jc w:val="center"/>
              <w:rPr>
                <w:sz w:val="21"/>
              </w:rPr>
            </w:pPr>
            <w:r>
              <w:rPr>
                <w:spacing w:val="-10"/>
                <w:sz w:val="21"/>
              </w:rPr>
              <w:t>%</w:t>
            </w:r>
          </w:p>
        </w:tc>
        <w:tc>
          <w:tcPr>
            <w:tcW w:w="666" w:type="dxa"/>
            <w:tcBorders>
              <w:top w:val="nil"/>
              <w:bottom w:val="nil"/>
            </w:tcBorders>
          </w:tcPr>
          <w:p>
            <w:pPr>
              <w:pStyle w:val="TableParagraph"/>
              <w:spacing w:before="223"/>
              <w:ind w:left="50" w:right="40"/>
              <w:jc w:val="center"/>
              <w:rPr>
                <w:sz w:val="21"/>
              </w:rPr>
            </w:pPr>
            <w:r>
              <w:rPr>
                <w:spacing w:val="-5"/>
                <w:sz w:val="21"/>
              </w:rPr>
              <w:t>100</w:t>
            </w:r>
          </w:p>
        </w:tc>
        <w:tc>
          <w:tcPr>
            <w:tcW w:w="666" w:type="dxa"/>
            <w:tcBorders>
              <w:top w:val="nil"/>
              <w:bottom w:val="nil"/>
            </w:tcBorders>
          </w:tcPr>
          <w:p>
            <w:pPr>
              <w:pStyle w:val="TableParagraph"/>
              <w:spacing w:before="223"/>
              <w:ind w:left="50" w:right="40"/>
              <w:jc w:val="center"/>
              <w:rPr>
                <w:sz w:val="21"/>
              </w:rPr>
            </w:pPr>
            <w:r>
              <w:rPr>
                <w:spacing w:val="-10"/>
                <w:sz w:val="21"/>
              </w:rPr>
              <w:t>1</w:t>
            </w:r>
          </w:p>
        </w:tc>
        <w:tc>
          <w:tcPr>
            <w:tcW w:w="666" w:type="dxa"/>
            <w:tcBorders>
              <w:top w:val="nil"/>
              <w:bottom w:val="nil"/>
            </w:tcBorders>
          </w:tcPr>
          <w:p>
            <w:pPr>
              <w:pStyle w:val="TableParagraph"/>
              <w:spacing w:before="223"/>
              <w:ind w:left="50" w:right="40"/>
              <w:jc w:val="center"/>
              <w:rPr>
                <w:sz w:val="21"/>
              </w:rPr>
            </w:pPr>
            <w:r>
              <w:rPr>
                <w:spacing w:val="-5"/>
                <w:sz w:val="21"/>
              </w:rPr>
              <w:t>0.7</w:t>
            </w:r>
          </w:p>
        </w:tc>
        <w:tc>
          <w:tcPr>
            <w:tcW w:w="666" w:type="dxa"/>
            <w:tcBorders>
              <w:top w:val="nil"/>
              <w:bottom w:val="nil"/>
            </w:tcBorders>
          </w:tcPr>
          <w:p>
            <w:pPr>
              <w:pStyle w:val="TableParagraph"/>
              <w:spacing w:before="223"/>
              <w:ind w:left="50" w:right="40"/>
              <w:jc w:val="center"/>
              <w:rPr>
                <w:sz w:val="21"/>
              </w:rPr>
            </w:pPr>
            <w:r>
              <w:rPr>
                <w:spacing w:val="-5"/>
                <w:sz w:val="21"/>
              </w:rPr>
              <w:t>0.7</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173" w:hRule="atLeast"/>
        </w:trPr>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10"/>
              </w:rPr>
            </w:pPr>
          </w:p>
        </w:tc>
        <w:tc>
          <w:tcPr>
            <w:tcW w:w="703" w:type="dxa"/>
            <w:tcBorders>
              <w:top w:val="nil"/>
            </w:tcBorders>
          </w:tcPr>
          <w:p>
            <w:pPr>
              <w:pStyle w:val="TableParagraph"/>
              <w:rPr>
                <w:rFonts w:ascii="Times New Roman"/>
                <w:sz w:val="10"/>
              </w:rPr>
            </w:pPr>
          </w:p>
        </w:tc>
        <w:tc>
          <w:tcPr>
            <w:tcW w:w="666" w:type="dxa"/>
            <w:tcBorders>
              <w:top w:val="nil"/>
            </w:tcBorders>
          </w:tcPr>
          <w:p>
            <w:pPr>
              <w:pStyle w:val="TableParagraph"/>
              <w:spacing w:line="154" w:lineRule="exact"/>
              <w:ind w:left="50" w:right="40"/>
              <w:jc w:val="center"/>
              <w:rPr>
                <w:sz w:val="21"/>
              </w:rPr>
            </w:pPr>
            <w:r>
              <w:rPr>
                <w:spacing w:val="-10"/>
                <w:sz w:val="21"/>
              </w:rPr>
              <w:t>率</w:t>
            </w:r>
          </w:p>
        </w:tc>
        <w:tc>
          <w:tcPr>
            <w:tcW w:w="666" w:type="dxa"/>
            <w:tcBorders>
              <w:top w:val="nil"/>
            </w:tcBorders>
          </w:tcPr>
          <w:p>
            <w:pPr>
              <w:pStyle w:val="TableParagraph"/>
              <w:rPr>
                <w:rFonts w:ascii="Times New Roman"/>
                <w:sz w:val="10"/>
              </w:rPr>
            </w:pPr>
          </w:p>
        </w:tc>
        <w:tc>
          <w:tcPr>
            <w:tcW w:w="666" w:type="dxa"/>
            <w:tcBorders>
              <w:top w:val="nil"/>
            </w:tcBorders>
          </w:tcPr>
          <w:p>
            <w:pPr>
              <w:pStyle w:val="TableParagraph"/>
              <w:rPr>
                <w:rFonts w:ascii="Times New Roman"/>
                <w:sz w:val="10"/>
              </w:rPr>
            </w:pPr>
          </w:p>
        </w:tc>
        <w:tc>
          <w:tcPr>
            <w:tcW w:w="666" w:type="dxa"/>
            <w:tcBorders>
              <w:top w:val="nil"/>
            </w:tcBorders>
          </w:tcPr>
          <w:p>
            <w:pPr>
              <w:pStyle w:val="TableParagraph"/>
              <w:rPr>
                <w:rFonts w:ascii="Times New Roman"/>
                <w:sz w:val="10"/>
              </w:rPr>
            </w:pPr>
          </w:p>
        </w:tc>
        <w:tc>
          <w:tcPr>
            <w:tcW w:w="666" w:type="dxa"/>
            <w:tcBorders>
              <w:top w:val="nil"/>
            </w:tcBorders>
          </w:tcPr>
          <w:p>
            <w:pPr>
              <w:pStyle w:val="TableParagraph"/>
              <w:rPr>
                <w:rFonts w:ascii="Times New Roman"/>
                <w:sz w:val="10"/>
              </w:rPr>
            </w:pPr>
          </w:p>
        </w:tc>
        <w:tc>
          <w:tcPr>
            <w:tcW w:w="666" w:type="dxa"/>
            <w:tcBorders>
              <w:top w:val="nil"/>
            </w:tcBorders>
          </w:tcPr>
          <w:p>
            <w:pPr>
              <w:pStyle w:val="TableParagraph"/>
              <w:rPr>
                <w:rFonts w:ascii="Times New Roman"/>
                <w:sz w:val="10"/>
              </w:rPr>
            </w:pPr>
          </w:p>
        </w:tc>
        <w:tc>
          <w:tcPr>
            <w:tcW w:w="666" w:type="dxa"/>
            <w:tcBorders>
              <w:top w:val="nil"/>
            </w:tcBorders>
          </w:tcPr>
          <w:p>
            <w:pPr>
              <w:pStyle w:val="TableParagraph"/>
              <w:rPr>
                <w:rFonts w:ascii="Times New Roman"/>
                <w:sz w:val="10"/>
              </w:rPr>
            </w:pPr>
          </w:p>
        </w:tc>
        <w:tc>
          <w:tcPr>
            <w:tcW w:w="666" w:type="dxa"/>
            <w:tcBorders>
              <w:top w:val="nil"/>
            </w:tcBorders>
          </w:tcPr>
          <w:p>
            <w:pPr>
              <w:pStyle w:val="TableParagraph"/>
              <w:rPr>
                <w:rFonts w:ascii="Times New Roman"/>
                <w:sz w:val="1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bl>
    <w:p>
      <w:pPr>
        <w:spacing w:after="0"/>
        <w:rPr>
          <w:sz w:val="2"/>
          <w:szCs w:val="2"/>
        </w:rPr>
        <w:sectPr>
          <w:type w:val="continuous"/>
          <w:pgSz w:w="16840" w:h="11910" w:orient="landscape"/>
          <w:pgMar w:header="0" w:footer="667" w:top="380" w:bottom="1930" w:left="992" w:right="992"/>
        </w:sectPr>
      </w:pPr>
    </w:p>
    <w:tbl>
      <w:tblPr>
        <w:tblW w:w="0" w:type="auto"/>
        <w:jc w:val="left"/>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trPr>
          <w:trHeight w:val="268" w:hRule="atLeast"/>
        </w:trPr>
        <w:tc>
          <w:tcPr>
            <w:tcW w:w="703" w:type="dxa"/>
            <w:vMerge w:val="restart"/>
          </w:tcPr>
          <w:p>
            <w:pPr>
              <w:pStyle w:val="TableParagraph"/>
              <w:rPr>
                <w:rFonts w:ascii="Times New Roman"/>
                <w:sz w:val="20"/>
              </w:rPr>
            </w:pPr>
          </w:p>
        </w:tc>
        <w:tc>
          <w:tcPr>
            <w:tcW w:w="703" w:type="dxa"/>
            <w:vMerge w:val="restart"/>
          </w:tcPr>
          <w:p>
            <w:pPr>
              <w:pStyle w:val="TableParagraph"/>
              <w:rPr>
                <w:rFonts w:ascii="Times New Roman"/>
                <w:sz w:val="20"/>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全部</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exact"/>
              <w:ind w:left="50" w:right="40"/>
              <w:jc w:val="center"/>
              <w:rPr>
                <w:sz w:val="21"/>
              </w:rPr>
            </w:pPr>
            <w:r>
              <w:rPr>
                <w:spacing w:val="-5"/>
                <w:sz w:val="21"/>
              </w:rPr>
              <w:t>或基</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90"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17" w:lineRule="exact" w:before="53"/>
              <w:ind w:left="50" w:right="40"/>
              <w:jc w:val="center"/>
              <w:rPr>
                <w:sz w:val="21"/>
              </w:rPr>
            </w:pPr>
            <w:r>
              <w:rPr>
                <w:spacing w:val="-5"/>
                <w:sz w:val="21"/>
              </w:rPr>
              <w:t>预决</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66" w:lineRule="exact"/>
              <w:ind w:left="50" w:right="40"/>
              <w:jc w:val="center"/>
              <w:rPr>
                <w:sz w:val="21"/>
              </w:rPr>
            </w:pPr>
            <w:r>
              <w:rPr>
                <w:spacing w:val="-5"/>
                <w:sz w:val="21"/>
              </w:rPr>
              <w:t>本达</w:t>
            </w: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53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70" w:lineRule="atLeast"/>
              <w:ind w:left="36" w:right="24"/>
              <w:rPr>
                <w:sz w:val="21"/>
              </w:rPr>
            </w:pPr>
            <w:r>
              <w:rPr>
                <w:spacing w:val="-4"/>
                <w:sz w:val="21"/>
              </w:rPr>
              <w:t>预算监督管理</w:t>
            </w:r>
          </w:p>
        </w:tc>
        <w:tc>
          <w:tcPr>
            <w:tcW w:w="666" w:type="dxa"/>
            <w:tcBorders>
              <w:top w:val="nil"/>
              <w:bottom w:val="nil"/>
            </w:tcBorders>
          </w:tcPr>
          <w:p>
            <w:pPr>
              <w:pStyle w:val="TableParagraph"/>
              <w:spacing w:line="270" w:lineRule="atLeast"/>
              <w:ind w:left="123" w:right="112"/>
              <w:rPr>
                <w:sz w:val="21"/>
              </w:rPr>
            </w:pPr>
            <w:r>
              <w:rPr>
                <w:spacing w:val="-6"/>
                <w:sz w:val="21"/>
              </w:rPr>
              <w:t>算公</w:t>
            </w:r>
            <w:r>
              <w:rPr>
                <w:spacing w:val="-5"/>
                <w:sz w:val="21"/>
              </w:rPr>
              <w:t>开情</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70" w:lineRule="atLeast"/>
              <w:ind w:left="123" w:right="112"/>
              <w:rPr>
                <w:sz w:val="21"/>
              </w:rPr>
            </w:pPr>
            <w:r>
              <w:rPr>
                <w:spacing w:val="-6"/>
                <w:sz w:val="21"/>
              </w:rPr>
              <w:t>全部</w:t>
            </w:r>
            <w:r>
              <w:rPr>
                <w:spacing w:val="-5"/>
                <w:sz w:val="21"/>
              </w:rPr>
              <w:t>公开</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37" w:lineRule="exact"/>
              <w:ind w:left="122"/>
              <w:rPr>
                <w:sz w:val="21"/>
              </w:rPr>
            </w:pPr>
            <w:r>
              <w:rPr>
                <w:spacing w:val="-5"/>
                <w:sz w:val="21"/>
              </w:rPr>
              <w:t>成预</w:t>
            </w:r>
          </w:p>
          <w:p>
            <w:pPr>
              <w:pStyle w:val="TableParagraph"/>
              <w:spacing w:before="3"/>
              <w:ind w:left="122"/>
              <w:rPr>
                <w:sz w:val="21"/>
              </w:rPr>
            </w:pPr>
            <w:r>
              <w:rPr>
                <w:spacing w:val="-5"/>
                <w:sz w:val="21"/>
              </w:rPr>
              <w:t>期指</w:t>
            </w:r>
          </w:p>
        </w:tc>
        <w:tc>
          <w:tcPr>
            <w:tcW w:w="666" w:type="dxa"/>
            <w:tcBorders>
              <w:top w:val="nil"/>
              <w:bottom w:val="nil"/>
            </w:tcBorders>
          </w:tcPr>
          <w:p>
            <w:pPr>
              <w:pStyle w:val="TableParagraph"/>
              <w:spacing w:before="161"/>
              <w:ind w:left="50" w:right="40"/>
              <w:jc w:val="center"/>
              <w:rPr>
                <w:sz w:val="21"/>
              </w:rPr>
            </w:pPr>
            <w:r>
              <w:rPr>
                <w:spacing w:val="-10"/>
                <w:sz w:val="21"/>
              </w:rPr>
              <w:t>1</w:t>
            </w:r>
          </w:p>
        </w:tc>
        <w:tc>
          <w:tcPr>
            <w:tcW w:w="666" w:type="dxa"/>
            <w:tcBorders>
              <w:top w:val="nil"/>
              <w:bottom w:val="nil"/>
            </w:tcBorders>
          </w:tcPr>
          <w:p>
            <w:pPr>
              <w:pStyle w:val="TableParagraph"/>
              <w:spacing w:before="161"/>
              <w:ind w:left="50" w:right="40"/>
              <w:jc w:val="center"/>
              <w:rPr>
                <w:sz w:val="21"/>
              </w:rPr>
            </w:pPr>
            <w:r>
              <w:rPr>
                <w:spacing w:val="-5"/>
                <w:sz w:val="21"/>
              </w:rPr>
              <w:t>0.7</w:t>
            </w:r>
          </w:p>
        </w:tc>
        <w:tc>
          <w:tcPr>
            <w:tcW w:w="666" w:type="dxa"/>
            <w:tcBorders>
              <w:top w:val="nil"/>
              <w:bottom w:val="nil"/>
            </w:tcBorders>
          </w:tcPr>
          <w:p>
            <w:pPr>
              <w:pStyle w:val="TableParagraph"/>
              <w:spacing w:before="161"/>
              <w:ind w:left="50" w:right="40"/>
              <w:jc w:val="center"/>
              <w:rPr>
                <w:sz w:val="21"/>
              </w:rPr>
            </w:pPr>
            <w:r>
              <w:rPr>
                <w:spacing w:val="-5"/>
                <w:sz w:val="21"/>
              </w:rPr>
              <w:t>0.7</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57"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spacing w:line="217" w:lineRule="exact" w:before="20"/>
              <w:ind w:left="50" w:right="40"/>
              <w:jc w:val="center"/>
              <w:rPr>
                <w:sz w:val="21"/>
              </w:rPr>
            </w:pPr>
            <w:r>
              <w:rPr>
                <w:spacing w:val="-10"/>
                <w:sz w:val="21"/>
              </w:rPr>
              <w:t>况</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32" w:lineRule="exact"/>
              <w:ind w:right="40"/>
              <w:jc w:val="center"/>
              <w:rPr>
                <w:sz w:val="21"/>
              </w:rPr>
            </w:pPr>
            <w:r>
              <w:rPr>
                <w:spacing w:val="-10"/>
                <w:sz w:val="21"/>
              </w:rPr>
              <w:t>标</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33"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6"/>
              </w:rPr>
            </w:pPr>
          </w:p>
        </w:tc>
        <w:tc>
          <w:tcPr>
            <w:tcW w:w="666" w:type="dxa"/>
            <w:tcBorders>
              <w:top w:val="nil"/>
              <w:bottom w:val="nil"/>
            </w:tcBorders>
          </w:tcPr>
          <w:p>
            <w:pPr>
              <w:pStyle w:val="TableParagraph"/>
              <w:rPr>
                <w:rFonts w:ascii="Times New Roman"/>
                <w:sz w:val="16"/>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6"/>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14" w:lineRule="exact"/>
              <w:ind w:left="50" w:right="40"/>
              <w:jc w:val="center"/>
              <w:rPr>
                <w:sz w:val="21"/>
              </w:rPr>
            </w:pPr>
            <w:r>
              <w:rPr>
                <w:spacing w:val="-2"/>
                <w:sz w:val="21"/>
              </w:rPr>
              <w:t>100%-</w:t>
            </w:r>
          </w:p>
        </w:tc>
        <w:tc>
          <w:tcPr>
            <w:tcW w:w="666" w:type="dxa"/>
            <w:tcBorders>
              <w:top w:val="nil"/>
              <w:bottom w:val="nil"/>
            </w:tcBorders>
          </w:tcPr>
          <w:p>
            <w:pPr>
              <w:pStyle w:val="TableParagraph"/>
              <w:rPr>
                <w:rFonts w:ascii="Times New Roman"/>
                <w:sz w:val="16"/>
              </w:rPr>
            </w:pPr>
          </w:p>
        </w:tc>
        <w:tc>
          <w:tcPr>
            <w:tcW w:w="666" w:type="dxa"/>
            <w:tcBorders>
              <w:top w:val="nil"/>
              <w:bottom w:val="nil"/>
            </w:tcBorders>
          </w:tcPr>
          <w:p>
            <w:pPr>
              <w:pStyle w:val="TableParagraph"/>
              <w:rPr>
                <w:rFonts w:ascii="Times New Roman"/>
                <w:sz w:val="16"/>
              </w:rPr>
            </w:pPr>
          </w:p>
        </w:tc>
        <w:tc>
          <w:tcPr>
            <w:tcW w:w="666" w:type="dxa"/>
            <w:tcBorders>
              <w:top w:val="nil"/>
              <w:bottom w:val="nil"/>
            </w:tcBorders>
          </w:tcPr>
          <w:p>
            <w:pPr>
              <w:pStyle w:val="TableParagraph"/>
              <w:rPr>
                <w:rFonts w:ascii="Times New Roman"/>
                <w:sz w:val="16"/>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3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spacing w:line="266" w:lineRule="exact"/>
              <w:ind w:left="50" w:right="40"/>
              <w:jc w:val="center"/>
              <w:rPr>
                <w:sz w:val="21"/>
              </w:rPr>
            </w:pPr>
            <w:r>
              <w:rPr>
                <w:spacing w:val="-5"/>
                <w:sz w:val="21"/>
              </w:rPr>
              <w:t>80%</w:t>
            </w: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全部</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495"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before="190"/>
              <w:ind w:left="50" w:right="40"/>
              <w:jc w:val="center"/>
              <w:rPr>
                <w:sz w:val="21"/>
              </w:rPr>
            </w:pPr>
            <w:r>
              <w:rPr>
                <w:spacing w:val="-5"/>
                <w:sz w:val="21"/>
              </w:rPr>
              <w:t>预算</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66" w:lineRule="exact"/>
              <w:ind w:left="122"/>
              <w:rPr>
                <w:sz w:val="21"/>
              </w:rPr>
            </w:pPr>
            <w:r>
              <w:rPr>
                <w:spacing w:val="-5"/>
                <w:sz w:val="21"/>
              </w:rPr>
              <w:t>或基</w:t>
            </w:r>
          </w:p>
          <w:p>
            <w:pPr>
              <w:pStyle w:val="TableParagraph"/>
              <w:spacing w:line="206" w:lineRule="exact" w:before="3"/>
              <w:ind w:left="122"/>
              <w:rPr>
                <w:sz w:val="21"/>
              </w:rPr>
            </w:pPr>
            <w:r>
              <w:rPr>
                <w:spacing w:val="-5"/>
                <w:sz w:val="21"/>
              </w:rPr>
              <w:t>本达</w:t>
            </w: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807"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26" w:lineRule="exact"/>
              <w:ind w:left="123"/>
              <w:rPr>
                <w:sz w:val="21"/>
              </w:rPr>
            </w:pPr>
            <w:r>
              <w:rPr>
                <w:spacing w:val="-5"/>
                <w:sz w:val="21"/>
              </w:rPr>
              <w:t>收入</w:t>
            </w:r>
          </w:p>
          <w:p>
            <w:pPr>
              <w:pStyle w:val="TableParagraph"/>
              <w:spacing w:line="242" w:lineRule="auto" w:before="3"/>
              <w:ind w:left="123" w:right="112"/>
              <w:rPr>
                <w:sz w:val="21"/>
              </w:rPr>
            </w:pPr>
            <w:r>
              <w:rPr>
                <w:spacing w:val="-6"/>
                <w:sz w:val="21"/>
              </w:rPr>
              <w:t>管理</w:t>
            </w:r>
            <w:r>
              <w:rPr>
                <w:spacing w:val="-5"/>
                <w:sz w:val="21"/>
              </w:rPr>
              <w:t>规范</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auto" w:before="93"/>
              <w:ind w:left="123" w:right="112"/>
              <w:rPr>
                <w:sz w:val="21"/>
              </w:rPr>
            </w:pPr>
            <w:r>
              <w:rPr>
                <w:spacing w:val="-6"/>
                <w:sz w:val="21"/>
              </w:rPr>
              <w:t>管理</w:t>
            </w:r>
            <w:r>
              <w:rPr>
                <w:spacing w:val="-5"/>
                <w:sz w:val="21"/>
              </w:rPr>
              <w:t>规范</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pPr>
              <w:pStyle w:val="TableParagraph"/>
              <w:spacing w:before="229"/>
              <w:ind w:left="50" w:right="40"/>
              <w:jc w:val="center"/>
              <w:rPr>
                <w:sz w:val="21"/>
              </w:rPr>
            </w:pPr>
            <w:r>
              <w:rPr>
                <w:spacing w:val="-10"/>
                <w:sz w:val="21"/>
              </w:rPr>
              <w:t>1</w:t>
            </w:r>
          </w:p>
        </w:tc>
        <w:tc>
          <w:tcPr>
            <w:tcW w:w="666" w:type="dxa"/>
            <w:tcBorders>
              <w:top w:val="nil"/>
              <w:bottom w:val="nil"/>
            </w:tcBorders>
          </w:tcPr>
          <w:p>
            <w:pPr>
              <w:pStyle w:val="TableParagraph"/>
              <w:spacing w:before="229"/>
              <w:ind w:left="50" w:right="40"/>
              <w:jc w:val="center"/>
              <w:rPr>
                <w:sz w:val="21"/>
              </w:rPr>
            </w:pPr>
            <w:r>
              <w:rPr>
                <w:spacing w:val="-5"/>
                <w:sz w:val="21"/>
              </w:rPr>
              <w:t>0.7</w:t>
            </w:r>
          </w:p>
        </w:tc>
        <w:tc>
          <w:tcPr>
            <w:tcW w:w="666" w:type="dxa"/>
            <w:tcBorders>
              <w:top w:val="nil"/>
              <w:bottom w:val="nil"/>
            </w:tcBorders>
          </w:tcPr>
          <w:p>
            <w:pPr>
              <w:pStyle w:val="TableParagraph"/>
              <w:spacing w:before="229"/>
              <w:ind w:left="50" w:right="40"/>
              <w:jc w:val="center"/>
              <w:rPr>
                <w:sz w:val="21"/>
              </w:rPr>
            </w:pPr>
            <w:r>
              <w:rPr>
                <w:spacing w:val="-5"/>
                <w:sz w:val="21"/>
              </w:rPr>
              <w:t>0.7</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9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23" w:lineRule="exact"/>
              <w:ind w:left="50" w:right="40"/>
              <w:jc w:val="center"/>
              <w:rPr>
                <w:sz w:val="21"/>
              </w:rPr>
            </w:pPr>
            <w:r>
              <w:rPr>
                <w:spacing w:val="-10"/>
                <w:sz w:val="21"/>
              </w:rPr>
              <w:t>性</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6" w:lineRule="exact" w:before="33"/>
              <w:ind w:left="50" w:right="40"/>
              <w:jc w:val="center"/>
              <w:rPr>
                <w:sz w:val="21"/>
              </w:rPr>
            </w:pPr>
            <w:r>
              <w:rPr>
                <w:spacing w:val="-2"/>
                <w:sz w:val="21"/>
              </w:rPr>
              <w:t>100%-</w:t>
            </w: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3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44" w:lineRule="exact" w:before="116"/>
              <w:ind w:left="10"/>
              <w:jc w:val="center"/>
              <w:rPr>
                <w:sz w:val="21"/>
              </w:rPr>
            </w:pPr>
            <w:r>
              <w:rPr>
                <w:spacing w:val="-4"/>
                <w:sz w:val="21"/>
              </w:rPr>
              <w:t>预算收</w:t>
            </w: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spacing w:line="266" w:lineRule="exact"/>
              <w:ind w:left="50" w:right="40"/>
              <w:jc w:val="center"/>
              <w:rPr>
                <w:sz w:val="21"/>
              </w:rPr>
            </w:pPr>
            <w:r>
              <w:rPr>
                <w:spacing w:val="-5"/>
                <w:sz w:val="21"/>
              </w:rPr>
              <w:t>80%</w:t>
            </w: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49" w:lineRule="exact"/>
              <w:ind w:left="10"/>
              <w:jc w:val="center"/>
              <w:rPr>
                <w:sz w:val="21"/>
              </w:rPr>
            </w:pPr>
            <w:r>
              <w:rPr>
                <w:spacing w:val="-4"/>
                <w:sz w:val="21"/>
              </w:rPr>
              <w:t>支管理</w:t>
            </w: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全部</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2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4"/>
              </w:rPr>
            </w:pPr>
          </w:p>
        </w:tc>
        <w:tc>
          <w:tcPr>
            <w:tcW w:w="666" w:type="dxa"/>
            <w:tcBorders>
              <w:top w:val="nil"/>
              <w:bottom w:val="nil"/>
            </w:tcBorders>
          </w:tcPr>
          <w:p>
            <w:pPr>
              <w:pStyle w:val="TableParagraph"/>
              <w:rPr>
                <w:rFonts w:ascii="Times New Roman"/>
                <w:sz w:val="14"/>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4"/>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03" w:lineRule="exact"/>
              <w:ind w:left="50" w:right="40"/>
              <w:jc w:val="center"/>
              <w:rPr>
                <w:sz w:val="21"/>
              </w:rPr>
            </w:pPr>
            <w:r>
              <w:rPr>
                <w:spacing w:val="-5"/>
                <w:sz w:val="21"/>
              </w:rPr>
              <w:t>或基</w:t>
            </w:r>
          </w:p>
        </w:tc>
        <w:tc>
          <w:tcPr>
            <w:tcW w:w="666" w:type="dxa"/>
            <w:tcBorders>
              <w:top w:val="nil"/>
              <w:bottom w:val="nil"/>
            </w:tcBorders>
          </w:tcPr>
          <w:p>
            <w:pPr>
              <w:pStyle w:val="TableParagraph"/>
              <w:rPr>
                <w:rFonts w:ascii="Times New Roman"/>
                <w:sz w:val="14"/>
              </w:rPr>
            </w:pPr>
          </w:p>
        </w:tc>
        <w:tc>
          <w:tcPr>
            <w:tcW w:w="666" w:type="dxa"/>
            <w:tcBorders>
              <w:top w:val="nil"/>
              <w:bottom w:val="nil"/>
            </w:tcBorders>
          </w:tcPr>
          <w:p>
            <w:pPr>
              <w:pStyle w:val="TableParagraph"/>
              <w:rPr>
                <w:rFonts w:ascii="Times New Roman"/>
                <w:sz w:val="14"/>
              </w:rPr>
            </w:pPr>
          </w:p>
        </w:tc>
        <w:tc>
          <w:tcPr>
            <w:tcW w:w="666" w:type="dxa"/>
            <w:tcBorders>
              <w:top w:val="nil"/>
              <w:bottom w:val="nil"/>
            </w:tcBorders>
          </w:tcPr>
          <w:p>
            <w:pPr>
              <w:pStyle w:val="TableParagraph"/>
              <w:rPr>
                <w:rFonts w:ascii="Times New Roman"/>
                <w:sz w:val="14"/>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spacing w:line="226" w:lineRule="exact"/>
              <w:ind w:left="50" w:right="40"/>
              <w:jc w:val="center"/>
              <w:rPr>
                <w:sz w:val="21"/>
              </w:rPr>
            </w:pPr>
            <w:r>
              <w:rPr>
                <w:spacing w:val="-5"/>
                <w:sz w:val="21"/>
              </w:rPr>
              <w:t>预算</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06" w:lineRule="exact" w:before="36"/>
              <w:ind w:left="50" w:right="40"/>
              <w:jc w:val="center"/>
              <w:rPr>
                <w:sz w:val="21"/>
              </w:rPr>
            </w:pPr>
            <w:r>
              <w:rPr>
                <w:spacing w:val="-5"/>
                <w:sz w:val="21"/>
              </w:rPr>
              <w:t>本达</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807"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26" w:lineRule="exact"/>
              <w:ind w:left="123"/>
              <w:rPr>
                <w:sz w:val="21"/>
              </w:rPr>
            </w:pPr>
            <w:r>
              <w:rPr>
                <w:spacing w:val="-5"/>
                <w:sz w:val="21"/>
              </w:rPr>
              <w:t>支出</w:t>
            </w:r>
          </w:p>
          <w:p>
            <w:pPr>
              <w:pStyle w:val="TableParagraph"/>
              <w:spacing w:line="242" w:lineRule="auto" w:before="3"/>
              <w:ind w:left="123" w:right="112"/>
              <w:rPr>
                <w:sz w:val="21"/>
              </w:rPr>
            </w:pPr>
            <w:r>
              <w:rPr>
                <w:spacing w:val="-6"/>
                <w:sz w:val="21"/>
              </w:rPr>
              <w:t>管理</w:t>
            </w:r>
            <w:r>
              <w:rPr>
                <w:spacing w:val="-5"/>
                <w:sz w:val="21"/>
              </w:rPr>
              <w:t>规范</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auto" w:before="93"/>
              <w:ind w:left="123" w:right="112"/>
              <w:rPr>
                <w:sz w:val="21"/>
              </w:rPr>
            </w:pPr>
            <w:r>
              <w:rPr>
                <w:spacing w:val="-6"/>
                <w:sz w:val="21"/>
              </w:rPr>
              <w:t>管理</w:t>
            </w:r>
            <w:r>
              <w:rPr>
                <w:spacing w:val="-5"/>
                <w:sz w:val="21"/>
              </w:rPr>
              <w:t>规范</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70" w:lineRule="atLeast"/>
              <w:ind w:left="122" w:right="112"/>
              <w:jc w:val="both"/>
              <w:rPr>
                <w:sz w:val="21"/>
              </w:rPr>
            </w:pPr>
            <w:r>
              <w:rPr>
                <w:spacing w:val="-6"/>
                <w:sz w:val="21"/>
              </w:rPr>
              <w:t>成预期指</w:t>
            </w:r>
            <w:r>
              <w:rPr>
                <w:spacing w:val="-10"/>
                <w:sz w:val="21"/>
              </w:rPr>
              <w:t>标</w:t>
            </w:r>
          </w:p>
        </w:tc>
        <w:tc>
          <w:tcPr>
            <w:tcW w:w="666" w:type="dxa"/>
            <w:tcBorders>
              <w:top w:val="nil"/>
              <w:bottom w:val="nil"/>
            </w:tcBorders>
          </w:tcPr>
          <w:p>
            <w:pPr>
              <w:pStyle w:val="TableParagraph"/>
              <w:spacing w:before="229"/>
              <w:ind w:left="50" w:right="40"/>
              <w:jc w:val="center"/>
              <w:rPr>
                <w:sz w:val="21"/>
              </w:rPr>
            </w:pPr>
            <w:r>
              <w:rPr>
                <w:spacing w:val="-10"/>
                <w:sz w:val="21"/>
              </w:rPr>
              <w:t>1</w:t>
            </w:r>
          </w:p>
        </w:tc>
        <w:tc>
          <w:tcPr>
            <w:tcW w:w="666" w:type="dxa"/>
            <w:tcBorders>
              <w:top w:val="nil"/>
              <w:bottom w:val="nil"/>
            </w:tcBorders>
          </w:tcPr>
          <w:p>
            <w:pPr>
              <w:pStyle w:val="TableParagraph"/>
              <w:spacing w:before="229"/>
              <w:ind w:left="50" w:right="40"/>
              <w:jc w:val="center"/>
              <w:rPr>
                <w:sz w:val="21"/>
              </w:rPr>
            </w:pPr>
            <w:r>
              <w:rPr>
                <w:spacing w:val="-5"/>
                <w:sz w:val="21"/>
              </w:rPr>
              <w:t>0.7</w:t>
            </w:r>
          </w:p>
        </w:tc>
        <w:tc>
          <w:tcPr>
            <w:tcW w:w="666" w:type="dxa"/>
            <w:tcBorders>
              <w:top w:val="nil"/>
              <w:bottom w:val="nil"/>
            </w:tcBorders>
          </w:tcPr>
          <w:p>
            <w:pPr>
              <w:pStyle w:val="TableParagraph"/>
              <w:spacing w:before="229"/>
              <w:ind w:left="50" w:right="40"/>
              <w:jc w:val="center"/>
              <w:rPr>
                <w:sz w:val="21"/>
              </w:rPr>
            </w:pPr>
            <w:r>
              <w:rPr>
                <w:spacing w:val="-5"/>
                <w:sz w:val="21"/>
              </w:rPr>
              <w:t>0.7</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9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23" w:lineRule="exact"/>
              <w:ind w:left="50" w:right="40"/>
              <w:jc w:val="center"/>
              <w:rPr>
                <w:sz w:val="21"/>
              </w:rPr>
            </w:pPr>
            <w:r>
              <w:rPr>
                <w:spacing w:val="-10"/>
                <w:sz w:val="21"/>
              </w:rPr>
              <w:t>性</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6" w:lineRule="exact" w:before="33"/>
              <w:ind w:left="50" w:right="40"/>
              <w:jc w:val="center"/>
              <w:rPr>
                <w:sz w:val="21"/>
              </w:rPr>
            </w:pPr>
            <w:r>
              <w:rPr>
                <w:spacing w:val="-2"/>
                <w:sz w:val="21"/>
              </w:rPr>
              <w:t>100%-</w:t>
            </w: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3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spacing w:line="266" w:lineRule="exact"/>
              <w:ind w:left="50" w:right="40"/>
              <w:jc w:val="center"/>
              <w:rPr>
                <w:sz w:val="21"/>
              </w:rPr>
            </w:pPr>
            <w:r>
              <w:rPr>
                <w:spacing w:val="-5"/>
                <w:sz w:val="21"/>
              </w:rPr>
              <w:t>80%</w:t>
            </w: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68"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rPr>
                <w:rFonts w:ascii="Times New Roman"/>
                <w:sz w:val="18"/>
              </w:rPr>
            </w:pPr>
          </w:p>
        </w:tc>
        <w:tc>
          <w:tcPr>
            <w:tcW w:w="666" w:type="dxa"/>
            <w:vMerge w:val="restart"/>
          </w:tcPr>
          <w:p>
            <w:pPr>
              <w:pStyle w:val="TableParagraph"/>
              <w:rPr>
                <w:rFonts w:ascii="Times New Roman"/>
                <w:sz w:val="20"/>
              </w:rPr>
            </w:pPr>
          </w:p>
        </w:tc>
        <w:tc>
          <w:tcPr>
            <w:tcW w:w="666" w:type="dxa"/>
            <w:tcBorders>
              <w:bottom w:val="nil"/>
            </w:tcBorders>
          </w:tcPr>
          <w:p>
            <w:pPr>
              <w:pStyle w:val="TableParagraph"/>
              <w:spacing w:line="246" w:lineRule="exact" w:before="3"/>
              <w:ind w:left="50" w:right="40"/>
              <w:jc w:val="center"/>
              <w:rPr>
                <w:sz w:val="21"/>
              </w:rPr>
            </w:pPr>
            <w:r>
              <w:rPr>
                <w:spacing w:val="-5"/>
                <w:sz w:val="21"/>
              </w:rPr>
              <w:t>全部</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26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42" w:lineRule="exact"/>
              <w:ind w:left="50" w:right="40"/>
              <w:jc w:val="center"/>
              <w:rPr>
                <w:sz w:val="21"/>
              </w:rPr>
            </w:pPr>
            <w:r>
              <w:rPr>
                <w:spacing w:val="-5"/>
                <w:sz w:val="21"/>
              </w:rPr>
              <w:t>或基</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90"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spacing w:line="217" w:lineRule="exact" w:before="53"/>
              <w:ind w:left="50" w:right="40"/>
              <w:jc w:val="center"/>
              <w:rPr>
                <w:sz w:val="21"/>
              </w:rPr>
            </w:pPr>
            <w:r>
              <w:rPr>
                <w:spacing w:val="-5"/>
                <w:sz w:val="21"/>
              </w:rPr>
              <w:t>内控</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66" w:lineRule="exact"/>
              <w:ind w:left="50" w:right="40"/>
              <w:jc w:val="center"/>
              <w:rPr>
                <w:sz w:val="21"/>
              </w:rPr>
            </w:pPr>
            <w:r>
              <w:rPr>
                <w:spacing w:val="-5"/>
                <w:sz w:val="21"/>
              </w:rPr>
              <w:t>本达</w:t>
            </w: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666" w:type="dxa"/>
            <w:tcBorders>
              <w:top w:val="nil"/>
              <w:bottom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53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70" w:lineRule="atLeast"/>
              <w:ind w:left="246" w:right="24" w:hanging="210"/>
              <w:rPr>
                <w:sz w:val="21"/>
              </w:rPr>
            </w:pPr>
            <w:r>
              <w:rPr>
                <w:spacing w:val="-4"/>
                <w:sz w:val="21"/>
              </w:rPr>
              <w:t>财务管</w:t>
            </w:r>
            <w:r>
              <w:rPr>
                <w:spacing w:val="-10"/>
                <w:sz w:val="21"/>
              </w:rPr>
              <w:t>理</w:t>
            </w:r>
          </w:p>
        </w:tc>
        <w:tc>
          <w:tcPr>
            <w:tcW w:w="666" w:type="dxa"/>
            <w:tcBorders>
              <w:top w:val="nil"/>
              <w:bottom w:val="nil"/>
            </w:tcBorders>
          </w:tcPr>
          <w:p>
            <w:pPr>
              <w:pStyle w:val="TableParagraph"/>
              <w:spacing w:line="270" w:lineRule="atLeast"/>
              <w:ind w:left="123" w:right="112"/>
              <w:rPr>
                <w:sz w:val="21"/>
              </w:rPr>
            </w:pPr>
            <w:r>
              <w:rPr>
                <w:spacing w:val="-6"/>
                <w:sz w:val="21"/>
              </w:rPr>
              <w:t>制度</w:t>
            </w:r>
            <w:r>
              <w:rPr>
                <w:spacing w:val="-5"/>
                <w:sz w:val="21"/>
              </w:rPr>
              <w:t>有效</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70" w:lineRule="atLeast"/>
              <w:ind w:left="123" w:right="112"/>
              <w:rPr>
                <w:sz w:val="21"/>
              </w:rPr>
            </w:pPr>
            <w:r>
              <w:rPr>
                <w:spacing w:val="-6"/>
                <w:sz w:val="21"/>
              </w:rPr>
              <w:t>制度</w:t>
            </w:r>
            <w:r>
              <w:rPr>
                <w:spacing w:val="-5"/>
                <w:sz w:val="21"/>
              </w:rPr>
              <w:t>有效</w:t>
            </w:r>
          </w:p>
        </w:tc>
        <w:tc>
          <w:tcPr>
            <w:tcW w:w="666" w:type="dxa"/>
            <w:vMerge/>
            <w:tcBorders>
              <w:top w:val="nil"/>
            </w:tcBorders>
          </w:tcPr>
          <w:p>
            <w:pPr>
              <w:rPr>
                <w:sz w:val="2"/>
                <w:szCs w:val="2"/>
              </w:rPr>
            </w:pPr>
          </w:p>
        </w:tc>
        <w:tc>
          <w:tcPr>
            <w:tcW w:w="666" w:type="dxa"/>
            <w:tcBorders>
              <w:top w:val="nil"/>
              <w:bottom w:val="nil"/>
            </w:tcBorders>
          </w:tcPr>
          <w:p>
            <w:pPr>
              <w:pStyle w:val="TableParagraph"/>
              <w:spacing w:line="237" w:lineRule="exact"/>
              <w:ind w:left="122"/>
              <w:rPr>
                <w:sz w:val="21"/>
              </w:rPr>
            </w:pPr>
            <w:r>
              <w:rPr>
                <w:spacing w:val="-5"/>
                <w:sz w:val="21"/>
              </w:rPr>
              <w:t>成预</w:t>
            </w:r>
          </w:p>
          <w:p>
            <w:pPr>
              <w:pStyle w:val="TableParagraph"/>
              <w:spacing w:before="3"/>
              <w:ind w:left="122"/>
              <w:rPr>
                <w:sz w:val="21"/>
              </w:rPr>
            </w:pPr>
            <w:r>
              <w:rPr>
                <w:spacing w:val="-5"/>
                <w:sz w:val="21"/>
              </w:rPr>
              <w:t>期指</w:t>
            </w:r>
          </w:p>
        </w:tc>
        <w:tc>
          <w:tcPr>
            <w:tcW w:w="666" w:type="dxa"/>
            <w:tcBorders>
              <w:top w:val="nil"/>
              <w:bottom w:val="nil"/>
            </w:tcBorders>
          </w:tcPr>
          <w:p>
            <w:pPr>
              <w:pStyle w:val="TableParagraph"/>
              <w:spacing w:before="161"/>
              <w:ind w:left="50" w:right="40"/>
              <w:jc w:val="center"/>
              <w:rPr>
                <w:sz w:val="21"/>
              </w:rPr>
            </w:pPr>
            <w:r>
              <w:rPr>
                <w:spacing w:val="-10"/>
                <w:sz w:val="21"/>
              </w:rPr>
              <w:t>1</w:t>
            </w:r>
          </w:p>
        </w:tc>
        <w:tc>
          <w:tcPr>
            <w:tcW w:w="666" w:type="dxa"/>
            <w:tcBorders>
              <w:top w:val="nil"/>
              <w:bottom w:val="nil"/>
            </w:tcBorders>
          </w:tcPr>
          <w:p>
            <w:pPr>
              <w:pStyle w:val="TableParagraph"/>
              <w:spacing w:before="161"/>
              <w:ind w:left="50" w:right="40"/>
              <w:jc w:val="center"/>
              <w:rPr>
                <w:sz w:val="21"/>
              </w:rPr>
            </w:pPr>
            <w:r>
              <w:rPr>
                <w:spacing w:val="-5"/>
                <w:sz w:val="21"/>
              </w:rPr>
              <w:t>0.8</w:t>
            </w:r>
          </w:p>
        </w:tc>
        <w:tc>
          <w:tcPr>
            <w:tcW w:w="666" w:type="dxa"/>
            <w:tcBorders>
              <w:top w:val="nil"/>
              <w:bottom w:val="nil"/>
            </w:tcBorders>
          </w:tcPr>
          <w:p>
            <w:pPr>
              <w:pStyle w:val="TableParagraph"/>
              <w:spacing w:before="161"/>
              <w:ind w:left="50" w:right="40"/>
              <w:jc w:val="center"/>
              <w:rPr>
                <w:sz w:val="21"/>
              </w:rPr>
            </w:pPr>
            <w:r>
              <w:rPr>
                <w:spacing w:val="-5"/>
                <w:sz w:val="21"/>
              </w:rPr>
              <w:t>0.8</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57"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spacing w:line="217" w:lineRule="exact" w:before="20"/>
              <w:ind w:left="50" w:right="40"/>
              <w:jc w:val="center"/>
              <w:rPr>
                <w:sz w:val="21"/>
              </w:rPr>
            </w:pPr>
            <w:r>
              <w:rPr>
                <w:spacing w:val="-10"/>
                <w:sz w:val="21"/>
              </w:rPr>
              <w:t>性</w:t>
            </w: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8"/>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32" w:lineRule="exact"/>
              <w:ind w:right="40"/>
              <w:jc w:val="center"/>
              <w:rPr>
                <w:sz w:val="21"/>
              </w:rPr>
            </w:pPr>
            <w:r>
              <w:rPr>
                <w:spacing w:val="-10"/>
                <w:sz w:val="21"/>
              </w:rPr>
              <w:t>标</w:t>
            </w: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666" w:type="dxa"/>
            <w:tcBorders>
              <w:top w:val="nil"/>
              <w:bottom w:val="nil"/>
            </w:tcBorders>
          </w:tcPr>
          <w:p>
            <w:pPr>
              <w:pStyle w:val="TableParagraph"/>
              <w:rPr>
                <w:rFonts w:ascii="Times New Roman"/>
                <w:sz w:val="18"/>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33"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rPr>
                <w:rFonts w:ascii="Times New Roman"/>
                <w:sz w:val="16"/>
              </w:rPr>
            </w:pPr>
          </w:p>
        </w:tc>
        <w:tc>
          <w:tcPr>
            <w:tcW w:w="666" w:type="dxa"/>
            <w:tcBorders>
              <w:top w:val="nil"/>
              <w:bottom w:val="nil"/>
            </w:tcBorders>
          </w:tcPr>
          <w:p>
            <w:pPr>
              <w:pStyle w:val="TableParagraph"/>
              <w:rPr>
                <w:rFonts w:ascii="Times New Roman"/>
                <w:sz w:val="16"/>
              </w:rPr>
            </w:pPr>
          </w:p>
        </w:tc>
        <w:tc>
          <w:tcPr>
            <w:tcW w:w="666" w:type="dxa"/>
            <w:vMerge/>
            <w:tcBorders>
              <w:top w:val="nil"/>
            </w:tcBorders>
          </w:tcPr>
          <w:p>
            <w:pPr>
              <w:rPr>
                <w:sz w:val="2"/>
                <w:szCs w:val="2"/>
              </w:rPr>
            </w:pPr>
          </w:p>
        </w:tc>
        <w:tc>
          <w:tcPr>
            <w:tcW w:w="666" w:type="dxa"/>
            <w:tcBorders>
              <w:top w:val="nil"/>
              <w:bottom w:val="nil"/>
            </w:tcBorders>
          </w:tcPr>
          <w:p>
            <w:pPr>
              <w:pStyle w:val="TableParagraph"/>
              <w:rPr>
                <w:rFonts w:ascii="Times New Roman"/>
                <w:sz w:val="16"/>
              </w:rPr>
            </w:pPr>
          </w:p>
        </w:tc>
        <w:tc>
          <w:tcPr>
            <w:tcW w:w="666" w:type="dxa"/>
            <w:vMerge/>
            <w:tcBorders>
              <w:top w:val="nil"/>
            </w:tcBorders>
          </w:tcPr>
          <w:p>
            <w:pPr>
              <w:rPr>
                <w:sz w:val="2"/>
                <w:szCs w:val="2"/>
              </w:rPr>
            </w:pPr>
          </w:p>
        </w:tc>
        <w:tc>
          <w:tcPr>
            <w:tcW w:w="666" w:type="dxa"/>
            <w:tcBorders>
              <w:top w:val="nil"/>
              <w:bottom w:val="nil"/>
            </w:tcBorders>
          </w:tcPr>
          <w:p>
            <w:pPr>
              <w:pStyle w:val="TableParagraph"/>
              <w:spacing w:line="214" w:lineRule="exact"/>
              <w:ind w:left="50" w:right="40"/>
              <w:jc w:val="center"/>
              <w:rPr>
                <w:sz w:val="21"/>
              </w:rPr>
            </w:pPr>
            <w:r>
              <w:rPr>
                <w:spacing w:val="-2"/>
                <w:sz w:val="21"/>
              </w:rPr>
              <w:t>100%-</w:t>
            </w:r>
          </w:p>
        </w:tc>
        <w:tc>
          <w:tcPr>
            <w:tcW w:w="666" w:type="dxa"/>
            <w:tcBorders>
              <w:top w:val="nil"/>
              <w:bottom w:val="nil"/>
            </w:tcBorders>
          </w:tcPr>
          <w:p>
            <w:pPr>
              <w:pStyle w:val="TableParagraph"/>
              <w:rPr>
                <w:rFonts w:ascii="Times New Roman"/>
                <w:sz w:val="16"/>
              </w:rPr>
            </w:pPr>
          </w:p>
        </w:tc>
        <w:tc>
          <w:tcPr>
            <w:tcW w:w="666" w:type="dxa"/>
            <w:tcBorders>
              <w:top w:val="nil"/>
              <w:bottom w:val="nil"/>
            </w:tcBorders>
          </w:tcPr>
          <w:p>
            <w:pPr>
              <w:pStyle w:val="TableParagraph"/>
              <w:rPr>
                <w:rFonts w:ascii="Times New Roman"/>
                <w:sz w:val="16"/>
              </w:rPr>
            </w:pPr>
          </w:p>
        </w:tc>
        <w:tc>
          <w:tcPr>
            <w:tcW w:w="666" w:type="dxa"/>
            <w:tcBorders>
              <w:top w:val="nil"/>
              <w:bottom w:val="nil"/>
            </w:tcBorders>
          </w:tcPr>
          <w:p>
            <w:pPr>
              <w:pStyle w:val="TableParagraph"/>
              <w:rPr>
                <w:rFonts w:ascii="Times New Roman"/>
                <w:sz w:val="16"/>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379"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rPr>
                <w:rFonts w:ascii="Times New Roman"/>
                <w:sz w:val="20"/>
              </w:rPr>
            </w:pPr>
          </w:p>
        </w:tc>
        <w:tc>
          <w:tcPr>
            <w:tcW w:w="666" w:type="dxa"/>
            <w:vMerge/>
            <w:tcBorders>
              <w:top w:val="nil"/>
            </w:tcBorders>
          </w:tcPr>
          <w:p>
            <w:pPr>
              <w:rPr>
                <w:sz w:val="2"/>
                <w:szCs w:val="2"/>
              </w:rPr>
            </w:pPr>
          </w:p>
        </w:tc>
        <w:tc>
          <w:tcPr>
            <w:tcW w:w="666" w:type="dxa"/>
            <w:tcBorders>
              <w:top w:val="nil"/>
            </w:tcBorders>
          </w:tcPr>
          <w:p>
            <w:pPr>
              <w:pStyle w:val="TableParagraph"/>
              <w:spacing w:line="266" w:lineRule="exact"/>
              <w:ind w:left="50" w:right="40"/>
              <w:jc w:val="center"/>
              <w:rPr>
                <w:sz w:val="21"/>
              </w:rPr>
            </w:pPr>
            <w:r>
              <w:rPr>
                <w:spacing w:val="-5"/>
                <w:sz w:val="21"/>
              </w:rPr>
              <w:t>80%</w:t>
            </w: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666" w:type="dxa"/>
            <w:tcBorders>
              <w:top w:val="nil"/>
            </w:tcBorders>
          </w:tcPr>
          <w:p>
            <w:pPr>
              <w:pStyle w:val="TableParagraph"/>
              <w:rPr>
                <w:rFonts w:ascii="Times New Roman"/>
                <w:sz w:val="20"/>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250"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bottom w:val="nil"/>
            </w:tcBorders>
          </w:tcPr>
          <w:p>
            <w:pPr>
              <w:pStyle w:val="TableParagraph"/>
              <w:rPr>
                <w:rFonts w:ascii="Times New Roman"/>
                <w:sz w:val="18"/>
              </w:rPr>
            </w:pPr>
          </w:p>
        </w:tc>
        <w:tc>
          <w:tcPr>
            <w:tcW w:w="666" w:type="dxa"/>
            <w:tcBorders>
              <w:bottom w:val="nil"/>
            </w:tcBorders>
          </w:tcPr>
          <w:p>
            <w:pPr>
              <w:pStyle w:val="TableParagraph"/>
              <w:spacing w:line="227" w:lineRule="exact" w:before="3"/>
              <w:ind w:left="50" w:right="40"/>
              <w:jc w:val="center"/>
              <w:rPr>
                <w:sz w:val="21"/>
              </w:rPr>
            </w:pPr>
            <w:r>
              <w:rPr>
                <w:spacing w:val="-5"/>
                <w:sz w:val="21"/>
              </w:rPr>
              <w:t>固定</w:t>
            </w: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666" w:type="dxa"/>
            <w:tcBorders>
              <w:bottom w:val="nil"/>
            </w:tcBorders>
          </w:tcPr>
          <w:p>
            <w:pPr>
              <w:pStyle w:val="TableParagraph"/>
              <w:rPr>
                <w:rFonts w:ascii="Times New Roman"/>
                <w:sz w:val="18"/>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925" w:type="dxa"/>
            <w:vMerge w:val="restart"/>
          </w:tcPr>
          <w:p>
            <w:pPr>
              <w:pStyle w:val="TableParagraph"/>
              <w:rPr>
                <w:rFonts w:ascii="Times New Roman"/>
                <w:sz w:val="20"/>
              </w:rPr>
            </w:pPr>
          </w:p>
        </w:tc>
        <w:tc>
          <w:tcPr>
            <w:tcW w:w="2775" w:type="dxa"/>
            <w:vMerge w:val="restart"/>
            <w:tcBorders>
              <w:right w:val="nil"/>
            </w:tcBorders>
          </w:tcPr>
          <w:p>
            <w:pPr>
              <w:pStyle w:val="TableParagraph"/>
              <w:rPr>
                <w:rFonts w:ascii="Times New Roman"/>
                <w:sz w:val="20"/>
              </w:rPr>
            </w:pPr>
          </w:p>
        </w:tc>
      </w:tr>
      <w:tr>
        <w:trPr>
          <w:trHeight w:val="553"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bottom w:val="nil"/>
            </w:tcBorders>
          </w:tcPr>
          <w:p>
            <w:pPr>
              <w:pStyle w:val="TableParagraph"/>
              <w:spacing w:line="247" w:lineRule="exact"/>
              <w:ind w:left="10"/>
              <w:jc w:val="center"/>
              <w:rPr>
                <w:sz w:val="21"/>
              </w:rPr>
            </w:pPr>
            <w:r>
              <w:rPr>
                <w:spacing w:val="-4"/>
                <w:sz w:val="21"/>
              </w:rPr>
              <w:t>资产管</w:t>
            </w:r>
          </w:p>
          <w:p>
            <w:pPr>
              <w:pStyle w:val="TableParagraph"/>
              <w:spacing w:before="3"/>
              <w:ind w:left="10"/>
              <w:jc w:val="center"/>
              <w:rPr>
                <w:sz w:val="21"/>
              </w:rPr>
            </w:pPr>
            <w:r>
              <w:rPr>
                <w:spacing w:val="-10"/>
                <w:sz w:val="21"/>
              </w:rPr>
              <w:t>理</w:t>
            </w:r>
          </w:p>
        </w:tc>
        <w:tc>
          <w:tcPr>
            <w:tcW w:w="666" w:type="dxa"/>
            <w:tcBorders>
              <w:top w:val="nil"/>
              <w:bottom w:val="nil"/>
            </w:tcBorders>
          </w:tcPr>
          <w:p>
            <w:pPr>
              <w:pStyle w:val="TableParagraph"/>
              <w:spacing w:line="270" w:lineRule="atLeast"/>
              <w:ind w:left="123" w:right="112"/>
              <w:rPr>
                <w:sz w:val="21"/>
              </w:rPr>
            </w:pPr>
            <w:r>
              <w:rPr>
                <w:spacing w:val="-6"/>
                <w:sz w:val="21"/>
              </w:rPr>
              <w:t>资产</w:t>
            </w:r>
            <w:r>
              <w:rPr>
                <w:spacing w:val="-5"/>
                <w:sz w:val="21"/>
              </w:rPr>
              <w:t>利用</w:t>
            </w:r>
          </w:p>
        </w:tc>
        <w:tc>
          <w:tcPr>
            <w:tcW w:w="666" w:type="dxa"/>
            <w:tcBorders>
              <w:top w:val="nil"/>
              <w:bottom w:val="nil"/>
            </w:tcBorders>
          </w:tcPr>
          <w:p>
            <w:pPr>
              <w:pStyle w:val="TableParagraph"/>
              <w:spacing w:before="114"/>
              <w:ind w:left="50" w:right="40"/>
              <w:jc w:val="center"/>
              <w:rPr>
                <w:sz w:val="21"/>
              </w:rPr>
            </w:pPr>
            <w:r>
              <w:rPr>
                <w:spacing w:val="-10"/>
                <w:sz w:val="21"/>
              </w:rPr>
              <w:t>=</w:t>
            </w:r>
          </w:p>
        </w:tc>
        <w:tc>
          <w:tcPr>
            <w:tcW w:w="666" w:type="dxa"/>
            <w:tcBorders>
              <w:top w:val="nil"/>
              <w:bottom w:val="nil"/>
            </w:tcBorders>
          </w:tcPr>
          <w:p>
            <w:pPr>
              <w:pStyle w:val="TableParagraph"/>
              <w:spacing w:before="114"/>
              <w:ind w:left="175"/>
              <w:rPr>
                <w:sz w:val="21"/>
              </w:rPr>
            </w:pPr>
            <w:r>
              <w:rPr>
                <w:spacing w:val="-5"/>
                <w:sz w:val="21"/>
              </w:rPr>
              <w:t>100</w:t>
            </w:r>
          </w:p>
        </w:tc>
        <w:tc>
          <w:tcPr>
            <w:tcW w:w="666" w:type="dxa"/>
            <w:tcBorders>
              <w:top w:val="nil"/>
              <w:bottom w:val="nil"/>
            </w:tcBorders>
          </w:tcPr>
          <w:p>
            <w:pPr>
              <w:pStyle w:val="TableParagraph"/>
              <w:spacing w:before="114"/>
              <w:ind w:left="50" w:right="40"/>
              <w:jc w:val="center"/>
              <w:rPr>
                <w:sz w:val="21"/>
              </w:rPr>
            </w:pPr>
            <w:r>
              <w:rPr>
                <w:spacing w:val="-10"/>
                <w:sz w:val="21"/>
              </w:rPr>
              <w:t>%</w:t>
            </w:r>
          </w:p>
        </w:tc>
        <w:tc>
          <w:tcPr>
            <w:tcW w:w="666" w:type="dxa"/>
            <w:tcBorders>
              <w:top w:val="nil"/>
              <w:bottom w:val="nil"/>
            </w:tcBorders>
          </w:tcPr>
          <w:p>
            <w:pPr>
              <w:pStyle w:val="TableParagraph"/>
              <w:spacing w:before="114"/>
              <w:ind w:left="50" w:right="40"/>
              <w:jc w:val="center"/>
              <w:rPr>
                <w:sz w:val="21"/>
              </w:rPr>
            </w:pPr>
            <w:r>
              <w:rPr>
                <w:spacing w:val="-5"/>
                <w:sz w:val="21"/>
              </w:rPr>
              <w:t>100</w:t>
            </w:r>
          </w:p>
        </w:tc>
        <w:tc>
          <w:tcPr>
            <w:tcW w:w="666" w:type="dxa"/>
            <w:tcBorders>
              <w:top w:val="nil"/>
              <w:bottom w:val="nil"/>
            </w:tcBorders>
          </w:tcPr>
          <w:p>
            <w:pPr>
              <w:pStyle w:val="TableParagraph"/>
              <w:spacing w:before="114"/>
              <w:ind w:left="50" w:right="40"/>
              <w:jc w:val="center"/>
              <w:rPr>
                <w:sz w:val="21"/>
              </w:rPr>
            </w:pPr>
            <w:r>
              <w:rPr>
                <w:spacing w:val="-10"/>
                <w:sz w:val="21"/>
              </w:rPr>
              <w:t>1</w:t>
            </w:r>
          </w:p>
        </w:tc>
        <w:tc>
          <w:tcPr>
            <w:tcW w:w="666" w:type="dxa"/>
            <w:tcBorders>
              <w:top w:val="nil"/>
              <w:bottom w:val="nil"/>
            </w:tcBorders>
          </w:tcPr>
          <w:p>
            <w:pPr>
              <w:pStyle w:val="TableParagraph"/>
              <w:spacing w:before="114"/>
              <w:ind w:left="50" w:right="40"/>
              <w:jc w:val="center"/>
              <w:rPr>
                <w:sz w:val="21"/>
              </w:rPr>
            </w:pPr>
            <w:r>
              <w:rPr>
                <w:spacing w:val="-5"/>
                <w:sz w:val="21"/>
              </w:rPr>
              <w:t>0.7</w:t>
            </w:r>
          </w:p>
        </w:tc>
        <w:tc>
          <w:tcPr>
            <w:tcW w:w="666" w:type="dxa"/>
            <w:tcBorders>
              <w:top w:val="nil"/>
              <w:bottom w:val="nil"/>
            </w:tcBorders>
          </w:tcPr>
          <w:p>
            <w:pPr>
              <w:pStyle w:val="TableParagraph"/>
              <w:spacing w:before="114"/>
              <w:ind w:left="50" w:right="40"/>
              <w:jc w:val="center"/>
              <w:rPr>
                <w:sz w:val="21"/>
              </w:rPr>
            </w:pPr>
            <w:r>
              <w:rPr>
                <w:spacing w:val="-5"/>
                <w:sz w:val="21"/>
              </w:rPr>
              <w:t>0.7</w:t>
            </w: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r>
        <w:trPr>
          <w:trHeight w:val="190"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Borders>
              <w:top w:val="nil"/>
            </w:tcBorders>
          </w:tcPr>
          <w:p>
            <w:pPr>
              <w:pStyle w:val="TableParagraph"/>
              <w:rPr>
                <w:rFonts w:ascii="Times New Roman"/>
                <w:sz w:val="12"/>
              </w:rPr>
            </w:pPr>
          </w:p>
        </w:tc>
        <w:tc>
          <w:tcPr>
            <w:tcW w:w="666" w:type="dxa"/>
            <w:tcBorders>
              <w:top w:val="nil"/>
            </w:tcBorders>
          </w:tcPr>
          <w:p>
            <w:pPr>
              <w:pStyle w:val="TableParagraph"/>
              <w:spacing w:line="170" w:lineRule="exact"/>
              <w:ind w:left="50" w:right="40"/>
              <w:jc w:val="center"/>
              <w:rPr>
                <w:sz w:val="21"/>
              </w:rPr>
            </w:pPr>
            <w:r>
              <w:rPr>
                <w:spacing w:val="-10"/>
                <w:sz w:val="21"/>
              </w:rPr>
              <w:t>率</w:t>
            </w: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666" w:type="dxa"/>
            <w:tcBorders>
              <w:top w:val="nil"/>
            </w:tcBorders>
          </w:tcPr>
          <w:p>
            <w:pPr>
              <w:pStyle w:val="TableParagraph"/>
              <w:rPr>
                <w:rFonts w:ascii="Times New Roman"/>
                <w:sz w:val="1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925" w:type="dxa"/>
            <w:vMerge/>
            <w:tcBorders>
              <w:top w:val="nil"/>
            </w:tcBorders>
          </w:tcPr>
          <w:p>
            <w:pPr>
              <w:rPr>
                <w:sz w:val="2"/>
                <w:szCs w:val="2"/>
              </w:rPr>
            </w:pPr>
          </w:p>
        </w:tc>
        <w:tc>
          <w:tcPr>
            <w:tcW w:w="2775" w:type="dxa"/>
            <w:vMerge/>
            <w:tcBorders>
              <w:top w:val="nil"/>
              <w:right w:val="nil"/>
            </w:tcBorders>
          </w:tcPr>
          <w:p>
            <w:pPr>
              <w:rPr>
                <w:sz w:val="2"/>
                <w:szCs w:val="2"/>
              </w:rPr>
            </w:pPr>
          </w:p>
        </w:tc>
      </w:tr>
    </w:tbl>
    <w:p>
      <w:pPr>
        <w:spacing w:after="0"/>
        <w:rPr>
          <w:sz w:val="2"/>
          <w:szCs w:val="2"/>
        </w:rPr>
        <w:sectPr>
          <w:type w:val="continuous"/>
          <w:pgSz w:w="16840" w:h="11910" w:orient="landscape"/>
          <w:pgMar w:header="0" w:footer="667" w:top="380" w:bottom="900" w:left="992" w:right="992"/>
        </w:sectPr>
      </w:pPr>
    </w:p>
    <w:p>
      <w:pPr>
        <w:pStyle w:val="BodyText"/>
        <w:rPr>
          <w:rFonts w:ascii="Microsoft JhengHei"/>
          <w:b/>
          <w:sz w:val="21"/>
        </w:rPr>
      </w:pPr>
      <w:r>
        <w:rPr>
          <w:rFonts w:ascii="Microsoft JhengHei"/>
          <w:b/>
          <w:sz w:val="21"/>
        </w:rPr>
        <mc:AlternateContent>
          <mc:Choice Requires="wps">
            <w:drawing>
              <wp:anchor distT="0" distB="0" distL="0" distR="0" allowOverlap="1" layoutInCell="1" locked="0" behindDoc="0" simplePos="0" relativeHeight="15731712">
                <wp:simplePos x="0" y="0"/>
                <wp:positionH relativeFrom="page">
                  <wp:posOffset>594359</wp:posOffset>
                </wp:positionH>
                <wp:positionV relativeFrom="page">
                  <wp:posOffset>253999</wp:posOffset>
                </wp:positionV>
                <wp:extent cx="9504045" cy="63430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504045" cy="63430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trPr>
                                <w:trHeight w:val="2037" w:hRule="atLeast"/>
                              </w:trPr>
                              <w:tc>
                                <w:tcPr>
                                  <w:tcW w:w="703" w:type="dxa"/>
                                  <w:vMerge w:val="restart"/>
                                </w:tcPr>
                                <w:p>
                                  <w:pPr>
                                    <w:pStyle w:val="TableParagraph"/>
                                    <w:rPr>
                                      <w:rFonts w:ascii="Times New Roman"/>
                                      <w:sz w:val="20"/>
                                    </w:rPr>
                                  </w:pPr>
                                </w:p>
                              </w:tc>
                              <w:tc>
                                <w:tcPr>
                                  <w:tcW w:w="703" w:type="dxa"/>
                                </w:tcPr>
                                <w:p>
                                  <w:pPr>
                                    <w:pStyle w:val="TableParagraph"/>
                                    <w:rPr>
                                      <w:rFonts w:ascii="Times New Roman"/>
                                      <w:sz w:val="20"/>
                                    </w:rPr>
                                  </w:pPr>
                                </w:p>
                              </w:tc>
                              <w:tc>
                                <w:tcPr>
                                  <w:tcW w:w="703" w:type="dxa"/>
                                </w:tcPr>
                                <w:p>
                                  <w:pPr>
                                    <w:pStyle w:val="TableParagraph"/>
                                    <w:rPr>
                                      <w:sz w:val="21"/>
                                    </w:rPr>
                                  </w:pPr>
                                </w:p>
                                <w:p>
                                  <w:pPr>
                                    <w:pStyle w:val="TableParagraph"/>
                                    <w:spacing w:before="211"/>
                                    <w:rPr>
                                      <w:sz w:val="21"/>
                                    </w:rPr>
                                  </w:pPr>
                                </w:p>
                                <w:p>
                                  <w:pPr>
                                    <w:pStyle w:val="TableParagraph"/>
                                    <w:spacing w:line="242" w:lineRule="auto" w:before="1"/>
                                    <w:ind w:left="246" w:right="24" w:hanging="210"/>
                                    <w:rPr>
                                      <w:sz w:val="21"/>
                                    </w:rPr>
                                  </w:pPr>
                                  <w:r>
                                    <w:rPr>
                                      <w:spacing w:val="-4"/>
                                      <w:sz w:val="21"/>
                                    </w:rPr>
                                    <w:t>业务管</w:t>
                                  </w:r>
                                  <w:r>
                                    <w:rPr>
                                      <w:spacing w:val="-10"/>
                                      <w:sz w:val="21"/>
                                    </w:rPr>
                                    <w:t>理</w:t>
                                  </w:r>
                                </w:p>
                              </w:tc>
                              <w:tc>
                                <w:tcPr>
                                  <w:tcW w:w="666" w:type="dxa"/>
                                </w:tcPr>
                                <w:p>
                                  <w:pPr>
                                    <w:pStyle w:val="TableParagraph"/>
                                    <w:spacing w:line="242" w:lineRule="auto" w:before="3"/>
                                    <w:ind w:left="123" w:right="112"/>
                                    <w:jc w:val="both"/>
                                    <w:rPr>
                                      <w:sz w:val="21"/>
                                    </w:rPr>
                                  </w:pPr>
                                  <w:r>
                                    <w:rPr>
                                      <w:spacing w:val="-6"/>
                                      <w:sz w:val="21"/>
                                    </w:rPr>
                                    <w:t>政府采购管理违法违规行为</w:t>
                                  </w:r>
                                  <w:r>
                                    <w:rPr>
                                      <w:spacing w:val="-5"/>
                                      <w:sz w:val="21"/>
                                    </w:rPr>
                                    <w:t>发生</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0</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次</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0</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5"/>
                                      <w:sz w:val="21"/>
                                    </w:rPr>
                                    <w:t>0.7</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5"/>
                                      <w:sz w:val="21"/>
                                    </w:rPr>
                                    <w:t>0.7</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1270" w:hRule="atLeast"/>
                              </w:trPr>
                              <w:tc>
                                <w:tcPr>
                                  <w:tcW w:w="703" w:type="dxa"/>
                                  <w:vMerge/>
                                  <w:tcBorders>
                                    <w:top w:val="nil"/>
                                  </w:tcBorders>
                                </w:tcPr>
                                <w:p>
                                  <w:pPr>
                                    <w:rPr>
                                      <w:sz w:val="2"/>
                                      <w:szCs w:val="2"/>
                                    </w:rPr>
                                  </w:pPr>
                                </w:p>
                              </w:tc>
                              <w:tc>
                                <w:tcPr>
                                  <w:tcW w:w="703" w:type="dxa"/>
                                  <w:vMerge w:val="restart"/>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246" w:right="24" w:hanging="210"/>
                                    <w:rPr>
                                      <w:sz w:val="21"/>
                                    </w:rPr>
                                  </w:pPr>
                                  <w:r>
                                    <w:rPr>
                                      <w:spacing w:val="-4"/>
                                      <w:sz w:val="21"/>
                                    </w:rPr>
                                    <w:t>运行成</w:t>
                                  </w:r>
                                  <w:r>
                                    <w:rPr>
                                      <w:spacing w:val="-10"/>
                                      <w:sz w:val="21"/>
                                    </w:rPr>
                                    <w:t>本</w:t>
                                  </w:r>
                                </w:p>
                              </w:tc>
                              <w:tc>
                                <w:tcPr>
                                  <w:tcW w:w="703" w:type="dxa"/>
                                  <w:vMerge w:val="restart"/>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36" w:right="24"/>
                                    <w:rPr>
                                      <w:sz w:val="21"/>
                                    </w:rPr>
                                  </w:pPr>
                                  <w:r>
                                    <w:rPr>
                                      <w:spacing w:val="-4"/>
                                      <w:sz w:val="21"/>
                                    </w:rPr>
                                    <w:t>成本控制成效</w:t>
                                  </w:r>
                                </w:p>
                              </w:tc>
                              <w:tc>
                                <w:tcPr>
                                  <w:tcW w:w="666" w:type="dxa"/>
                                  <w:shd w:val="clear" w:color="auto" w:fill="FFFFFF"/>
                                </w:tcPr>
                                <w:p>
                                  <w:pPr>
                                    <w:pStyle w:val="TableParagraph"/>
                                    <w:spacing w:before="93"/>
                                    <w:ind w:left="123"/>
                                    <w:rPr>
                                      <w:sz w:val="21"/>
                                    </w:rPr>
                                  </w:pPr>
                                  <w:r>
                                    <w:rPr>
                                      <w:spacing w:val="-5"/>
                                      <w:sz w:val="21"/>
                                    </w:rPr>
                                    <w:t>“三</w:t>
                                  </w:r>
                                </w:p>
                                <w:p>
                                  <w:pPr>
                                    <w:pStyle w:val="TableParagraph"/>
                                    <w:spacing w:line="242" w:lineRule="auto" w:before="4"/>
                                    <w:ind w:left="123" w:right="7" w:hanging="103"/>
                                    <w:rPr>
                                      <w:sz w:val="21"/>
                                    </w:rPr>
                                  </w:pPr>
                                  <w:r>
                                    <w:rPr>
                                      <w:spacing w:val="-4"/>
                                      <w:sz w:val="21"/>
                                    </w:rPr>
                                    <w:t>公”经</w:t>
                                  </w:r>
                                  <w:r>
                                    <w:rPr>
                                      <w:spacing w:val="-6"/>
                                      <w:sz w:val="21"/>
                                    </w:rPr>
                                    <w:t>费变动率</w:t>
                                  </w:r>
                                </w:p>
                              </w:tc>
                              <w:tc>
                                <w:tcPr>
                                  <w:tcW w:w="666" w:type="dxa"/>
                                </w:tcPr>
                                <w:p>
                                  <w:pPr>
                                    <w:pStyle w:val="TableParagraph"/>
                                    <w:spacing w:before="233"/>
                                    <w:rPr>
                                      <w:sz w:val="21"/>
                                    </w:rPr>
                                  </w:pPr>
                                </w:p>
                                <w:p>
                                  <w:pPr>
                                    <w:pStyle w:val="TableParagraph"/>
                                    <w:ind w:left="50" w:right="40"/>
                                    <w:jc w:val="center"/>
                                    <w:rPr>
                                      <w:sz w:val="21"/>
                                    </w:rPr>
                                  </w:pPr>
                                  <w:r>
                                    <w:rPr>
                                      <w:spacing w:val="-5"/>
                                      <w:sz w:val="21"/>
                                    </w:rPr>
                                    <w:t>&lt;=</w:t>
                                  </w:r>
                                </w:p>
                              </w:tc>
                              <w:tc>
                                <w:tcPr>
                                  <w:tcW w:w="666" w:type="dxa"/>
                                </w:tcPr>
                                <w:p>
                                  <w:pPr>
                                    <w:pStyle w:val="TableParagraph"/>
                                    <w:spacing w:before="233"/>
                                    <w:rPr>
                                      <w:sz w:val="21"/>
                                    </w:rPr>
                                  </w:pPr>
                                </w:p>
                                <w:p>
                                  <w:pPr>
                                    <w:pStyle w:val="TableParagraph"/>
                                    <w:ind w:left="50" w:right="40"/>
                                    <w:jc w:val="center"/>
                                    <w:rPr>
                                      <w:sz w:val="21"/>
                                    </w:rPr>
                                  </w:pPr>
                                  <w:r>
                                    <w:rPr>
                                      <w:spacing w:val="-10"/>
                                      <w:sz w:val="21"/>
                                    </w:rPr>
                                    <w:t>0</w:t>
                                  </w:r>
                                </w:p>
                              </w:tc>
                              <w:tc>
                                <w:tcPr>
                                  <w:tcW w:w="666" w:type="dxa"/>
                                </w:tcPr>
                                <w:p>
                                  <w:pPr>
                                    <w:pStyle w:val="TableParagraph"/>
                                    <w:spacing w:before="233"/>
                                    <w:rPr>
                                      <w:sz w:val="21"/>
                                    </w:rPr>
                                  </w:pPr>
                                </w:p>
                                <w:p>
                                  <w:pPr>
                                    <w:pStyle w:val="TableParagraph"/>
                                    <w:ind w:left="50" w:right="40"/>
                                    <w:jc w:val="center"/>
                                    <w:rPr>
                                      <w:sz w:val="21"/>
                                    </w:rPr>
                                  </w:pPr>
                                  <w:r>
                                    <w:rPr>
                                      <w:spacing w:val="-10"/>
                                      <w:sz w:val="21"/>
                                    </w:rPr>
                                    <w:t>%</w:t>
                                  </w:r>
                                </w:p>
                              </w:tc>
                              <w:tc>
                                <w:tcPr>
                                  <w:tcW w:w="666" w:type="dxa"/>
                                </w:tcPr>
                                <w:p>
                                  <w:pPr>
                                    <w:pStyle w:val="TableParagraph"/>
                                    <w:spacing w:before="233"/>
                                    <w:rPr>
                                      <w:sz w:val="21"/>
                                    </w:rPr>
                                  </w:pPr>
                                </w:p>
                                <w:p>
                                  <w:pPr>
                                    <w:pStyle w:val="TableParagraph"/>
                                    <w:ind w:left="50" w:right="40"/>
                                    <w:jc w:val="center"/>
                                    <w:rPr>
                                      <w:sz w:val="21"/>
                                    </w:rPr>
                                  </w:pPr>
                                  <w:r>
                                    <w:rPr>
                                      <w:spacing w:val="-10"/>
                                      <w:sz w:val="21"/>
                                    </w:rPr>
                                    <w:t>0</w:t>
                                  </w:r>
                                </w:p>
                              </w:tc>
                              <w:tc>
                                <w:tcPr>
                                  <w:tcW w:w="666" w:type="dxa"/>
                                </w:tcPr>
                                <w:p>
                                  <w:pPr>
                                    <w:pStyle w:val="TableParagraph"/>
                                    <w:spacing w:before="233"/>
                                    <w:rPr>
                                      <w:sz w:val="21"/>
                                    </w:rPr>
                                  </w:pPr>
                                </w:p>
                                <w:p>
                                  <w:pPr>
                                    <w:pStyle w:val="TableParagraph"/>
                                    <w:ind w:left="50" w:right="40"/>
                                    <w:jc w:val="center"/>
                                    <w:rPr>
                                      <w:sz w:val="21"/>
                                    </w:rPr>
                                  </w:pPr>
                                  <w:r>
                                    <w:rPr>
                                      <w:spacing w:val="-10"/>
                                      <w:sz w:val="21"/>
                                    </w:rPr>
                                    <w:t>1</w:t>
                                  </w:r>
                                </w:p>
                              </w:tc>
                              <w:tc>
                                <w:tcPr>
                                  <w:tcW w:w="666" w:type="dxa"/>
                                </w:tcPr>
                                <w:p>
                                  <w:pPr>
                                    <w:pStyle w:val="TableParagraph"/>
                                    <w:spacing w:before="233"/>
                                    <w:rPr>
                                      <w:sz w:val="21"/>
                                    </w:rPr>
                                  </w:pPr>
                                </w:p>
                                <w:p>
                                  <w:pPr>
                                    <w:pStyle w:val="TableParagraph"/>
                                    <w:ind w:left="50" w:right="40"/>
                                    <w:jc w:val="center"/>
                                    <w:rPr>
                                      <w:sz w:val="21"/>
                                    </w:rPr>
                                  </w:pPr>
                                  <w:r>
                                    <w:rPr>
                                      <w:spacing w:val="-5"/>
                                      <w:sz w:val="21"/>
                                    </w:rPr>
                                    <w:t>2.5</w:t>
                                  </w:r>
                                </w:p>
                              </w:tc>
                              <w:tc>
                                <w:tcPr>
                                  <w:tcW w:w="666" w:type="dxa"/>
                                </w:tcPr>
                                <w:p>
                                  <w:pPr>
                                    <w:pStyle w:val="TableParagraph"/>
                                    <w:spacing w:before="233"/>
                                    <w:rPr>
                                      <w:sz w:val="21"/>
                                    </w:rPr>
                                  </w:pPr>
                                </w:p>
                                <w:p>
                                  <w:pPr>
                                    <w:pStyle w:val="TableParagraph"/>
                                    <w:ind w:left="50" w:right="40"/>
                                    <w:jc w:val="center"/>
                                    <w:rPr>
                                      <w:sz w:val="21"/>
                                    </w:rPr>
                                  </w:pPr>
                                  <w:r>
                                    <w:rPr>
                                      <w:spacing w:val="-5"/>
                                      <w:sz w:val="21"/>
                                    </w:rPr>
                                    <w:t>2.5</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101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tcPr>
                                <w:p>
                                  <w:pPr>
                                    <w:pStyle w:val="TableParagraph"/>
                                    <w:spacing w:line="270" w:lineRule="atLeast"/>
                                    <w:ind w:left="123" w:right="112"/>
                                    <w:jc w:val="both"/>
                                    <w:rPr>
                                      <w:sz w:val="21"/>
                                    </w:rPr>
                                  </w:pPr>
                                  <w:r>
                                    <w:rPr>
                                      <w:spacing w:val="-6"/>
                                      <w:sz w:val="21"/>
                                    </w:rPr>
                                    <w:t>在职人员控制</w:t>
                                  </w:r>
                                  <w:r>
                                    <w:rPr>
                                      <w:spacing w:val="-10"/>
                                      <w:sz w:val="21"/>
                                    </w:rPr>
                                    <w:t>率</w:t>
                                  </w:r>
                                </w:p>
                              </w:tc>
                              <w:tc>
                                <w:tcPr>
                                  <w:tcW w:w="666" w:type="dxa"/>
                                </w:tcPr>
                                <w:p>
                                  <w:pPr>
                                    <w:pStyle w:val="TableParagraph"/>
                                    <w:spacing w:before="105"/>
                                    <w:rPr>
                                      <w:sz w:val="21"/>
                                    </w:rPr>
                                  </w:pPr>
                                </w:p>
                                <w:p>
                                  <w:pPr>
                                    <w:pStyle w:val="TableParagraph"/>
                                    <w:ind w:left="50" w:right="40"/>
                                    <w:jc w:val="center"/>
                                    <w:rPr>
                                      <w:sz w:val="21"/>
                                    </w:rPr>
                                  </w:pPr>
                                  <w:r>
                                    <w:rPr>
                                      <w:spacing w:val="-5"/>
                                      <w:sz w:val="21"/>
                                    </w:rPr>
                                    <w:t>&lt;=</w:t>
                                  </w:r>
                                </w:p>
                              </w:tc>
                              <w:tc>
                                <w:tcPr>
                                  <w:tcW w:w="666" w:type="dxa"/>
                                </w:tcPr>
                                <w:p>
                                  <w:pPr>
                                    <w:pStyle w:val="TableParagraph"/>
                                    <w:spacing w:before="105"/>
                                    <w:rPr>
                                      <w:sz w:val="21"/>
                                    </w:rPr>
                                  </w:pPr>
                                </w:p>
                                <w:p>
                                  <w:pPr>
                                    <w:pStyle w:val="TableParagraph"/>
                                    <w:ind w:left="50" w:right="40"/>
                                    <w:jc w:val="center"/>
                                    <w:rPr>
                                      <w:sz w:val="21"/>
                                    </w:rPr>
                                  </w:pPr>
                                  <w:r>
                                    <w:rPr>
                                      <w:spacing w:val="-5"/>
                                      <w:sz w:val="21"/>
                                    </w:rPr>
                                    <w:t>100</w:t>
                                  </w:r>
                                </w:p>
                              </w:tc>
                              <w:tc>
                                <w:tcPr>
                                  <w:tcW w:w="666" w:type="dxa"/>
                                </w:tcPr>
                                <w:p>
                                  <w:pPr>
                                    <w:pStyle w:val="TableParagraph"/>
                                    <w:spacing w:before="105"/>
                                    <w:rPr>
                                      <w:sz w:val="21"/>
                                    </w:rPr>
                                  </w:pPr>
                                </w:p>
                                <w:p>
                                  <w:pPr>
                                    <w:pStyle w:val="TableParagraph"/>
                                    <w:ind w:left="50" w:right="40"/>
                                    <w:jc w:val="center"/>
                                    <w:rPr>
                                      <w:sz w:val="21"/>
                                    </w:rPr>
                                  </w:pPr>
                                  <w:r>
                                    <w:rPr>
                                      <w:spacing w:val="-10"/>
                                      <w:sz w:val="21"/>
                                    </w:rPr>
                                    <w:t>%</w:t>
                                  </w:r>
                                </w:p>
                              </w:tc>
                              <w:tc>
                                <w:tcPr>
                                  <w:tcW w:w="666" w:type="dxa"/>
                                </w:tcPr>
                                <w:p>
                                  <w:pPr>
                                    <w:pStyle w:val="TableParagraph"/>
                                    <w:spacing w:before="105"/>
                                    <w:rPr>
                                      <w:sz w:val="21"/>
                                    </w:rPr>
                                  </w:pPr>
                                </w:p>
                                <w:p>
                                  <w:pPr>
                                    <w:pStyle w:val="TableParagraph"/>
                                    <w:ind w:left="50" w:right="40"/>
                                    <w:jc w:val="center"/>
                                    <w:rPr>
                                      <w:sz w:val="21"/>
                                    </w:rPr>
                                  </w:pPr>
                                  <w:r>
                                    <w:rPr>
                                      <w:spacing w:val="-5"/>
                                      <w:sz w:val="21"/>
                                    </w:rPr>
                                    <w:t>100</w:t>
                                  </w:r>
                                </w:p>
                              </w:tc>
                              <w:tc>
                                <w:tcPr>
                                  <w:tcW w:w="666" w:type="dxa"/>
                                </w:tcPr>
                                <w:p>
                                  <w:pPr>
                                    <w:pStyle w:val="TableParagraph"/>
                                    <w:spacing w:before="105"/>
                                    <w:rPr>
                                      <w:sz w:val="21"/>
                                    </w:rPr>
                                  </w:pPr>
                                </w:p>
                                <w:p>
                                  <w:pPr>
                                    <w:pStyle w:val="TableParagraph"/>
                                    <w:ind w:left="50" w:right="40"/>
                                    <w:jc w:val="center"/>
                                    <w:rPr>
                                      <w:sz w:val="21"/>
                                    </w:rPr>
                                  </w:pPr>
                                  <w:r>
                                    <w:rPr>
                                      <w:spacing w:val="-10"/>
                                      <w:sz w:val="21"/>
                                    </w:rPr>
                                    <w:t>1</w:t>
                                  </w:r>
                                </w:p>
                              </w:tc>
                              <w:tc>
                                <w:tcPr>
                                  <w:tcW w:w="666" w:type="dxa"/>
                                </w:tcPr>
                                <w:p>
                                  <w:pPr>
                                    <w:pStyle w:val="TableParagraph"/>
                                    <w:spacing w:before="105"/>
                                    <w:rPr>
                                      <w:sz w:val="21"/>
                                    </w:rPr>
                                  </w:pPr>
                                </w:p>
                                <w:p>
                                  <w:pPr>
                                    <w:pStyle w:val="TableParagraph"/>
                                    <w:ind w:left="50" w:right="40"/>
                                    <w:jc w:val="center"/>
                                    <w:rPr>
                                      <w:sz w:val="21"/>
                                    </w:rPr>
                                  </w:pPr>
                                  <w:r>
                                    <w:rPr>
                                      <w:spacing w:val="-5"/>
                                      <w:sz w:val="21"/>
                                    </w:rPr>
                                    <w:t>2.5</w:t>
                                  </w:r>
                                </w:p>
                              </w:tc>
                              <w:tc>
                                <w:tcPr>
                                  <w:tcW w:w="666" w:type="dxa"/>
                                </w:tcPr>
                                <w:p>
                                  <w:pPr>
                                    <w:pStyle w:val="TableParagraph"/>
                                    <w:spacing w:before="105"/>
                                    <w:rPr>
                                      <w:sz w:val="21"/>
                                    </w:rPr>
                                  </w:pPr>
                                </w:p>
                                <w:p>
                                  <w:pPr>
                                    <w:pStyle w:val="TableParagraph"/>
                                    <w:ind w:left="50" w:right="40"/>
                                    <w:jc w:val="center"/>
                                    <w:rPr>
                                      <w:sz w:val="21"/>
                                    </w:rPr>
                                  </w:pPr>
                                  <w:r>
                                    <w:rPr>
                                      <w:spacing w:val="-5"/>
                                      <w:sz w:val="21"/>
                                    </w:rPr>
                                    <w:t>2.5</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2226" w:hRule="atLeast"/>
                              </w:trPr>
                              <w:tc>
                                <w:tcPr>
                                  <w:tcW w:w="703" w:type="dxa"/>
                                  <w:vMerge/>
                                  <w:tcBorders>
                                    <w:top w:val="nil"/>
                                  </w:tcBorders>
                                </w:tcPr>
                                <w:p>
                                  <w:pPr>
                                    <w:rPr>
                                      <w:sz w:val="2"/>
                                      <w:szCs w:val="2"/>
                                    </w:rPr>
                                  </w:pPr>
                                </w:p>
                              </w:tc>
                              <w:tc>
                                <w:tcPr>
                                  <w:tcW w:w="703"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53"/>
                                    <w:rPr>
                                      <w:sz w:val="21"/>
                                    </w:rPr>
                                  </w:pPr>
                                </w:p>
                                <w:p>
                                  <w:pPr>
                                    <w:pStyle w:val="TableParagraph"/>
                                    <w:spacing w:line="242" w:lineRule="auto"/>
                                    <w:ind w:left="246" w:right="24" w:hanging="210"/>
                                    <w:rPr>
                                      <w:sz w:val="21"/>
                                    </w:rPr>
                                  </w:pPr>
                                  <w:r>
                                    <w:rPr>
                                      <w:spacing w:val="-4"/>
                                      <w:sz w:val="21"/>
                                    </w:rPr>
                                    <w:t>社会效</w:t>
                                  </w:r>
                                  <w:r>
                                    <w:rPr>
                                      <w:spacing w:val="-10"/>
                                      <w:sz w:val="21"/>
                                    </w:rPr>
                                    <w:t>应</w:t>
                                  </w:r>
                                </w:p>
                              </w:tc>
                              <w:tc>
                                <w:tcPr>
                                  <w:tcW w:w="703" w:type="dxa"/>
                                </w:tcPr>
                                <w:p>
                                  <w:pPr>
                                    <w:pStyle w:val="TableParagraph"/>
                                    <w:rPr>
                                      <w:sz w:val="21"/>
                                    </w:rPr>
                                  </w:pPr>
                                </w:p>
                                <w:p>
                                  <w:pPr>
                                    <w:pStyle w:val="TableParagraph"/>
                                    <w:rPr>
                                      <w:sz w:val="21"/>
                                    </w:rPr>
                                  </w:pPr>
                                </w:p>
                                <w:p>
                                  <w:pPr>
                                    <w:pStyle w:val="TableParagraph"/>
                                    <w:spacing w:before="4"/>
                                    <w:rPr>
                                      <w:sz w:val="21"/>
                                    </w:rPr>
                                  </w:pPr>
                                </w:p>
                                <w:p>
                                  <w:pPr>
                                    <w:pStyle w:val="TableParagraph"/>
                                    <w:spacing w:line="242" w:lineRule="auto"/>
                                    <w:ind w:left="246" w:right="24" w:hanging="210"/>
                                    <w:rPr>
                                      <w:sz w:val="21"/>
                                    </w:rPr>
                                  </w:pPr>
                                  <w:r>
                                    <w:rPr>
                                      <w:spacing w:val="-4"/>
                                      <w:sz w:val="21"/>
                                    </w:rPr>
                                    <w:t>政治效</w:t>
                                  </w:r>
                                  <w:r>
                                    <w:rPr>
                                      <w:spacing w:val="-10"/>
                                      <w:sz w:val="21"/>
                                    </w:rPr>
                                    <w:t>益</w:t>
                                  </w:r>
                                </w:p>
                              </w:tc>
                              <w:tc>
                                <w:tcPr>
                                  <w:tcW w:w="666" w:type="dxa"/>
                                </w:tcPr>
                                <w:p>
                                  <w:pPr>
                                    <w:pStyle w:val="TableParagraph"/>
                                    <w:spacing w:line="242" w:lineRule="auto" w:before="130"/>
                                    <w:ind w:left="20" w:right="5" w:hanging="4"/>
                                    <w:jc w:val="center"/>
                                    <w:rPr>
                                      <w:sz w:val="21"/>
                                    </w:rPr>
                                  </w:pPr>
                                  <w:r>
                                    <w:rPr>
                                      <w:spacing w:val="-6"/>
                                      <w:sz w:val="21"/>
                                    </w:rPr>
                                    <w:t>有利</w:t>
                                  </w:r>
                                  <w:r>
                                    <w:rPr>
                                      <w:spacing w:val="-6"/>
                                      <w:sz w:val="21"/>
                                    </w:rPr>
                                    <w:t> </w:t>
                                  </w:r>
                                  <w:r>
                                    <w:rPr>
                                      <w:spacing w:val="-4"/>
                                      <w:sz w:val="21"/>
                                    </w:rPr>
                                    <w:t>于促进决策科学化、民主化</w:t>
                                  </w:r>
                                </w:p>
                              </w:tc>
                              <w:tc>
                                <w:tcPr>
                                  <w:tcW w:w="666" w:type="dxa"/>
                                </w:tcPr>
                                <w:p>
                                  <w:pPr>
                                    <w:pStyle w:val="TableParagraph"/>
                                    <w:rPr>
                                      <w:rFonts w:ascii="Times New Roman"/>
                                      <w:sz w:val="20"/>
                                    </w:rPr>
                                  </w:pPr>
                                </w:p>
                              </w:tc>
                              <w:tc>
                                <w:tcPr>
                                  <w:tcW w:w="666" w:type="dxa"/>
                                </w:tcPr>
                                <w:p>
                                  <w:pPr>
                                    <w:pStyle w:val="TableParagraph"/>
                                    <w:rPr>
                                      <w:sz w:val="21"/>
                                    </w:rPr>
                                  </w:pPr>
                                </w:p>
                                <w:p>
                                  <w:pPr>
                                    <w:pStyle w:val="TableParagraph"/>
                                    <w:rPr>
                                      <w:sz w:val="21"/>
                                    </w:rPr>
                                  </w:pPr>
                                </w:p>
                                <w:p>
                                  <w:pPr>
                                    <w:pStyle w:val="TableParagraph"/>
                                    <w:spacing w:before="4"/>
                                    <w:rPr>
                                      <w:sz w:val="21"/>
                                    </w:rPr>
                                  </w:pPr>
                                </w:p>
                                <w:p>
                                  <w:pPr>
                                    <w:pStyle w:val="TableParagraph"/>
                                    <w:spacing w:line="242" w:lineRule="auto"/>
                                    <w:ind w:left="123" w:right="112"/>
                                    <w:rPr>
                                      <w:sz w:val="21"/>
                                    </w:rPr>
                                  </w:pPr>
                                  <w:r>
                                    <w:rPr>
                                      <w:spacing w:val="-6"/>
                                      <w:sz w:val="21"/>
                                    </w:rPr>
                                    <w:t>决策</w:t>
                                  </w:r>
                                  <w:r>
                                    <w:rPr>
                                      <w:spacing w:val="-5"/>
                                      <w:sz w:val="21"/>
                                    </w:rPr>
                                    <w:t>科学</w:t>
                                  </w:r>
                                </w:p>
                              </w:tc>
                              <w:tc>
                                <w:tcPr>
                                  <w:tcW w:w="666" w:type="dxa"/>
                                </w:tcPr>
                                <w:p>
                                  <w:pPr>
                                    <w:pStyle w:val="TableParagraph"/>
                                    <w:rPr>
                                      <w:rFonts w:ascii="Times New Roman"/>
                                      <w:sz w:val="20"/>
                                    </w:rPr>
                                  </w:pPr>
                                </w:p>
                              </w:tc>
                              <w:tc>
                                <w:tcPr>
                                  <w:tcW w:w="666" w:type="dxa"/>
                                </w:tcPr>
                                <w:p>
                                  <w:pPr>
                                    <w:pStyle w:val="TableParagraph"/>
                                    <w:spacing w:line="206" w:lineRule="exact"/>
                                    <w:ind w:left="50" w:right="40"/>
                                    <w:jc w:val="center"/>
                                    <w:rPr>
                                      <w:sz w:val="21"/>
                                    </w:rPr>
                                  </w:pPr>
                                  <w:r>
                                    <w:rPr>
                                      <w:spacing w:val="-5"/>
                                      <w:sz w:val="21"/>
                                    </w:rPr>
                                    <w:t>全部</w:t>
                                  </w:r>
                                </w:p>
                                <w:p>
                                  <w:pPr>
                                    <w:pStyle w:val="TableParagraph"/>
                                    <w:spacing w:line="242" w:lineRule="auto" w:before="3"/>
                                    <w:ind w:left="70" w:right="58"/>
                                    <w:jc w:val="center"/>
                                    <w:rPr>
                                      <w:sz w:val="21"/>
                                    </w:rPr>
                                  </w:pPr>
                                  <w:r>
                                    <w:rPr>
                                      <w:spacing w:val="-6"/>
                                      <w:sz w:val="21"/>
                                    </w:rPr>
                                    <w:t>或基本达成预期指</w:t>
                                  </w:r>
                                  <w:r>
                                    <w:rPr>
                                      <w:spacing w:val="-10"/>
                                      <w:sz w:val="21"/>
                                    </w:rPr>
                                    <w:t>标 </w:t>
                                  </w:r>
                                  <w:r>
                                    <w:rPr>
                                      <w:spacing w:val="-2"/>
                                      <w:sz w:val="21"/>
                                    </w:rPr>
                                    <w:t>100%-</w:t>
                                  </w:r>
                                </w:p>
                                <w:p>
                                  <w:pPr>
                                    <w:pStyle w:val="TableParagraph"/>
                                    <w:spacing w:before="3"/>
                                    <w:ind w:left="50" w:right="40"/>
                                    <w:jc w:val="center"/>
                                    <w:rPr>
                                      <w:sz w:val="21"/>
                                    </w:rPr>
                                  </w:pPr>
                                  <w:r>
                                    <w:rPr>
                                      <w:spacing w:val="-5"/>
                                      <w:sz w:val="21"/>
                                    </w:rPr>
                                    <w:t>80%</w:t>
                                  </w:r>
                                </w:p>
                              </w:tc>
                              <w:tc>
                                <w:tcPr>
                                  <w:tcW w:w="666" w:type="dxa"/>
                                </w:tcPr>
                                <w:p>
                                  <w:pPr>
                                    <w:pStyle w:val="TableParagraph"/>
                                    <w:rPr>
                                      <w:sz w:val="21"/>
                                    </w:rPr>
                                  </w:pPr>
                                </w:p>
                                <w:p>
                                  <w:pPr>
                                    <w:pStyle w:val="TableParagraph"/>
                                    <w:rPr>
                                      <w:sz w:val="21"/>
                                    </w:rPr>
                                  </w:pPr>
                                </w:p>
                                <w:p>
                                  <w:pPr>
                                    <w:pStyle w:val="TableParagraph"/>
                                    <w:spacing w:before="140"/>
                                    <w:rPr>
                                      <w:sz w:val="21"/>
                                    </w:rPr>
                                  </w:pPr>
                                </w:p>
                                <w:p>
                                  <w:pPr>
                                    <w:pStyle w:val="TableParagraph"/>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140"/>
                                    <w:rPr>
                                      <w:sz w:val="21"/>
                                    </w:rPr>
                                  </w:pPr>
                                </w:p>
                                <w:p>
                                  <w:pPr>
                                    <w:pStyle w:val="TableParagraph"/>
                                    <w:ind w:left="50" w:right="40"/>
                                    <w:jc w:val="center"/>
                                    <w:rPr>
                                      <w:sz w:val="21"/>
                                    </w:rPr>
                                  </w:pPr>
                                  <w:r>
                                    <w:rPr>
                                      <w:spacing w:val="-5"/>
                                      <w:sz w:val="21"/>
                                    </w:rPr>
                                    <w:t>6.6</w:t>
                                  </w:r>
                                </w:p>
                              </w:tc>
                              <w:tc>
                                <w:tcPr>
                                  <w:tcW w:w="666" w:type="dxa"/>
                                </w:tcPr>
                                <w:p>
                                  <w:pPr>
                                    <w:pStyle w:val="TableParagraph"/>
                                    <w:rPr>
                                      <w:sz w:val="21"/>
                                    </w:rPr>
                                  </w:pPr>
                                </w:p>
                                <w:p>
                                  <w:pPr>
                                    <w:pStyle w:val="TableParagraph"/>
                                    <w:rPr>
                                      <w:sz w:val="21"/>
                                    </w:rPr>
                                  </w:pPr>
                                </w:p>
                                <w:p>
                                  <w:pPr>
                                    <w:pStyle w:val="TableParagraph"/>
                                    <w:spacing w:before="140"/>
                                    <w:rPr>
                                      <w:sz w:val="21"/>
                                    </w:rPr>
                                  </w:pPr>
                                </w:p>
                                <w:p>
                                  <w:pPr>
                                    <w:pStyle w:val="TableParagraph"/>
                                    <w:ind w:left="50" w:right="40"/>
                                    <w:jc w:val="center"/>
                                    <w:rPr>
                                      <w:sz w:val="21"/>
                                    </w:rPr>
                                  </w:pPr>
                                  <w:r>
                                    <w:rPr>
                                      <w:spacing w:val="-5"/>
                                      <w:sz w:val="21"/>
                                    </w:rPr>
                                    <w:t>6.6</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229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246" w:right="24" w:hanging="210"/>
                                    <w:rPr>
                                      <w:sz w:val="21"/>
                                    </w:rPr>
                                  </w:pPr>
                                  <w:r>
                                    <w:rPr>
                                      <w:spacing w:val="-4"/>
                                      <w:sz w:val="21"/>
                                    </w:rPr>
                                    <w:t>社会效</w:t>
                                  </w:r>
                                  <w:r>
                                    <w:rPr>
                                      <w:spacing w:val="-10"/>
                                      <w:sz w:val="21"/>
                                    </w:rPr>
                                    <w:t>益</w:t>
                                  </w:r>
                                </w:p>
                              </w:tc>
                              <w:tc>
                                <w:tcPr>
                                  <w:tcW w:w="666" w:type="dxa"/>
                                </w:tcPr>
                                <w:p>
                                  <w:pPr>
                                    <w:pStyle w:val="TableParagraph"/>
                                    <w:spacing w:line="242" w:lineRule="auto" w:before="60"/>
                                    <w:ind w:left="123" w:right="112"/>
                                    <w:jc w:val="both"/>
                                    <w:rPr>
                                      <w:sz w:val="21"/>
                                    </w:rPr>
                                  </w:pPr>
                                  <w:r>
                                    <w:rPr>
                                      <w:spacing w:val="-6"/>
                                      <w:sz w:val="21"/>
                                    </w:rPr>
                                    <w:t>推进各项主体工作在基层落地落</w:t>
                                  </w:r>
                                  <w:r>
                                    <w:rPr>
                                      <w:spacing w:val="-10"/>
                                      <w:sz w:val="21"/>
                                    </w:rPr>
                                    <w:t>实</w:t>
                                  </w:r>
                                </w:p>
                              </w:tc>
                              <w:tc>
                                <w:tcPr>
                                  <w:tcW w:w="666" w:type="dxa"/>
                                </w:tcPr>
                                <w:p>
                                  <w:pPr>
                                    <w:pStyle w:val="TableParagraph"/>
                                    <w:rPr>
                                      <w:rFonts w:ascii="Times New Roman"/>
                                      <w:sz w:val="20"/>
                                    </w:rPr>
                                  </w:pPr>
                                </w:p>
                              </w:tc>
                              <w:tc>
                                <w:tcPr>
                                  <w:tcW w:w="666" w:type="dxa"/>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123" w:right="112"/>
                                    <w:rPr>
                                      <w:sz w:val="21"/>
                                    </w:rPr>
                                  </w:pPr>
                                  <w:r>
                                    <w:rPr>
                                      <w:spacing w:val="-6"/>
                                      <w:sz w:val="21"/>
                                    </w:rPr>
                                    <w:t>基层</w:t>
                                  </w:r>
                                  <w:r>
                                    <w:rPr>
                                      <w:spacing w:val="-5"/>
                                      <w:sz w:val="21"/>
                                    </w:rPr>
                                    <w:t>落实</w:t>
                                  </w:r>
                                </w:p>
                              </w:tc>
                              <w:tc>
                                <w:tcPr>
                                  <w:tcW w:w="666" w:type="dxa"/>
                                </w:tcPr>
                                <w:p>
                                  <w:pPr>
                                    <w:pStyle w:val="TableParagraph"/>
                                    <w:rPr>
                                      <w:rFonts w:ascii="Times New Roman"/>
                                      <w:sz w:val="20"/>
                                    </w:rPr>
                                  </w:pPr>
                                </w:p>
                              </w:tc>
                              <w:tc>
                                <w:tcPr>
                                  <w:tcW w:w="666" w:type="dxa"/>
                                </w:tcPr>
                                <w:p>
                                  <w:pPr>
                                    <w:pStyle w:val="TableParagraph"/>
                                    <w:spacing w:line="242" w:lineRule="auto" w:before="3"/>
                                    <w:ind w:left="70" w:right="58"/>
                                    <w:jc w:val="center"/>
                                    <w:rPr>
                                      <w:sz w:val="21"/>
                                    </w:rPr>
                                  </w:pPr>
                                  <w:r>
                                    <w:rPr>
                                      <w:spacing w:val="-6"/>
                                      <w:sz w:val="21"/>
                                    </w:rPr>
                                    <w:t>全部或基本达成预期指</w:t>
                                  </w:r>
                                  <w:r>
                                    <w:rPr>
                                      <w:spacing w:val="-10"/>
                                      <w:sz w:val="21"/>
                                    </w:rPr>
                                    <w:t>标 </w:t>
                                  </w:r>
                                  <w:r>
                                    <w:rPr>
                                      <w:spacing w:val="-2"/>
                                      <w:sz w:val="21"/>
                                    </w:rPr>
                                    <w:t>100%-</w:t>
                                  </w:r>
                                </w:p>
                                <w:p>
                                  <w:pPr>
                                    <w:pStyle w:val="TableParagraph"/>
                                    <w:spacing w:before="4"/>
                                    <w:ind w:left="50" w:right="40"/>
                                    <w:jc w:val="center"/>
                                    <w:rPr>
                                      <w:sz w:val="21"/>
                                    </w:rPr>
                                  </w:pPr>
                                  <w:r>
                                    <w:rPr>
                                      <w:spacing w:val="-5"/>
                                      <w:sz w:val="21"/>
                                    </w:rPr>
                                    <w:t>80%</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6.6</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6.6</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101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Pr>
                                <w:p>
                                  <w:pPr>
                                    <w:pStyle w:val="TableParagraph"/>
                                    <w:spacing w:line="242" w:lineRule="auto" w:before="101"/>
                                    <w:ind w:left="36" w:right="24"/>
                                    <w:jc w:val="center"/>
                                    <w:rPr>
                                      <w:sz w:val="21"/>
                                    </w:rPr>
                                  </w:pPr>
                                  <w:r>
                                    <w:rPr>
                                      <w:spacing w:val="-4"/>
                                      <w:sz w:val="21"/>
                                    </w:rPr>
                                    <w:t>社会公众满意</w:t>
                                  </w:r>
                                  <w:r>
                                    <w:rPr>
                                      <w:spacing w:val="-10"/>
                                      <w:sz w:val="21"/>
                                    </w:rPr>
                                    <w:t>度</w:t>
                                  </w:r>
                                </w:p>
                              </w:tc>
                              <w:tc>
                                <w:tcPr>
                                  <w:tcW w:w="666" w:type="dxa"/>
                                </w:tcPr>
                                <w:p>
                                  <w:pPr>
                                    <w:pStyle w:val="TableParagraph"/>
                                    <w:spacing w:line="270" w:lineRule="atLeast"/>
                                    <w:ind w:left="123" w:right="112"/>
                                    <w:jc w:val="both"/>
                                    <w:rPr>
                                      <w:sz w:val="21"/>
                                    </w:rPr>
                                  </w:pPr>
                                  <w:r>
                                    <w:rPr>
                                      <w:spacing w:val="-6"/>
                                      <w:sz w:val="21"/>
                                    </w:rPr>
                                    <w:t>当地群众满意</w:t>
                                  </w:r>
                                  <w:r>
                                    <w:rPr>
                                      <w:spacing w:val="-10"/>
                                      <w:sz w:val="21"/>
                                    </w:rPr>
                                    <w:t>度</w:t>
                                  </w:r>
                                </w:p>
                              </w:tc>
                              <w:tc>
                                <w:tcPr>
                                  <w:tcW w:w="666" w:type="dxa"/>
                                </w:tcPr>
                                <w:p>
                                  <w:pPr>
                                    <w:pStyle w:val="TableParagraph"/>
                                    <w:spacing w:before="105"/>
                                    <w:rPr>
                                      <w:sz w:val="21"/>
                                    </w:rPr>
                                  </w:pPr>
                                </w:p>
                                <w:p>
                                  <w:pPr>
                                    <w:pStyle w:val="TableParagraph"/>
                                    <w:ind w:left="50" w:right="40"/>
                                    <w:jc w:val="center"/>
                                    <w:rPr>
                                      <w:sz w:val="21"/>
                                    </w:rPr>
                                  </w:pPr>
                                  <w:r>
                                    <w:rPr>
                                      <w:spacing w:val="-5"/>
                                      <w:sz w:val="21"/>
                                    </w:rPr>
                                    <w:t>&gt;=</w:t>
                                  </w:r>
                                </w:p>
                              </w:tc>
                              <w:tc>
                                <w:tcPr>
                                  <w:tcW w:w="666" w:type="dxa"/>
                                </w:tcPr>
                                <w:p>
                                  <w:pPr>
                                    <w:pStyle w:val="TableParagraph"/>
                                    <w:spacing w:before="105"/>
                                    <w:rPr>
                                      <w:sz w:val="21"/>
                                    </w:rPr>
                                  </w:pPr>
                                </w:p>
                                <w:p>
                                  <w:pPr>
                                    <w:pStyle w:val="TableParagraph"/>
                                    <w:ind w:left="50" w:right="40"/>
                                    <w:jc w:val="center"/>
                                    <w:rPr>
                                      <w:sz w:val="21"/>
                                    </w:rPr>
                                  </w:pPr>
                                  <w:r>
                                    <w:rPr>
                                      <w:spacing w:val="-5"/>
                                      <w:sz w:val="21"/>
                                    </w:rPr>
                                    <w:t>98</w:t>
                                  </w:r>
                                </w:p>
                              </w:tc>
                              <w:tc>
                                <w:tcPr>
                                  <w:tcW w:w="666" w:type="dxa"/>
                                </w:tcPr>
                                <w:p>
                                  <w:pPr>
                                    <w:pStyle w:val="TableParagraph"/>
                                    <w:spacing w:before="105"/>
                                    <w:rPr>
                                      <w:sz w:val="21"/>
                                    </w:rPr>
                                  </w:pPr>
                                </w:p>
                                <w:p>
                                  <w:pPr>
                                    <w:pStyle w:val="TableParagraph"/>
                                    <w:ind w:left="50" w:right="40"/>
                                    <w:jc w:val="center"/>
                                    <w:rPr>
                                      <w:sz w:val="21"/>
                                    </w:rPr>
                                  </w:pPr>
                                  <w:r>
                                    <w:rPr>
                                      <w:spacing w:val="-10"/>
                                      <w:sz w:val="21"/>
                                    </w:rPr>
                                    <w:t>%</w:t>
                                  </w:r>
                                </w:p>
                              </w:tc>
                              <w:tc>
                                <w:tcPr>
                                  <w:tcW w:w="666" w:type="dxa"/>
                                </w:tcPr>
                                <w:p>
                                  <w:pPr>
                                    <w:pStyle w:val="TableParagraph"/>
                                    <w:spacing w:before="105"/>
                                    <w:rPr>
                                      <w:sz w:val="21"/>
                                    </w:rPr>
                                  </w:pPr>
                                </w:p>
                                <w:p>
                                  <w:pPr>
                                    <w:pStyle w:val="TableParagraph"/>
                                    <w:ind w:left="50" w:right="40"/>
                                    <w:jc w:val="center"/>
                                    <w:rPr>
                                      <w:sz w:val="21"/>
                                    </w:rPr>
                                  </w:pPr>
                                  <w:r>
                                    <w:rPr>
                                      <w:spacing w:val="-5"/>
                                      <w:sz w:val="21"/>
                                    </w:rPr>
                                    <w:t>98</w:t>
                                  </w:r>
                                </w:p>
                              </w:tc>
                              <w:tc>
                                <w:tcPr>
                                  <w:tcW w:w="666" w:type="dxa"/>
                                </w:tcPr>
                                <w:p>
                                  <w:pPr>
                                    <w:pStyle w:val="TableParagraph"/>
                                    <w:spacing w:before="105"/>
                                    <w:rPr>
                                      <w:sz w:val="21"/>
                                    </w:rPr>
                                  </w:pPr>
                                </w:p>
                                <w:p>
                                  <w:pPr>
                                    <w:pStyle w:val="TableParagraph"/>
                                    <w:ind w:left="50" w:right="40"/>
                                    <w:jc w:val="center"/>
                                    <w:rPr>
                                      <w:sz w:val="21"/>
                                    </w:rPr>
                                  </w:pPr>
                                  <w:r>
                                    <w:rPr>
                                      <w:spacing w:val="-10"/>
                                      <w:sz w:val="21"/>
                                    </w:rPr>
                                    <w:t>1</w:t>
                                  </w:r>
                                </w:p>
                              </w:tc>
                              <w:tc>
                                <w:tcPr>
                                  <w:tcW w:w="666" w:type="dxa"/>
                                </w:tcPr>
                                <w:p>
                                  <w:pPr>
                                    <w:pStyle w:val="TableParagraph"/>
                                    <w:spacing w:before="105"/>
                                    <w:rPr>
                                      <w:sz w:val="21"/>
                                    </w:rPr>
                                  </w:pPr>
                                </w:p>
                                <w:p>
                                  <w:pPr>
                                    <w:pStyle w:val="TableParagraph"/>
                                    <w:ind w:left="50" w:right="40"/>
                                    <w:jc w:val="center"/>
                                    <w:rPr>
                                      <w:sz w:val="21"/>
                                    </w:rPr>
                                  </w:pPr>
                                  <w:r>
                                    <w:rPr>
                                      <w:spacing w:val="-5"/>
                                      <w:sz w:val="21"/>
                                    </w:rPr>
                                    <w:t>6.8</w:t>
                                  </w:r>
                                </w:p>
                              </w:tc>
                              <w:tc>
                                <w:tcPr>
                                  <w:tcW w:w="666" w:type="dxa"/>
                                </w:tcPr>
                                <w:p>
                                  <w:pPr>
                                    <w:pStyle w:val="TableParagraph"/>
                                    <w:spacing w:before="105"/>
                                    <w:rPr>
                                      <w:sz w:val="21"/>
                                    </w:rPr>
                                  </w:pPr>
                                </w:p>
                                <w:p>
                                  <w:pPr>
                                    <w:pStyle w:val="TableParagraph"/>
                                    <w:ind w:left="50" w:right="40"/>
                                    <w:jc w:val="center"/>
                                    <w:rPr>
                                      <w:sz w:val="21"/>
                                    </w:rPr>
                                  </w:pPr>
                                  <w:r>
                                    <w:rPr>
                                      <w:spacing w:val="-5"/>
                                      <w:sz w:val="21"/>
                                    </w:rPr>
                                    <w:t>6.8</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799999pt;margin-top:19.999975pt;width:748.35pt;height:499.45pt;mso-position-horizontal-relative:page;mso-position-vertical-relative:page;z-index:15731712"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trPr>
                          <w:trHeight w:val="2037" w:hRule="atLeast"/>
                        </w:trPr>
                        <w:tc>
                          <w:tcPr>
                            <w:tcW w:w="703" w:type="dxa"/>
                            <w:vMerge w:val="restart"/>
                          </w:tcPr>
                          <w:p>
                            <w:pPr>
                              <w:pStyle w:val="TableParagraph"/>
                              <w:rPr>
                                <w:rFonts w:ascii="Times New Roman"/>
                                <w:sz w:val="20"/>
                              </w:rPr>
                            </w:pPr>
                          </w:p>
                        </w:tc>
                        <w:tc>
                          <w:tcPr>
                            <w:tcW w:w="703" w:type="dxa"/>
                          </w:tcPr>
                          <w:p>
                            <w:pPr>
                              <w:pStyle w:val="TableParagraph"/>
                              <w:rPr>
                                <w:rFonts w:ascii="Times New Roman"/>
                                <w:sz w:val="20"/>
                              </w:rPr>
                            </w:pPr>
                          </w:p>
                        </w:tc>
                        <w:tc>
                          <w:tcPr>
                            <w:tcW w:w="703" w:type="dxa"/>
                          </w:tcPr>
                          <w:p>
                            <w:pPr>
                              <w:pStyle w:val="TableParagraph"/>
                              <w:rPr>
                                <w:sz w:val="21"/>
                              </w:rPr>
                            </w:pPr>
                          </w:p>
                          <w:p>
                            <w:pPr>
                              <w:pStyle w:val="TableParagraph"/>
                              <w:spacing w:before="211"/>
                              <w:rPr>
                                <w:sz w:val="21"/>
                              </w:rPr>
                            </w:pPr>
                          </w:p>
                          <w:p>
                            <w:pPr>
                              <w:pStyle w:val="TableParagraph"/>
                              <w:spacing w:line="242" w:lineRule="auto" w:before="1"/>
                              <w:ind w:left="246" w:right="24" w:hanging="210"/>
                              <w:rPr>
                                <w:sz w:val="21"/>
                              </w:rPr>
                            </w:pPr>
                            <w:r>
                              <w:rPr>
                                <w:spacing w:val="-4"/>
                                <w:sz w:val="21"/>
                              </w:rPr>
                              <w:t>业务管</w:t>
                            </w:r>
                            <w:r>
                              <w:rPr>
                                <w:spacing w:val="-10"/>
                                <w:sz w:val="21"/>
                              </w:rPr>
                              <w:t>理</w:t>
                            </w:r>
                          </w:p>
                        </w:tc>
                        <w:tc>
                          <w:tcPr>
                            <w:tcW w:w="666" w:type="dxa"/>
                          </w:tcPr>
                          <w:p>
                            <w:pPr>
                              <w:pStyle w:val="TableParagraph"/>
                              <w:spacing w:line="242" w:lineRule="auto" w:before="3"/>
                              <w:ind w:left="123" w:right="112"/>
                              <w:jc w:val="both"/>
                              <w:rPr>
                                <w:sz w:val="21"/>
                              </w:rPr>
                            </w:pPr>
                            <w:r>
                              <w:rPr>
                                <w:spacing w:val="-6"/>
                                <w:sz w:val="21"/>
                              </w:rPr>
                              <w:t>政府采购管理违法违规行为</w:t>
                            </w:r>
                            <w:r>
                              <w:rPr>
                                <w:spacing w:val="-5"/>
                                <w:sz w:val="21"/>
                              </w:rPr>
                              <w:t>发生</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0</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次</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0</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5"/>
                                <w:sz w:val="21"/>
                              </w:rPr>
                              <w:t>0.7</w:t>
                            </w:r>
                          </w:p>
                        </w:tc>
                        <w:tc>
                          <w:tcPr>
                            <w:tcW w:w="666" w:type="dxa"/>
                          </w:tcPr>
                          <w:p>
                            <w:pPr>
                              <w:pStyle w:val="TableParagraph"/>
                              <w:rPr>
                                <w:sz w:val="21"/>
                              </w:rPr>
                            </w:pPr>
                          </w:p>
                          <w:p>
                            <w:pPr>
                              <w:pStyle w:val="TableParagraph"/>
                              <w:rPr>
                                <w:sz w:val="21"/>
                              </w:rPr>
                            </w:pPr>
                          </w:p>
                          <w:p>
                            <w:pPr>
                              <w:pStyle w:val="TableParagraph"/>
                              <w:spacing w:before="78"/>
                              <w:rPr>
                                <w:sz w:val="21"/>
                              </w:rPr>
                            </w:pPr>
                          </w:p>
                          <w:p>
                            <w:pPr>
                              <w:pStyle w:val="TableParagraph"/>
                              <w:spacing w:before="1"/>
                              <w:ind w:left="50" w:right="40"/>
                              <w:jc w:val="center"/>
                              <w:rPr>
                                <w:sz w:val="21"/>
                              </w:rPr>
                            </w:pPr>
                            <w:r>
                              <w:rPr>
                                <w:spacing w:val="-5"/>
                                <w:sz w:val="21"/>
                              </w:rPr>
                              <w:t>0.7</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1270" w:hRule="atLeast"/>
                        </w:trPr>
                        <w:tc>
                          <w:tcPr>
                            <w:tcW w:w="703" w:type="dxa"/>
                            <w:vMerge/>
                            <w:tcBorders>
                              <w:top w:val="nil"/>
                            </w:tcBorders>
                          </w:tcPr>
                          <w:p>
                            <w:pPr>
                              <w:rPr>
                                <w:sz w:val="2"/>
                                <w:szCs w:val="2"/>
                              </w:rPr>
                            </w:pPr>
                          </w:p>
                        </w:tc>
                        <w:tc>
                          <w:tcPr>
                            <w:tcW w:w="703" w:type="dxa"/>
                            <w:vMerge w:val="restart"/>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246" w:right="24" w:hanging="210"/>
                              <w:rPr>
                                <w:sz w:val="21"/>
                              </w:rPr>
                            </w:pPr>
                            <w:r>
                              <w:rPr>
                                <w:spacing w:val="-4"/>
                                <w:sz w:val="21"/>
                              </w:rPr>
                              <w:t>运行成</w:t>
                            </w:r>
                            <w:r>
                              <w:rPr>
                                <w:spacing w:val="-10"/>
                                <w:sz w:val="21"/>
                              </w:rPr>
                              <w:t>本</w:t>
                            </w:r>
                          </w:p>
                        </w:tc>
                        <w:tc>
                          <w:tcPr>
                            <w:tcW w:w="703" w:type="dxa"/>
                            <w:vMerge w:val="restart"/>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36" w:right="24"/>
                              <w:rPr>
                                <w:sz w:val="21"/>
                              </w:rPr>
                            </w:pPr>
                            <w:r>
                              <w:rPr>
                                <w:spacing w:val="-4"/>
                                <w:sz w:val="21"/>
                              </w:rPr>
                              <w:t>成本控制成效</w:t>
                            </w:r>
                          </w:p>
                        </w:tc>
                        <w:tc>
                          <w:tcPr>
                            <w:tcW w:w="666" w:type="dxa"/>
                            <w:shd w:val="clear" w:color="auto" w:fill="FFFFFF"/>
                          </w:tcPr>
                          <w:p>
                            <w:pPr>
                              <w:pStyle w:val="TableParagraph"/>
                              <w:spacing w:before="93"/>
                              <w:ind w:left="123"/>
                              <w:rPr>
                                <w:sz w:val="21"/>
                              </w:rPr>
                            </w:pPr>
                            <w:r>
                              <w:rPr>
                                <w:spacing w:val="-5"/>
                                <w:sz w:val="21"/>
                              </w:rPr>
                              <w:t>“三</w:t>
                            </w:r>
                          </w:p>
                          <w:p>
                            <w:pPr>
                              <w:pStyle w:val="TableParagraph"/>
                              <w:spacing w:line="242" w:lineRule="auto" w:before="4"/>
                              <w:ind w:left="123" w:right="7" w:hanging="103"/>
                              <w:rPr>
                                <w:sz w:val="21"/>
                              </w:rPr>
                            </w:pPr>
                            <w:r>
                              <w:rPr>
                                <w:spacing w:val="-4"/>
                                <w:sz w:val="21"/>
                              </w:rPr>
                              <w:t>公”经</w:t>
                            </w:r>
                            <w:r>
                              <w:rPr>
                                <w:spacing w:val="-6"/>
                                <w:sz w:val="21"/>
                              </w:rPr>
                              <w:t>费变动率</w:t>
                            </w:r>
                          </w:p>
                        </w:tc>
                        <w:tc>
                          <w:tcPr>
                            <w:tcW w:w="666" w:type="dxa"/>
                          </w:tcPr>
                          <w:p>
                            <w:pPr>
                              <w:pStyle w:val="TableParagraph"/>
                              <w:spacing w:before="233"/>
                              <w:rPr>
                                <w:sz w:val="21"/>
                              </w:rPr>
                            </w:pPr>
                          </w:p>
                          <w:p>
                            <w:pPr>
                              <w:pStyle w:val="TableParagraph"/>
                              <w:ind w:left="50" w:right="40"/>
                              <w:jc w:val="center"/>
                              <w:rPr>
                                <w:sz w:val="21"/>
                              </w:rPr>
                            </w:pPr>
                            <w:r>
                              <w:rPr>
                                <w:spacing w:val="-5"/>
                                <w:sz w:val="21"/>
                              </w:rPr>
                              <w:t>&lt;=</w:t>
                            </w:r>
                          </w:p>
                        </w:tc>
                        <w:tc>
                          <w:tcPr>
                            <w:tcW w:w="666" w:type="dxa"/>
                          </w:tcPr>
                          <w:p>
                            <w:pPr>
                              <w:pStyle w:val="TableParagraph"/>
                              <w:spacing w:before="233"/>
                              <w:rPr>
                                <w:sz w:val="21"/>
                              </w:rPr>
                            </w:pPr>
                          </w:p>
                          <w:p>
                            <w:pPr>
                              <w:pStyle w:val="TableParagraph"/>
                              <w:ind w:left="50" w:right="40"/>
                              <w:jc w:val="center"/>
                              <w:rPr>
                                <w:sz w:val="21"/>
                              </w:rPr>
                            </w:pPr>
                            <w:r>
                              <w:rPr>
                                <w:spacing w:val="-10"/>
                                <w:sz w:val="21"/>
                              </w:rPr>
                              <w:t>0</w:t>
                            </w:r>
                          </w:p>
                        </w:tc>
                        <w:tc>
                          <w:tcPr>
                            <w:tcW w:w="666" w:type="dxa"/>
                          </w:tcPr>
                          <w:p>
                            <w:pPr>
                              <w:pStyle w:val="TableParagraph"/>
                              <w:spacing w:before="233"/>
                              <w:rPr>
                                <w:sz w:val="21"/>
                              </w:rPr>
                            </w:pPr>
                          </w:p>
                          <w:p>
                            <w:pPr>
                              <w:pStyle w:val="TableParagraph"/>
                              <w:ind w:left="50" w:right="40"/>
                              <w:jc w:val="center"/>
                              <w:rPr>
                                <w:sz w:val="21"/>
                              </w:rPr>
                            </w:pPr>
                            <w:r>
                              <w:rPr>
                                <w:spacing w:val="-10"/>
                                <w:sz w:val="21"/>
                              </w:rPr>
                              <w:t>%</w:t>
                            </w:r>
                          </w:p>
                        </w:tc>
                        <w:tc>
                          <w:tcPr>
                            <w:tcW w:w="666" w:type="dxa"/>
                          </w:tcPr>
                          <w:p>
                            <w:pPr>
                              <w:pStyle w:val="TableParagraph"/>
                              <w:spacing w:before="233"/>
                              <w:rPr>
                                <w:sz w:val="21"/>
                              </w:rPr>
                            </w:pPr>
                          </w:p>
                          <w:p>
                            <w:pPr>
                              <w:pStyle w:val="TableParagraph"/>
                              <w:ind w:left="50" w:right="40"/>
                              <w:jc w:val="center"/>
                              <w:rPr>
                                <w:sz w:val="21"/>
                              </w:rPr>
                            </w:pPr>
                            <w:r>
                              <w:rPr>
                                <w:spacing w:val="-10"/>
                                <w:sz w:val="21"/>
                              </w:rPr>
                              <w:t>0</w:t>
                            </w:r>
                          </w:p>
                        </w:tc>
                        <w:tc>
                          <w:tcPr>
                            <w:tcW w:w="666" w:type="dxa"/>
                          </w:tcPr>
                          <w:p>
                            <w:pPr>
                              <w:pStyle w:val="TableParagraph"/>
                              <w:spacing w:before="233"/>
                              <w:rPr>
                                <w:sz w:val="21"/>
                              </w:rPr>
                            </w:pPr>
                          </w:p>
                          <w:p>
                            <w:pPr>
                              <w:pStyle w:val="TableParagraph"/>
                              <w:ind w:left="50" w:right="40"/>
                              <w:jc w:val="center"/>
                              <w:rPr>
                                <w:sz w:val="21"/>
                              </w:rPr>
                            </w:pPr>
                            <w:r>
                              <w:rPr>
                                <w:spacing w:val="-10"/>
                                <w:sz w:val="21"/>
                              </w:rPr>
                              <w:t>1</w:t>
                            </w:r>
                          </w:p>
                        </w:tc>
                        <w:tc>
                          <w:tcPr>
                            <w:tcW w:w="666" w:type="dxa"/>
                          </w:tcPr>
                          <w:p>
                            <w:pPr>
                              <w:pStyle w:val="TableParagraph"/>
                              <w:spacing w:before="233"/>
                              <w:rPr>
                                <w:sz w:val="21"/>
                              </w:rPr>
                            </w:pPr>
                          </w:p>
                          <w:p>
                            <w:pPr>
                              <w:pStyle w:val="TableParagraph"/>
                              <w:ind w:left="50" w:right="40"/>
                              <w:jc w:val="center"/>
                              <w:rPr>
                                <w:sz w:val="21"/>
                              </w:rPr>
                            </w:pPr>
                            <w:r>
                              <w:rPr>
                                <w:spacing w:val="-5"/>
                                <w:sz w:val="21"/>
                              </w:rPr>
                              <w:t>2.5</w:t>
                            </w:r>
                          </w:p>
                        </w:tc>
                        <w:tc>
                          <w:tcPr>
                            <w:tcW w:w="666" w:type="dxa"/>
                          </w:tcPr>
                          <w:p>
                            <w:pPr>
                              <w:pStyle w:val="TableParagraph"/>
                              <w:spacing w:before="233"/>
                              <w:rPr>
                                <w:sz w:val="21"/>
                              </w:rPr>
                            </w:pPr>
                          </w:p>
                          <w:p>
                            <w:pPr>
                              <w:pStyle w:val="TableParagraph"/>
                              <w:ind w:left="50" w:right="40"/>
                              <w:jc w:val="center"/>
                              <w:rPr>
                                <w:sz w:val="21"/>
                              </w:rPr>
                            </w:pPr>
                            <w:r>
                              <w:rPr>
                                <w:spacing w:val="-5"/>
                                <w:sz w:val="21"/>
                              </w:rPr>
                              <w:t>2.5</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101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tcPr>
                          <w:p>
                            <w:pPr>
                              <w:pStyle w:val="TableParagraph"/>
                              <w:spacing w:line="270" w:lineRule="atLeast"/>
                              <w:ind w:left="123" w:right="112"/>
                              <w:jc w:val="both"/>
                              <w:rPr>
                                <w:sz w:val="21"/>
                              </w:rPr>
                            </w:pPr>
                            <w:r>
                              <w:rPr>
                                <w:spacing w:val="-6"/>
                                <w:sz w:val="21"/>
                              </w:rPr>
                              <w:t>在职人员控制</w:t>
                            </w:r>
                            <w:r>
                              <w:rPr>
                                <w:spacing w:val="-10"/>
                                <w:sz w:val="21"/>
                              </w:rPr>
                              <w:t>率</w:t>
                            </w:r>
                          </w:p>
                        </w:tc>
                        <w:tc>
                          <w:tcPr>
                            <w:tcW w:w="666" w:type="dxa"/>
                          </w:tcPr>
                          <w:p>
                            <w:pPr>
                              <w:pStyle w:val="TableParagraph"/>
                              <w:spacing w:before="105"/>
                              <w:rPr>
                                <w:sz w:val="21"/>
                              </w:rPr>
                            </w:pPr>
                          </w:p>
                          <w:p>
                            <w:pPr>
                              <w:pStyle w:val="TableParagraph"/>
                              <w:ind w:left="50" w:right="40"/>
                              <w:jc w:val="center"/>
                              <w:rPr>
                                <w:sz w:val="21"/>
                              </w:rPr>
                            </w:pPr>
                            <w:r>
                              <w:rPr>
                                <w:spacing w:val="-5"/>
                                <w:sz w:val="21"/>
                              </w:rPr>
                              <w:t>&lt;=</w:t>
                            </w:r>
                          </w:p>
                        </w:tc>
                        <w:tc>
                          <w:tcPr>
                            <w:tcW w:w="666" w:type="dxa"/>
                          </w:tcPr>
                          <w:p>
                            <w:pPr>
                              <w:pStyle w:val="TableParagraph"/>
                              <w:spacing w:before="105"/>
                              <w:rPr>
                                <w:sz w:val="21"/>
                              </w:rPr>
                            </w:pPr>
                          </w:p>
                          <w:p>
                            <w:pPr>
                              <w:pStyle w:val="TableParagraph"/>
                              <w:ind w:left="50" w:right="40"/>
                              <w:jc w:val="center"/>
                              <w:rPr>
                                <w:sz w:val="21"/>
                              </w:rPr>
                            </w:pPr>
                            <w:r>
                              <w:rPr>
                                <w:spacing w:val="-5"/>
                                <w:sz w:val="21"/>
                              </w:rPr>
                              <w:t>100</w:t>
                            </w:r>
                          </w:p>
                        </w:tc>
                        <w:tc>
                          <w:tcPr>
                            <w:tcW w:w="666" w:type="dxa"/>
                          </w:tcPr>
                          <w:p>
                            <w:pPr>
                              <w:pStyle w:val="TableParagraph"/>
                              <w:spacing w:before="105"/>
                              <w:rPr>
                                <w:sz w:val="21"/>
                              </w:rPr>
                            </w:pPr>
                          </w:p>
                          <w:p>
                            <w:pPr>
                              <w:pStyle w:val="TableParagraph"/>
                              <w:ind w:left="50" w:right="40"/>
                              <w:jc w:val="center"/>
                              <w:rPr>
                                <w:sz w:val="21"/>
                              </w:rPr>
                            </w:pPr>
                            <w:r>
                              <w:rPr>
                                <w:spacing w:val="-10"/>
                                <w:sz w:val="21"/>
                              </w:rPr>
                              <w:t>%</w:t>
                            </w:r>
                          </w:p>
                        </w:tc>
                        <w:tc>
                          <w:tcPr>
                            <w:tcW w:w="666" w:type="dxa"/>
                          </w:tcPr>
                          <w:p>
                            <w:pPr>
                              <w:pStyle w:val="TableParagraph"/>
                              <w:spacing w:before="105"/>
                              <w:rPr>
                                <w:sz w:val="21"/>
                              </w:rPr>
                            </w:pPr>
                          </w:p>
                          <w:p>
                            <w:pPr>
                              <w:pStyle w:val="TableParagraph"/>
                              <w:ind w:left="50" w:right="40"/>
                              <w:jc w:val="center"/>
                              <w:rPr>
                                <w:sz w:val="21"/>
                              </w:rPr>
                            </w:pPr>
                            <w:r>
                              <w:rPr>
                                <w:spacing w:val="-5"/>
                                <w:sz w:val="21"/>
                              </w:rPr>
                              <w:t>100</w:t>
                            </w:r>
                          </w:p>
                        </w:tc>
                        <w:tc>
                          <w:tcPr>
                            <w:tcW w:w="666" w:type="dxa"/>
                          </w:tcPr>
                          <w:p>
                            <w:pPr>
                              <w:pStyle w:val="TableParagraph"/>
                              <w:spacing w:before="105"/>
                              <w:rPr>
                                <w:sz w:val="21"/>
                              </w:rPr>
                            </w:pPr>
                          </w:p>
                          <w:p>
                            <w:pPr>
                              <w:pStyle w:val="TableParagraph"/>
                              <w:ind w:left="50" w:right="40"/>
                              <w:jc w:val="center"/>
                              <w:rPr>
                                <w:sz w:val="21"/>
                              </w:rPr>
                            </w:pPr>
                            <w:r>
                              <w:rPr>
                                <w:spacing w:val="-10"/>
                                <w:sz w:val="21"/>
                              </w:rPr>
                              <w:t>1</w:t>
                            </w:r>
                          </w:p>
                        </w:tc>
                        <w:tc>
                          <w:tcPr>
                            <w:tcW w:w="666" w:type="dxa"/>
                          </w:tcPr>
                          <w:p>
                            <w:pPr>
                              <w:pStyle w:val="TableParagraph"/>
                              <w:spacing w:before="105"/>
                              <w:rPr>
                                <w:sz w:val="21"/>
                              </w:rPr>
                            </w:pPr>
                          </w:p>
                          <w:p>
                            <w:pPr>
                              <w:pStyle w:val="TableParagraph"/>
                              <w:ind w:left="50" w:right="40"/>
                              <w:jc w:val="center"/>
                              <w:rPr>
                                <w:sz w:val="21"/>
                              </w:rPr>
                            </w:pPr>
                            <w:r>
                              <w:rPr>
                                <w:spacing w:val="-5"/>
                                <w:sz w:val="21"/>
                              </w:rPr>
                              <w:t>2.5</w:t>
                            </w:r>
                          </w:p>
                        </w:tc>
                        <w:tc>
                          <w:tcPr>
                            <w:tcW w:w="666" w:type="dxa"/>
                          </w:tcPr>
                          <w:p>
                            <w:pPr>
                              <w:pStyle w:val="TableParagraph"/>
                              <w:spacing w:before="105"/>
                              <w:rPr>
                                <w:sz w:val="21"/>
                              </w:rPr>
                            </w:pPr>
                          </w:p>
                          <w:p>
                            <w:pPr>
                              <w:pStyle w:val="TableParagraph"/>
                              <w:ind w:left="50" w:right="40"/>
                              <w:jc w:val="center"/>
                              <w:rPr>
                                <w:sz w:val="21"/>
                              </w:rPr>
                            </w:pPr>
                            <w:r>
                              <w:rPr>
                                <w:spacing w:val="-5"/>
                                <w:sz w:val="21"/>
                              </w:rPr>
                              <w:t>2.5</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2226" w:hRule="atLeast"/>
                        </w:trPr>
                        <w:tc>
                          <w:tcPr>
                            <w:tcW w:w="703" w:type="dxa"/>
                            <w:vMerge/>
                            <w:tcBorders>
                              <w:top w:val="nil"/>
                            </w:tcBorders>
                          </w:tcPr>
                          <w:p>
                            <w:pPr>
                              <w:rPr>
                                <w:sz w:val="2"/>
                                <w:szCs w:val="2"/>
                              </w:rPr>
                            </w:pPr>
                          </w:p>
                        </w:tc>
                        <w:tc>
                          <w:tcPr>
                            <w:tcW w:w="703"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53"/>
                              <w:rPr>
                                <w:sz w:val="21"/>
                              </w:rPr>
                            </w:pPr>
                          </w:p>
                          <w:p>
                            <w:pPr>
                              <w:pStyle w:val="TableParagraph"/>
                              <w:spacing w:line="242" w:lineRule="auto"/>
                              <w:ind w:left="246" w:right="24" w:hanging="210"/>
                              <w:rPr>
                                <w:sz w:val="21"/>
                              </w:rPr>
                            </w:pPr>
                            <w:r>
                              <w:rPr>
                                <w:spacing w:val="-4"/>
                                <w:sz w:val="21"/>
                              </w:rPr>
                              <w:t>社会效</w:t>
                            </w:r>
                            <w:r>
                              <w:rPr>
                                <w:spacing w:val="-10"/>
                                <w:sz w:val="21"/>
                              </w:rPr>
                              <w:t>应</w:t>
                            </w:r>
                          </w:p>
                        </w:tc>
                        <w:tc>
                          <w:tcPr>
                            <w:tcW w:w="703" w:type="dxa"/>
                          </w:tcPr>
                          <w:p>
                            <w:pPr>
                              <w:pStyle w:val="TableParagraph"/>
                              <w:rPr>
                                <w:sz w:val="21"/>
                              </w:rPr>
                            </w:pPr>
                          </w:p>
                          <w:p>
                            <w:pPr>
                              <w:pStyle w:val="TableParagraph"/>
                              <w:rPr>
                                <w:sz w:val="21"/>
                              </w:rPr>
                            </w:pPr>
                          </w:p>
                          <w:p>
                            <w:pPr>
                              <w:pStyle w:val="TableParagraph"/>
                              <w:spacing w:before="4"/>
                              <w:rPr>
                                <w:sz w:val="21"/>
                              </w:rPr>
                            </w:pPr>
                          </w:p>
                          <w:p>
                            <w:pPr>
                              <w:pStyle w:val="TableParagraph"/>
                              <w:spacing w:line="242" w:lineRule="auto"/>
                              <w:ind w:left="246" w:right="24" w:hanging="210"/>
                              <w:rPr>
                                <w:sz w:val="21"/>
                              </w:rPr>
                            </w:pPr>
                            <w:r>
                              <w:rPr>
                                <w:spacing w:val="-4"/>
                                <w:sz w:val="21"/>
                              </w:rPr>
                              <w:t>政治效</w:t>
                            </w:r>
                            <w:r>
                              <w:rPr>
                                <w:spacing w:val="-10"/>
                                <w:sz w:val="21"/>
                              </w:rPr>
                              <w:t>益</w:t>
                            </w:r>
                          </w:p>
                        </w:tc>
                        <w:tc>
                          <w:tcPr>
                            <w:tcW w:w="666" w:type="dxa"/>
                          </w:tcPr>
                          <w:p>
                            <w:pPr>
                              <w:pStyle w:val="TableParagraph"/>
                              <w:spacing w:line="242" w:lineRule="auto" w:before="130"/>
                              <w:ind w:left="20" w:right="5" w:hanging="4"/>
                              <w:jc w:val="center"/>
                              <w:rPr>
                                <w:sz w:val="21"/>
                              </w:rPr>
                            </w:pPr>
                            <w:r>
                              <w:rPr>
                                <w:spacing w:val="-6"/>
                                <w:sz w:val="21"/>
                              </w:rPr>
                              <w:t>有利</w:t>
                            </w:r>
                            <w:r>
                              <w:rPr>
                                <w:spacing w:val="-6"/>
                                <w:sz w:val="21"/>
                              </w:rPr>
                              <w:t> </w:t>
                            </w:r>
                            <w:r>
                              <w:rPr>
                                <w:spacing w:val="-4"/>
                                <w:sz w:val="21"/>
                              </w:rPr>
                              <w:t>于促进决策科学化、民主化</w:t>
                            </w:r>
                          </w:p>
                        </w:tc>
                        <w:tc>
                          <w:tcPr>
                            <w:tcW w:w="666" w:type="dxa"/>
                          </w:tcPr>
                          <w:p>
                            <w:pPr>
                              <w:pStyle w:val="TableParagraph"/>
                              <w:rPr>
                                <w:rFonts w:ascii="Times New Roman"/>
                                <w:sz w:val="20"/>
                              </w:rPr>
                            </w:pPr>
                          </w:p>
                        </w:tc>
                        <w:tc>
                          <w:tcPr>
                            <w:tcW w:w="666" w:type="dxa"/>
                          </w:tcPr>
                          <w:p>
                            <w:pPr>
                              <w:pStyle w:val="TableParagraph"/>
                              <w:rPr>
                                <w:sz w:val="21"/>
                              </w:rPr>
                            </w:pPr>
                          </w:p>
                          <w:p>
                            <w:pPr>
                              <w:pStyle w:val="TableParagraph"/>
                              <w:rPr>
                                <w:sz w:val="21"/>
                              </w:rPr>
                            </w:pPr>
                          </w:p>
                          <w:p>
                            <w:pPr>
                              <w:pStyle w:val="TableParagraph"/>
                              <w:spacing w:before="4"/>
                              <w:rPr>
                                <w:sz w:val="21"/>
                              </w:rPr>
                            </w:pPr>
                          </w:p>
                          <w:p>
                            <w:pPr>
                              <w:pStyle w:val="TableParagraph"/>
                              <w:spacing w:line="242" w:lineRule="auto"/>
                              <w:ind w:left="123" w:right="112"/>
                              <w:rPr>
                                <w:sz w:val="21"/>
                              </w:rPr>
                            </w:pPr>
                            <w:r>
                              <w:rPr>
                                <w:spacing w:val="-6"/>
                                <w:sz w:val="21"/>
                              </w:rPr>
                              <w:t>决策</w:t>
                            </w:r>
                            <w:r>
                              <w:rPr>
                                <w:spacing w:val="-5"/>
                                <w:sz w:val="21"/>
                              </w:rPr>
                              <w:t>科学</w:t>
                            </w:r>
                          </w:p>
                        </w:tc>
                        <w:tc>
                          <w:tcPr>
                            <w:tcW w:w="666" w:type="dxa"/>
                          </w:tcPr>
                          <w:p>
                            <w:pPr>
                              <w:pStyle w:val="TableParagraph"/>
                              <w:rPr>
                                <w:rFonts w:ascii="Times New Roman"/>
                                <w:sz w:val="20"/>
                              </w:rPr>
                            </w:pPr>
                          </w:p>
                        </w:tc>
                        <w:tc>
                          <w:tcPr>
                            <w:tcW w:w="666" w:type="dxa"/>
                          </w:tcPr>
                          <w:p>
                            <w:pPr>
                              <w:pStyle w:val="TableParagraph"/>
                              <w:spacing w:line="206" w:lineRule="exact"/>
                              <w:ind w:left="50" w:right="40"/>
                              <w:jc w:val="center"/>
                              <w:rPr>
                                <w:sz w:val="21"/>
                              </w:rPr>
                            </w:pPr>
                            <w:r>
                              <w:rPr>
                                <w:spacing w:val="-5"/>
                                <w:sz w:val="21"/>
                              </w:rPr>
                              <w:t>全部</w:t>
                            </w:r>
                          </w:p>
                          <w:p>
                            <w:pPr>
                              <w:pStyle w:val="TableParagraph"/>
                              <w:spacing w:line="242" w:lineRule="auto" w:before="3"/>
                              <w:ind w:left="70" w:right="58"/>
                              <w:jc w:val="center"/>
                              <w:rPr>
                                <w:sz w:val="21"/>
                              </w:rPr>
                            </w:pPr>
                            <w:r>
                              <w:rPr>
                                <w:spacing w:val="-6"/>
                                <w:sz w:val="21"/>
                              </w:rPr>
                              <w:t>或基本达成预期指</w:t>
                            </w:r>
                            <w:r>
                              <w:rPr>
                                <w:spacing w:val="-10"/>
                                <w:sz w:val="21"/>
                              </w:rPr>
                              <w:t>标 </w:t>
                            </w:r>
                            <w:r>
                              <w:rPr>
                                <w:spacing w:val="-2"/>
                                <w:sz w:val="21"/>
                              </w:rPr>
                              <w:t>100%-</w:t>
                            </w:r>
                          </w:p>
                          <w:p>
                            <w:pPr>
                              <w:pStyle w:val="TableParagraph"/>
                              <w:spacing w:before="3"/>
                              <w:ind w:left="50" w:right="40"/>
                              <w:jc w:val="center"/>
                              <w:rPr>
                                <w:sz w:val="21"/>
                              </w:rPr>
                            </w:pPr>
                            <w:r>
                              <w:rPr>
                                <w:spacing w:val="-5"/>
                                <w:sz w:val="21"/>
                              </w:rPr>
                              <w:t>80%</w:t>
                            </w:r>
                          </w:p>
                        </w:tc>
                        <w:tc>
                          <w:tcPr>
                            <w:tcW w:w="666" w:type="dxa"/>
                          </w:tcPr>
                          <w:p>
                            <w:pPr>
                              <w:pStyle w:val="TableParagraph"/>
                              <w:rPr>
                                <w:sz w:val="21"/>
                              </w:rPr>
                            </w:pPr>
                          </w:p>
                          <w:p>
                            <w:pPr>
                              <w:pStyle w:val="TableParagraph"/>
                              <w:rPr>
                                <w:sz w:val="21"/>
                              </w:rPr>
                            </w:pPr>
                          </w:p>
                          <w:p>
                            <w:pPr>
                              <w:pStyle w:val="TableParagraph"/>
                              <w:spacing w:before="140"/>
                              <w:rPr>
                                <w:sz w:val="21"/>
                              </w:rPr>
                            </w:pPr>
                          </w:p>
                          <w:p>
                            <w:pPr>
                              <w:pStyle w:val="TableParagraph"/>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140"/>
                              <w:rPr>
                                <w:sz w:val="21"/>
                              </w:rPr>
                            </w:pPr>
                          </w:p>
                          <w:p>
                            <w:pPr>
                              <w:pStyle w:val="TableParagraph"/>
                              <w:ind w:left="50" w:right="40"/>
                              <w:jc w:val="center"/>
                              <w:rPr>
                                <w:sz w:val="21"/>
                              </w:rPr>
                            </w:pPr>
                            <w:r>
                              <w:rPr>
                                <w:spacing w:val="-5"/>
                                <w:sz w:val="21"/>
                              </w:rPr>
                              <w:t>6.6</w:t>
                            </w:r>
                          </w:p>
                        </w:tc>
                        <w:tc>
                          <w:tcPr>
                            <w:tcW w:w="666" w:type="dxa"/>
                          </w:tcPr>
                          <w:p>
                            <w:pPr>
                              <w:pStyle w:val="TableParagraph"/>
                              <w:rPr>
                                <w:sz w:val="21"/>
                              </w:rPr>
                            </w:pPr>
                          </w:p>
                          <w:p>
                            <w:pPr>
                              <w:pStyle w:val="TableParagraph"/>
                              <w:rPr>
                                <w:sz w:val="21"/>
                              </w:rPr>
                            </w:pPr>
                          </w:p>
                          <w:p>
                            <w:pPr>
                              <w:pStyle w:val="TableParagraph"/>
                              <w:spacing w:before="140"/>
                              <w:rPr>
                                <w:sz w:val="21"/>
                              </w:rPr>
                            </w:pPr>
                          </w:p>
                          <w:p>
                            <w:pPr>
                              <w:pStyle w:val="TableParagraph"/>
                              <w:ind w:left="50" w:right="40"/>
                              <w:jc w:val="center"/>
                              <w:rPr>
                                <w:sz w:val="21"/>
                              </w:rPr>
                            </w:pPr>
                            <w:r>
                              <w:rPr>
                                <w:spacing w:val="-5"/>
                                <w:sz w:val="21"/>
                              </w:rPr>
                              <w:t>6.6</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2292"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246" w:right="24" w:hanging="210"/>
                              <w:rPr>
                                <w:sz w:val="21"/>
                              </w:rPr>
                            </w:pPr>
                            <w:r>
                              <w:rPr>
                                <w:spacing w:val="-4"/>
                                <w:sz w:val="21"/>
                              </w:rPr>
                              <w:t>社会效</w:t>
                            </w:r>
                            <w:r>
                              <w:rPr>
                                <w:spacing w:val="-10"/>
                                <w:sz w:val="21"/>
                              </w:rPr>
                              <w:t>益</w:t>
                            </w:r>
                          </w:p>
                        </w:tc>
                        <w:tc>
                          <w:tcPr>
                            <w:tcW w:w="666" w:type="dxa"/>
                          </w:tcPr>
                          <w:p>
                            <w:pPr>
                              <w:pStyle w:val="TableParagraph"/>
                              <w:spacing w:line="242" w:lineRule="auto" w:before="60"/>
                              <w:ind w:left="123" w:right="112"/>
                              <w:jc w:val="both"/>
                              <w:rPr>
                                <w:sz w:val="21"/>
                              </w:rPr>
                            </w:pPr>
                            <w:r>
                              <w:rPr>
                                <w:spacing w:val="-6"/>
                                <w:sz w:val="21"/>
                              </w:rPr>
                              <w:t>推进各项主体工作在基层落地落</w:t>
                            </w:r>
                            <w:r>
                              <w:rPr>
                                <w:spacing w:val="-10"/>
                                <w:sz w:val="21"/>
                              </w:rPr>
                              <w:t>实</w:t>
                            </w:r>
                          </w:p>
                        </w:tc>
                        <w:tc>
                          <w:tcPr>
                            <w:tcW w:w="666" w:type="dxa"/>
                          </w:tcPr>
                          <w:p>
                            <w:pPr>
                              <w:pStyle w:val="TableParagraph"/>
                              <w:rPr>
                                <w:rFonts w:ascii="Times New Roman"/>
                                <w:sz w:val="20"/>
                              </w:rPr>
                            </w:pPr>
                          </w:p>
                        </w:tc>
                        <w:tc>
                          <w:tcPr>
                            <w:tcW w:w="666" w:type="dxa"/>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123" w:right="112"/>
                              <w:rPr>
                                <w:sz w:val="21"/>
                              </w:rPr>
                            </w:pPr>
                            <w:r>
                              <w:rPr>
                                <w:spacing w:val="-6"/>
                                <w:sz w:val="21"/>
                              </w:rPr>
                              <w:t>基层</w:t>
                            </w:r>
                            <w:r>
                              <w:rPr>
                                <w:spacing w:val="-5"/>
                                <w:sz w:val="21"/>
                              </w:rPr>
                              <w:t>落实</w:t>
                            </w:r>
                          </w:p>
                        </w:tc>
                        <w:tc>
                          <w:tcPr>
                            <w:tcW w:w="666" w:type="dxa"/>
                          </w:tcPr>
                          <w:p>
                            <w:pPr>
                              <w:pStyle w:val="TableParagraph"/>
                              <w:rPr>
                                <w:rFonts w:ascii="Times New Roman"/>
                                <w:sz w:val="20"/>
                              </w:rPr>
                            </w:pPr>
                          </w:p>
                        </w:tc>
                        <w:tc>
                          <w:tcPr>
                            <w:tcW w:w="666" w:type="dxa"/>
                          </w:tcPr>
                          <w:p>
                            <w:pPr>
                              <w:pStyle w:val="TableParagraph"/>
                              <w:spacing w:line="242" w:lineRule="auto" w:before="3"/>
                              <w:ind w:left="70" w:right="58"/>
                              <w:jc w:val="center"/>
                              <w:rPr>
                                <w:sz w:val="21"/>
                              </w:rPr>
                            </w:pPr>
                            <w:r>
                              <w:rPr>
                                <w:spacing w:val="-6"/>
                                <w:sz w:val="21"/>
                              </w:rPr>
                              <w:t>全部或基本达成预期指</w:t>
                            </w:r>
                            <w:r>
                              <w:rPr>
                                <w:spacing w:val="-10"/>
                                <w:sz w:val="21"/>
                              </w:rPr>
                              <w:t>标 </w:t>
                            </w:r>
                            <w:r>
                              <w:rPr>
                                <w:spacing w:val="-2"/>
                                <w:sz w:val="21"/>
                              </w:rPr>
                              <w:t>100%-</w:t>
                            </w:r>
                          </w:p>
                          <w:p>
                            <w:pPr>
                              <w:pStyle w:val="TableParagraph"/>
                              <w:spacing w:before="4"/>
                              <w:ind w:left="50" w:right="40"/>
                              <w:jc w:val="center"/>
                              <w:rPr>
                                <w:sz w:val="21"/>
                              </w:rPr>
                            </w:pPr>
                            <w:r>
                              <w:rPr>
                                <w:spacing w:val="-5"/>
                                <w:sz w:val="21"/>
                              </w:rPr>
                              <w:t>80%</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6.6</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6.6</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1014"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tcPr>
                          <w:p>
                            <w:pPr>
                              <w:pStyle w:val="TableParagraph"/>
                              <w:spacing w:line="242" w:lineRule="auto" w:before="101"/>
                              <w:ind w:left="36" w:right="24"/>
                              <w:jc w:val="center"/>
                              <w:rPr>
                                <w:sz w:val="21"/>
                              </w:rPr>
                            </w:pPr>
                            <w:r>
                              <w:rPr>
                                <w:spacing w:val="-4"/>
                                <w:sz w:val="21"/>
                              </w:rPr>
                              <w:t>社会公众满意</w:t>
                            </w:r>
                            <w:r>
                              <w:rPr>
                                <w:spacing w:val="-10"/>
                                <w:sz w:val="21"/>
                              </w:rPr>
                              <w:t>度</w:t>
                            </w:r>
                          </w:p>
                        </w:tc>
                        <w:tc>
                          <w:tcPr>
                            <w:tcW w:w="666" w:type="dxa"/>
                          </w:tcPr>
                          <w:p>
                            <w:pPr>
                              <w:pStyle w:val="TableParagraph"/>
                              <w:spacing w:line="270" w:lineRule="atLeast"/>
                              <w:ind w:left="123" w:right="112"/>
                              <w:jc w:val="both"/>
                              <w:rPr>
                                <w:sz w:val="21"/>
                              </w:rPr>
                            </w:pPr>
                            <w:r>
                              <w:rPr>
                                <w:spacing w:val="-6"/>
                                <w:sz w:val="21"/>
                              </w:rPr>
                              <w:t>当地群众满意</w:t>
                            </w:r>
                            <w:r>
                              <w:rPr>
                                <w:spacing w:val="-10"/>
                                <w:sz w:val="21"/>
                              </w:rPr>
                              <w:t>度</w:t>
                            </w:r>
                          </w:p>
                        </w:tc>
                        <w:tc>
                          <w:tcPr>
                            <w:tcW w:w="666" w:type="dxa"/>
                          </w:tcPr>
                          <w:p>
                            <w:pPr>
                              <w:pStyle w:val="TableParagraph"/>
                              <w:spacing w:before="105"/>
                              <w:rPr>
                                <w:sz w:val="21"/>
                              </w:rPr>
                            </w:pPr>
                          </w:p>
                          <w:p>
                            <w:pPr>
                              <w:pStyle w:val="TableParagraph"/>
                              <w:ind w:left="50" w:right="40"/>
                              <w:jc w:val="center"/>
                              <w:rPr>
                                <w:sz w:val="21"/>
                              </w:rPr>
                            </w:pPr>
                            <w:r>
                              <w:rPr>
                                <w:spacing w:val="-5"/>
                                <w:sz w:val="21"/>
                              </w:rPr>
                              <w:t>&gt;=</w:t>
                            </w:r>
                          </w:p>
                        </w:tc>
                        <w:tc>
                          <w:tcPr>
                            <w:tcW w:w="666" w:type="dxa"/>
                          </w:tcPr>
                          <w:p>
                            <w:pPr>
                              <w:pStyle w:val="TableParagraph"/>
                              <w:spacing w:before="105"/>
                              <w:rPr>
                                <w:sz w:val="21"/>
                              </w:rPr>
                            </w:pPr>
                          </w:p>
                          <w:p>
                            <w:pPr>
                              <w:pStyle w:val="TableParagraph"/>
                              <w:ind w:left="50" w:right="40"/>
                              <w:jc w:val="center"/>
                              <w:rPr>
                                <w:sz w:val="21"/>
                              </w:rPr>
                            </w:pPr>
                            <w:r>
                              <w:rPr>
                                <w:spacing w:val="-5"/>
                                <w:sz w:val="21"/>
                              </w:rPr>
                              <w:t>98</w:t>
                            </w:r>
                          </w:p>
                        </w:tc>
                        <w:tc>
                          <w:tcPr>
                            <w:tcW w:w="666" w:type="dxa"/>
                          </w:tcPr>
                          <w:p>
                            <w:pPr>
                              <w:pStyle w:val="TableParagraph"/>
                              <w:spacing w:before="105"/>
                              <w:rPr>
                                <w:sz w:val="21"/>
                              </w:rPr>
                            </w:pPr>
                          </w:p>
                          <w:p>
                            <w:pPr>
                              <w:pStyle w:val="TableParagraph"/>
                              <w:ind w:left="50" w:right="40"/>
                              <w:jc w:val="center"/>
                              <w:rPr>
                                <w:sz w:val="21"/>
                              </w:rPr>
                            </w:pPr>
                            <w:r>
                              <w:rPr>
                                <w:spacing w:val="-10"/>
                                <w:sz w:val="21"/>
                              </w:rPr>
                              <w:t>%</w:t>
                            </w:r>
                          </w:p>
                        </w:tc>
                        <w:tc>
                          <w:tcPr>
                            <w:tcW w:w="666" w:type="dxa"/>
                          </w:tcPr>
                          <w:p>
                            <w:pPr>
                              <w:pStyle w:val="TableParagraph"/>
                              <w:spacing w:before="105"/>
                              <w:rPr>
                                <w:sz w:val="21"/>
                              </w:rPr>
                            </w:pPr>
                          </w:p>
                          <w:p>
                            <w:pPr>
                              <w:pStyle w:val="TableParagraph"/>
                              <w:ind w:left="50" w:right="40"/>
                              <w:jc w:val="center"/>
                              <w:rPr>
                                <w:sz w:val="21"/>
                              </w:rPr>
                            </w:pPr>
                            <w:r>
                              <w:rPr>
                                <w:spacing w:val="-5"/>
                                <w:sz w:val="21"/>
                              </w:rPr>
                              <w:t>98</w:t>
                            </w:r>
                          </w:p>
                        </w:tc>
                        <w:tc>
                          <w:tcPr>
                            <w:tcW w:w="666" w:type="dxa"/>
                          </w:tcPr>
                          <w:p>
                            <w:pPr>
                              <w:pStyle w:val="TableParagraph"/>
                              <w:spacing w:before="105"/>
                              <w:rPr>
                                <w:sz w:val="21"/>
                              </w:rPr>
                            </w:pPr>
                          </w:p>
                          <w:p>
                            <w:pPr>
                              <w:pStyle w:val="TableParagraph"/>
                              <w:ind w:left="50" w:right="40"/>
                              <w:jc w:val="center"/>
                              <w:rPr>
                                <w:sz w:val="21"/>
                              </w:rPr>
                            </w:pPr>
                            <w:r>
                              <w:rPr>
                                <w:spacing w:val="-10"/>
                                <w:sz w:val="21"/>
                              </w:rPr>
                              <w:t>1</w:t>
                            </w:r>
                          </w:p>
                        </w:tc>
                        <w:tc>
                          <w:tcPr>
                            <w:tcW w:w="666" w:type="dxa"/>
                          </w:tcPr>
                          <w:p>
                            <w:pPr>
                              <w:pStyle w:val="TableParagraph"/>
                              <w:spacing w:before="105"/>
                              <w:rPr>
                                <w:sz w:val="21"/>
                              </w:rPr>
                            </w:pPr>
                          </w:p>
                          <w:p>
                            <w:pPr>
                              <w:pStyle w:val="TableParagraph"/>
                              <w:ind w:left="50" w:right="40"/>
                              <w:jc w:val="center"/>
                              <w:rPr>
                                <w:sz w:val="21"/>
                              </w:rPr>
                            </w:pPr>
                            <w:r>
                              <w:rPr>
                                <w:spacing w:val="-5"/>
                                <w:sz w:val="21"/>
                              </w:rPr>
                              <w:t>6.8</w:t>
                            </w:r>
                          </w:p>
                        </w:tc>
                        <w:tc>
                          <w:tcPr>
                            <w:tcW w:w="666" w:type="dxa"/>
                          </w:tcPr>
                          <w:p>
                            <w:pPr>
                              <w:pStyle w:val="TableParagraph"/>
                              <w:spacing w:before="105"/>
                              <w:rPr>
                                <w:sz w:val="21"/>
                              </w:rPr>
                            </w:pPr>
                          </w:p>
                          <w:p>
                            <w:pPr>
                              <w:pStyle w:val="TableParagraph"/>
                              <w:ind w:left="50" w:right="40"/>
                              <w:jc w:val="center"/>
                              <w:rPr>
                                <w:sz w:val="21"/>
                              </w:rPr>
                            </w:pPr>
                            <w:r>
                              <w:rPr>
                                <w:spacing w:val="-5"/>
                                <w:sz w:val="21"/>
                              </w:rPr>
                              <w:t>6.8</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bl>
                    <w:p>
                      <w:pPr>
                        <w:pStyle w:val="BodyText"/>
                      </w:pPr>
                    </w:p>
                  </w:txbxContent>
                </v:textbox>
                <w10:wrap type="none"/>
              </v:shape>
            </w:pict>
          </mc:Fallback>
        </mc:AlternateContent>
      </w:r>
    </w:p>
    <w:p>
      <w:pPr>
        <w:pStyle w:val="BodyText"/>
        <w:rPr>
          <w:rFonts w:ascii="Microsoft JhengHei"/>
          <w:b/>
          <w:sz w:val="21"/>
        </w:rPr>
      </w:pPr>
    </w:p>
    <w:p>
      <w:pPr>
        <w:pStyle w:val="BodyText"/>
        <w:rPr>
          <w:rFonts w:ascii="Microsoft JhengHei"/>
          <w:b/>
          <w:sz w:val="21"/>
        </w:rPr>
      </w:pPr>
    </w:p>
    <w:p>
      <w:pPr>
        <w:pStyle w:val="BodyText"/>
        <w:rPr>
          <w:rFonts w:ascii="Microsoft JhengHei"/>
          <w:b/>
          <w:sz w:val="21"/>
        </w:rPr>
      </w:pPr>
    </w:p>
    <w:p>
      <w:pPr>
        <w:pStyle w:val="BodyText"/>
        <w:spacing w:before="1"/>
        <w:rPr>
          <w:rFonts w:ascii="Microsoft JhengHei"/>
          <w:b/>
          <w:sz w:val="21"/>
        </w:rPr>
      </w:pPr>
    </w:p>
    <w:p>
      <w:pPr>
        <w:spacing w:before="1"/>
        <w:ind w:left="2241" w:right="0" w:firstLine="0"/>
        <w:jc w:val="left"/>
        <w:rPr>
          <w:sz w:val="21"/>
        </w:rPr>
      </w:pPr>
      <w:r>
        <w:rPr>
          <w:sz w:val="21"/>
        </w:rPr>
        <mc:AlternateContent>
          <mc:Choice Requires="wps">
            <w:drawing>
              <wp:anchor distT="0" distB="0" distL="0" distR="0" allowOverlap="1" layoutInCell="1" locked="0" behindDoc="1" simplePos="0" relativeHeight="483047936">
                <wp:simplePos x="0" y="0"/>
                <wp:positionH relativeFrom="page">
                  <wp:posOffset>1978025</wp:posOffset>
                </wp:positionH>
                <wp:positionV relativeFrom="paragraph">
                  <wp:posOffset>88385</wp:posOffset>
                </wp:positionV>
                <wp:extent cx="416559" cy="8064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16559" cy="806450"/>
                        </a:xfrm>
                        <a:custGeom>
                          <a:avLst/>
                          <a:gdLst/>
                          <a:ahLst/>
                          <a:cxnLst/>
                          <a:rect l="l" t="t" r="r" b="b"/>
                          <a:pathLst>
                            <a:path w="416559" h="806450">
                              <a:moveTo>
                                <a:pt x="416559" y="806450"/>
                              </a:moveTo>
                              <a:lnTo>
                                <a:pt x="0" y="806450"/>
                              </a:lnTo>
                              <a:lnTo>
                                <a:pt x="0" y="0"/>
                              </a:lnTo>
                              <a:lnTo>
                                <a:pt x="416559" y="0"/>
                              </a:lnTo>
                              <a:lnTo>
                                <a:pt x="416559" y="80645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5.75pt;margin-top:6.959473pt;width:32.8pt;height:63.5pt;mso-position-horizontal-relative:page;mso-position-vertical-relative:paragraph;z-index:-20268544" id="docshape11" filled="true" fillcolor="#ffffff" stroked="false">
                <v:fill type="solid"/>
                <w10:wrap type="none"/>
              </v:rect>
            </w:pict>
          </mc:Fallback>
        </mc:AlternateContent>
      </w:r>
      <w:r>
        <w:rPr>
          <w:spacing w:val="-5"/>
          <w:sz w:val="21"/>
        </w:rPr>
        <w:t>次数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9"/>
        <w:rPr>
          <w:sz w:val="20"/>
        </w:rPr>
      </w:pPr>
      <w:r>
        <w:rPr>
          <w:sz w:val="20"/>
        </w:rPr>
        <mc:AlternateContent>
          <mc:Choice Requires="wps">
            <w:drawing>
              <wp:anchor distT="0" distB="0" distL="0" distR="0" allowOverlap="1" layoutInCell="1" locked="0" behindDoc="1" simplePos="0" relativeHeight="487589888">
                <wp:simplePos x="0" y="0"/>
                <wp:positionH relativeFrom="page">
                  <wp:posOffset>1978025</wp:posOffset>
                </wp:positionH>
                <wp:positionV relativeFrom="paragraph">
                  <wp:posOffset>240904</wp:posOffset>
                </wp:positionV>
                <wp:extent cx="416559" cy="145605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416559" cy="1456055"/>
                        </a:xfrm>
                        <a:custGeom>
                          <a:avLst/>
                          <a:gdLst/>
                          <a:ahLst/>
                          <a:cxnLst/>
                          <a:rect l="l" t="t" r="r" b="b"/>
                          <a:pathLst>
                            <a:path w="416559" h="1456055">
                              <a:moveTo>
                                <a:pt x="416559" y="1456055"/>
                              </a:moveTo>
                              <a:lnTo>
                                <a:pt x="0" y="1456055"/>
                              </a:lnTo>
                              <a:lnTo>
                                <a:pt x="0" y="0"/>
                              </a:lnTo>
                              <a:lnTo>
                                <a:pt x="416559" y="0"/>
                              </a:lnTo>
                              <a:lnTo>
                                <a:pt x="416559" y="145605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5.75pt;margin-top:18.968847pt;width:32.8pt;height:114.65pt;mso-position-horizontal-relative:page;mso-position-vertical-relative:paragraph;z-index:-15726592;mso-wrap-distance-left:0;mso-wrap-distance-right:0" id="docshape12" filled="true" fillcolor="#ffffff" stroked="false">
                <v:fill type="solid"/>
                <w10:wrap type="topAndBottom"/>
              </v:rect>
            </w:pict>
          </mc:Fallback>
        </mc:AlternateContent>
      </w:r>
    </w:p>
    <w:p>
      <w:pPr>
        <w:pStyle w:val="BodyText"/>
        <w:spacing w:after="0"/>
        <w:rPr>
          <w:sz w:val="20"/>
        </w:rPr>
        <w:sectPr>
          <w:pgSz w:w="16840" w:h="11910" w:orient="landscape"/>
          <w:pgMar w:header="0" w:footer="667" w:top="380" w:bottom="900" w:left="992" w:right="992"/>
        </w:sectPr>
      </w:pPr>
    </w:p>
    <w:tbl>
      <w:tblPr>
        <w:tblW w:w="0" w:type="auto"/>
        <w:jc w:val="left"/>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703"/>
        <w:gridCol w:w="703"/>
        <w:gridCol w:w="666"/>
        <w:gridCol w:w="666"/>
        <w:gridCol w:w="666"/>
        <w:gridCol w:w="666"/>
        <w:gridCol w:w="666"/>
        <w:gridCol w:w="666"/>
        <w:gridCol w:w="666"/>
        <w:gridCol w:w="666"/>
        <w:gridCol w:w="925"/>
        <w:gridCol w:w="925"/>
        <w:gridCol w:w="925"/>
        <w:gridCol w:w="925"/>
        <w:gridCol w:w="925"/>
        <w:gridCol w:w="2775"/>
      </w:tblGrid>
      <w:tr>
        <w:trPr>
          <w:trHeight w:val="2292" w:hRule="atLeast"/>
        </w:trPr>
        <w:tc>
          <w:tcPr>
            <w:tcW w:w="703" w:type="dxa"/>
            <w:vMerge w:val="restart"/>
          </w:tcPr>
          <w:p>
            <w:pPr>
              <w:pStyle w:val="TableParagraph"/>
              <w:rPr>
                <w:rFonts w:ascii="Times New Roman"/>
                <w:sz w:val="20"/>
              </w:rPr>
            </w:pPr>
          </w:p>
        </w:tc>
        <w:tc>
          <w:tcPr>
            <w:tcW w:w="703"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45"/>
              <w:rPr>
                <w:sz w:val="21"/>
              </w:rPr>
            </w:pPr>
          </w:p>
          <w:p>
            <w:pPr>
              <w:pStyle w:val="TableParagraph"/>
              <w:spacing w:line="242" w:lineRule="auto"/>
              <w:ind w:left="246" w:right="24" w:hanging="210"/>
              <w:rPr>
                <w:sz w:val="21"/>
              </w:rPr>
            </w:pPr>
            <w:r>
              <w:rPr>
                <w:spacing w:val="-4"/>
                <w:sz w:val="21"/>
              </w:rPr>
              <w:t>可持续</w:t>
            </w:r>
            <w:r>
              <w:rPr>
                <w:spacing w:val="-10"/>
                <w:sz w:val="21"/>
              </w:rPr>
              <w:t>性</w:t>
            </w:r>
          </w:p>
        </w:tc>
        <w:tc>
          <w:tcPr>
            <w:tcW w:w="703"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45"/>
              <w:rPr>
                <w:sz w:val="21"/>
              </w:rPr>
            </w:pPr>
          </w:p>
          <w:p>
            <w:pPr>
              <w:pStyle w:val="TableParagraph"/>
              <w:spacing w:line="242" w:lineRule="auto"/>
              <w:ind w:left="36" w:right="24"/>
              <w:rPr>
                <w:sz w:val="21"/>
              </w:rPr>
            </w:pPr>
            <w:r>
              <w:rPr>
                <w:spacing w:val="-4"/>
                <w:sz w:val="21"/>
              </w:rPr>
              <w:t>体制机制改革</w:t>
            </w:r>
          </w:p>
        </w:tc>
        <w:tc>
          <w:tcPr>
            <w:tcW w:w="666" w:type="dxa"/>
          </w:tcPr>
          <w:p>
            <w:pPr>
              <w:pStyle w:val="TableParagraph"/>
              <w:spacing w:before="199"/>
              <w:rPr>
                <w:sz w:val="21"/>
              </w:rPr>
            </w:pPr>
          </w:p>
          <w:p>
            <w:pPr>
              <w:pStyle w:val="TableParagraph"/>
              <w:spacing w:line="242" w:lineRule="auto" w:before="1"/>
              <w:ind w:left="123" w:right="112"/>
              <w:jc w:val="both"/>
              <w:rPr>
                <w:sz w:val="21"/>
              </w:rPr>
            </w:pPr>
            <w:r>
              <w:rPr>
                <w:spacing w:val="-6"/>
                <w:sz w:val="21"/>
              </w:rPr>
              <w:t>人才培养机制健全</w:t>
            </w:r>
            <w:r>
              <w:rPr>
                <w:spacing w:val="-10"/>
                <w:sz w:val="21"/>
              </w:rPr>
              <w:t>性</w:t>
            </w:r>
          </w:p>
        </w:tc>
        <w:tc>
          <w:tcPr>
            <w:tcW w:w="666" w:type="dxa"/>
          </w:tcPr>
          <w:p>
            <w:pPr>
              <w:pStyle w:val="TableParagraph"/>
              <w:rPr>
                <w:rFonts w:ascii="Times New Roman"/>
                <w:sz w:val="20"/>
              </w:rPr>
            </w:pPr>
          </w:p>
        </w:tc>
        <w:tc>
          <w:tcPr>
            <w:tcW w:w="666" w:type="dxa"/>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123" w:right="112"/>
              <w:rPr>
                <w:sz w:val="21"/>
              </w:rPr>
            </w:pPr>
            <w:r>
              <w:rPr>
                <w:spacing w:val="-6"/>
                <w:sz w:val="21"/>
              </w:rPr>
              <w:t>机制</w:t>
            </w:r>
            <w:r>
              <w:rPr>
                <w:spacing w:val="-5"/>
                <w:sz w:val="21"/>
              </w:rPr>
              <w:t>健全</w:t>
            </w:r>
          </w:p>
        </w:tc>
        <w:tc>
          <w:tcPr>
            <w:tcW w:w="666" w:type="dxa"/>
          </w:tcPr>
          <w:p>
            <w:pPr>
              <w:pStyle w:val="TableParagraph"/>
              <w:rPr>
                <w:rFonts w:ascii="Times New Roman"/>
                <w:sz w:val="20"/>
              </w:rPr>
            </w:pPr>
          </w:p>
        </w:tc>
        <w:tc>
          <w:tcPr>
            <w:tcW w:w="666" w:type="dxa"/>
          </w:tcPr>
          <w:p>
            <w:pPr>
              <w:pStyle w:val="TableParagraph"/>
              <w:spacing w:line="242" w:lineRule="auto" w:before="3"/>
              <w:ind w:left="70" w:right="58"/>
              <w:jc w:val="center"/>
              <w:rPr>
                <w:sz w:val="21"/>
              </w:rPr>
            </w:pPr>
            <w:r>
              <w:rPr>
                <w:spacing w:val="-6"/>
                <w:sz w:val="21"/>
              </w:rPr>
              <w:t>全部或基本达成预期指</w:t>
            </w:r>
            <w:r>
              <w:rPr>
                <w:spacing w:val="-10"/>
                <w:sz w:val="21"/>
              </w:rPr>
              <w:t>标 </w:t>
            </w:r>
            <w:r>
              <w:rPr>
                <w:spacing w:val="-2"/>
                <w:sz w:val="21"/>
              </w:rPr>
              <w:t>100%-</w:t>
            </w:r>
          </w:p>
          <w:p>
            <w:pPr>
              <w:pStyle w:val="TableParagraph"/>
              <w:spacing w:before="4"/>
              <w:ind w:left="50" w:right="40"/>
              <w:jc w:val="center"/>
              <w:rPr>
                <w:sz w:val="21"/>
              </w:rPr>
            </w:pPr>
            <w:r>
              <w:rPr>
                <w:spacing w:val="-5"/>
                <w:sz w:val="21"/>
              </w:rPr>
              <w:t>80%</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2.5</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2.5</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2293" w:hRule="atLeast"/>
        </w:trPr>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703" w:type="dxa"/>
            <w:vMerge/>
            <w:tcBorders>
              <w:top w:val="nil"/>
            </w:tcBorders>
          </w:tcPr>
          <w:p>
            <w:pPr>
              <w:rPr>
                <w:sz w:val="2"/>
                <w:szCs w:val="2"/>
              </w:rPr>
            </w:pPr>
          </w:p>
        </w:tc>
        <w:tc>
          <w:tcPr>
            <w:tcW w:w="666" w:type="dxa"/>
          </w:tcPr>
          <w:p>
            <w:pPr>
              <w:pStyle w:val="TableParagraph"/>
              <w:spacing w:line="242" w:lineRule="auto" w:before="60"/>
              <w:ind w:left="123" w:right="112"/>
              <w:jc w:val="both"/>
              <w:rPr>
                <w:sz w:val="21"/>
              </w:rPr>
            </w:pPr>
            <w:r>
              <w:rPr>
                <w:spacing w:val="-6"/>
                <w:sz w:val="21"/>
              </w:rPr>
              <w:t>服务职工群众内部工作机制建立</w:t>
            </w:r>
            <w:r>
              <w:rPr>
                <w:spacing w:val="-5"/>
                <w:sz w:val="21"/>
              </w:rPr>
              <w:t>情况</w:t>
            </w:r>
          </w:p>
        </w:tc>
        <w:tc>
          <w:tcPr>
            <w:tcW w:w="666" w:type="dxa"/>
          </w:tcPr>
          <w:p>
            <w:pPr>
              <w:pStyle w:val="TableParagraph"/>
              <w:rPr>
                <w:rFonts w:ascii="Times New Roman"/>
                <w:sz w:val="20"/>
              </w:rPr>
            </w:pPr>
          </w:p>
        </w:tc>
        <w:tc>
          <w:tcPr>
            <w:tcW w:w="666" w:type="dxa"/>
          </w:tcPr>
          <w:p>
            <w:pPr>
              <w:pStyle w:val="TableParagraph"/>
              <w:rPr>
                <w:sz w:val="21"/>
              </w:rPr>
            </w:pPr>
          </w:p>
          <w:p>
            <w:pPr>
              <w:pStyle w:val="TableParagraph"/>
              <w:rPr>
                <w:sz w:val="21"/>
              </w:rPr>
            </w:pPr>
          </w:p>
          <w:p>
            <w:pPr>
              <w:pStyle w:val="TableParagraph"/>
              <w:spacing w:before="70"/>
              <w:rPr>
                <w:sz w:val="21"/>
              </w:rPr>
            </w:pPr>
          </w:p>
          <w:p>
            <w:pPr>
              <w:pStyle w:val="TableParagraph"/>
              <w:spacing w:line="242" w:lineRule="auto"/>
              <w:ind w:left="123" w:right="112"/>
              <w:rPr>
                <w:sz w:val="21"/>
              </w:rPr>
            </w:pPr>
            <w:r>
              <w:rPr>
                <w:spacing w:val="-6"/>
                <w:sz w:val="21"/>
              </w:rPr>
              <w:t>机制</w:t>
            </w:r>
            <w:r>
              <w:rPr>
                <w:spacing w:val="-5"/>
                <w:sz w:val="21"/>
              </w:rPr>
              <w:t>健立</w:t>
            </w:r>
          </w:p>
        </w:tc>
        <w:tc>
          <w:tcPr>
            <w:tcW w:w="666" w:type="dxa"/>
          </w:tcPr>
          <w:p>
            <w:pPr>
              <w:pStyle w:val="TableParagraph"/>
              <w:rPr>
                <w:rFonts w:ascii="Times New Roman"/>
                <w:sz w:val="20"/>
              </w:rPr>
            </w:pPr>
          </w:p>
        </w:tc>
        <w:tc>
          <w:tcPr>
            <w:tcW w:w="666" w:type="dxa"/>
          </w:tcPr>
          <w:p>
            <w:pPr>
              <w:pStyle w:val="TableParagraph"/>
              <w:spacing w:line="242" w:lineRule="auto" w:before="3"/>
              <w:ind w:left="70" w:right="58"/>
              <w:jc w:val="center"/>
              <w:rPr>
                <w:sz w:val="21"/>
              </w:rPr>
            </w:pPr>
            <w:r>
              <w:rPr>
                <w:spacing w:val="-6"/>
                <w:sz w:val="21"/>
              </w:rPr>
              <w:t>全部或基本达成预期指</w:t>
            </w:r>
            <w:r>
              <w:rPr>
                <w:spacing w:val="-10"/>
                <w:sz w:val="21"/>
              </w:rPr>
              <w:t>标 </w:t>
            </w:r>
            <w:r>
              <w:rPr>
                <w:spacing w:val="-2"/>
                <w:sz w:val="21"/>
              </w:rPr>
              <w:t>100%-</w:t>
            </w:r>
          </w:p>
          <w:p>
            <w:pPr>
              <w:pStyle w:val="TableParagraph"/>
              <w:spacing w:before="4"/>
              <w:ind w:left="50" w:right="40"/>
              <w:jc w:val="center"/>
              <w:rPr>
                <w:sz w:val="21"/>
              </w:rPr>
            </w:pPr>
            <w:r>
              <w:rPr>
                <w:spacing w:val="-5"/>
                <w:sz w:val="21"/>
              </w:rPr>
              <w:t>80%</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10"/>
                <w:sz w:val="21"/>
              </w:rPr>
              <w:t>1</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2.5</w:t>
            </w:r>
          </w:p>
        </w:tc>
        <w:tc>
          <w:tcPr>
            <w:tcW w:w="666" w:type="dxa"/>
          </w:tcPr>
          <w:p>
            <w:pPr>
              <w:pStyle w:val="TableParagraph"/>
              <w:rPr>
                <w:sz w:val="21"/>
              </w:rPr>
            </w:pPr>
          </w:p>
          <w:p>
            <w:pPr>
              <w:pStyle w:val="TableParagraph"/>
              <w:rPr>
                <w:sz w:val="21"/>
              </w:rPr>
            </w:pPr>
          </w:p>
          <w:p>
            <w:pPr>
              <w:pStyle w:val="TableParagraph"/>
              <w:spacing w:before="206"/>
              <w:rPr>
                <w:sz w:val="21"/>
              </w:rPr>
            </w:pPr>
          </w:p>
          <w:p>
            <w:pPr>
              <w:pStyle w:val="TableParagraph"/>
              <w:ind w:left="50" w:right="40"/>
              <w:jc w:val="center"/>
              <w:rPr>
                <w:sz w:val="21"/>
              </w:rPr>
            </w:pPr>
            <w:r>
              <w:rPr>
                <w:spacing w:val="-5"/>
                <w:sz w:val="21"/>
              </w:rPr>
              <w:t>2.5</w:t>
            </w: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925" w:type="dxa"/>
          </w:tcPr>
          <w:p>
            <w:pPr>
              <w:pStyle w:val="TableParagraph"/>
              <w:rPr>
                <w:rFonts w:ascii="Times New Roman"/>
                <w:sz w:val="20"/>
              </w:rPr>
            </w:pPr>
          </w:p>
        </w:tc>
        <w:tc>
          <w:tcPr>
            <w:tcW w:w="2775" w:type="dxa"/>
            <w:tcBorders>
              <w:right w:val="nil"/>
            </w:tcBorders>
          </w:tcPr>
          <w:p>
            <w:pPr>
              <w:pStyle w:val="TableParagraph"/>
              <w:rPr>
                <w:rFonts w:ascii="Times New Roman"/>
                <w:sz w:val="20"/>
              </w:rPr>
            </w:pPr>
          </w:p>
        </w:tc>
      </w:tr>
      <w:tr>
        <w:trPr>
          <w:trHeight w:val="326" w:hRule="atLeast"/>
        </w:trPr>
        <w:tc>
          <w:tcPr>
            <w:tcW w:w="7437" w:type="dxa"/>
            <w:gridSpan w:val="11"/>
          </w:tcPr>
          <w:p>
            <w:pPr>
              <w:pStyle w:val="TableParagraph"/>
              <w:spacing w:line="275" w:lineRule="exact" w:before="31"/>
              <w:ind w:left="10"/>
              <w:jc w:val="center"/>
              <w:rPr>
                <w:sz w:val="23"/>
              </w:rPr>
            </w:pPr>
            <w:r>
              <w:rPr>
                <w:spacing w:val="-2"/>
                <w:sz w:val="23"/>
              </w:rPr>
              <w:t>总评价得分</w:t>
            </w:r>
          </w:p>
        </w:tc>
        <w:tc>
          <w:tcPr>
            <w:tcW w:w="7400" w:type="dxa"/>
            <w:gridSpan w:val="6"/>
            <w:tcBorders>
              <w:right w:val="nil"/>
            </w:tcBorders>
          </w:tcPr>
          <w:p>
            <w:pPr>
              <w:pStyle w:val="TableParagraph"/>
              <w:spacing w:line="257" w:lineRule="exact" w:before="49"/>
              <w:ind w:left="4"/>
              <w:jc w:val="center"/>
              <w:rPr>
                <w:rFonts w:ascii="Lucida Sans"/>
                <w:sz w:val="23"/>
              </w:rPr>
            </w:pPr>
            <w:r>
              <w:rPr>
                <w:rFonts w:ascii="Lucida Sans"/>
                <w:spacing w:val="-5"/>
                <w:sz w:val="23"/>
              </w:rPr>
              <w:t>100</w:t>
            </w:r>
          </w:p>
        </w:tc>
      </w:tr>
      <w:tr>
        <w:trPr>
          <w:trHeight w:val="293" w:hRule="atLeast"/>
        </w:trPr>
        <w:tc>
          <w:tcPr>
            <w:tcW w:w="2109" w:type="dxa"/>
            <w:gridSpan w:val="3"/>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
              <w:rPr>
                <w:sz w:val="21"/>
              </w:rPr>
            </w:pPr>
          </w:p>
          <w:p>
            <w:pPr>
              <w:pStyle w:val="TableParagraph"/>
              <w:ind w:left="421"/>
              <w:rPr>
                <w:rFonts w:ascii="Microsoft JhengHei" w:eastAsia="Microsoft JhengHei"/>
                <w:b/>
                <w:sz w:val="21"/>
              </w:rPr>
            </w:pPr>
            <w:r>
              <w:rPr>
                <w:rFonts w:ascii="Microsoft JhengHei" w:eastAsia="Microsoft JhengHei"/>
                <w:b/>
                <w:spacing w:val="-2"/>
                <w:sz w:val="21"/>
              </w:rPr>
              <w:t>结果应用建议</w:t>
            </w:r>
          </w:p>
        </w:tc>
        <w:tc>
          <w:tcPr>
            <w:tcW w:w="5328" w:type="dxa"/>
            <w:gridSpan w:val="8"/>
          </w:tcPr>
          <w:p>
            <w:pPr>
              <w:pStyle w:val="TableParagraph"/>
              <w:spacing w:line="274" w:lineRule="exact"/>
              <w:ind w:left="8"/>
              <w:jc w:val="center"/>
              <w:rPr>
                <w:rFonts w:ascii="Microsoft JhengHei" w:eastAsia="Microsoft JhengHei"/>
                <w:b/>
                <w:sz w:val="21"/>
              </w:rPr>
            </w:pPr>
            <w:r>
              <w:rPr>
                <w:rFonts w:ascii="Microsoft JhengHei" w:eastAsia="Microsoft JhengHei"/>
                <w:b/>
                <w:spacing w:val="-2"/>
                <w:sz w:val="21"/>
              </w:rPr>
              <w:t>结果应用建议选项</w:t>
            </w:r>
          </w:p>
        </w:tc>
        <w:tc>
          <w:tcPr>
            <w:tcW w:w="7400" w:type="dxa"/>
            <w:gridSpan w:val="6"/>
            <w:tcBorders>
              <w:right w:val="nil"/>
            </w:tcBorders>
          </w:tcPr>
          <w:p>
            <w:pPr>
              <w:pStyle w:val="TableParagraph"/>
              <w:spacing w:line="274" w:lineRule="exact"/>
              <w:ind w:left="4"/>
              <w:jc w:val="center"/>
              <w:rPr>
                <w:rFonts w:ascii="Microsoft JhengHei" w:eastAsia="Microsoft JhengHei"/>
                <w:b/>
                <w:sz w:val="21"/>
              </w:rPr>
            </w:pPr>
            <w:r>
              <w:rPr>
                <w:rFonts w:ascii="Microsoft JhengHei" w:eastAsia="Microsoft JhengHei"/>
                <w:b/>
                <w:spacing w:val="-2"/>
                <w:sz w:val="21"/>
              </w:rPr>
              <w:t>具体建议内容</w:t>
            </w: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建议进一步规范预算管理</w:t>
            </w:r>
          </w:p>
        </w:tc>
        <w:tc>
          <w:tcPr>
            <w:tcW w:w="666" w:type="dxa"/>
          </w:tcPr>
          <w:p>
            <w:pPr>
              <w:pStyle w:val="TableParagraph"/>
              <w:rPr>
                <w:rFonts w:ascii="Times New Roman"/>
                <w:sz w:val="20"/>
              </w:rPr>
            </w:pPr>
          </w:p>
        </w:tc>
        <w:tc>
          <w:tcPr>
            <w:tcW w:w="7400" w:type="dxa"/>
            <w:gridSpan w:val="6"/>
            <w:tcBorders>
              <w:right w:val="nil"/>
            </w:tcBorders>
          </w:tcPr>
          <w:p>
            <w:pPr>
              <w:pStyle w:val="TableParagraph"/>
              <w:spacing w:before="3"/>
              <w:ind w:left="24"/>
              <w:rPr>
                <w:sz w:val="21"/>
              </w:rPr>
            </w:pPr>
            <w:r>
              <w:rPr>
                <w:spacing w:val="-1"/>
                <w:sz w:val="21"/>
              </w:rPr>
              <w:t>强化支出预算管理，做好支出前期准备工作。加强预算执行分析。把预算执行工</w:t>
            </w: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建议改进业务管理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建议改进预算编制管理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4"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建议进一步提升预算执行效率和效益</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建议改进资产管理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建议改进政府采购管理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建议调整公共服务标准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z w:val="21"/>
              </w:rPr>
              <w:t>结果应用建议_</w:t>
            </w:r>
            <w:r>
              <w:rPr>
                <w:rFonts w:ascii="Microsoft JhengHei" w:eastAsia="Microsoft JhengHei"/>
                <w:b/>
                <w:spacing w:val="-1"/>
                <w:sz w:val="21"/>
              </w:rPr>
              <w:t>建议核减下一年度经费数额</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4"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建议消减低效、无效资金或结构调整</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建议回收长期沉淀的资金</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3"/>
                <w:sz w:val="21"/>
              </w:rPr>
              <w:t>其他建议</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val="restart"/>
          </w:tcPr>
          <w:p>
            <w:pPr>
              <w:pStyle w:val="TableParagraph"/>
              <w:rPr>
                <w:sz w:val="21"/>
              </w:rPr>
            </w:pPr>
          </w:p>
          <w:p>
            <w:pPr>
              <w:pStyle w:val="TableParagraph"/>
              <w:spacing w:before="166"/>
              <w:rPr>
                <w:sz w:val="21"/>
              </w:rPr>
            </w:pPr>
          </w:p>
          <w:p>
            <w:pPr>
              <w:pStyle w:val="TableParagraph"/>
              <w:ind w:left="211"/>
              <w:rPr>
                <w:rFonts w:ascii="Microsoft JhengHei" w:eastAsia="Microsoft JhengHei"/>
                <w:b/>
                <w:sz w:val="21"/>
              </w:rPr>
            </w:pPr>
            <w:r>
              <w:rPr>
                <w:rFonts w:ascii="Microsoft JhengHei" w:eastAsia="Microsoft JhengHei"/>
                <w:b/>
                <w:spacing w:val="-2"/>
                <w:sz w:val="21"/>
              </w:rPr>
              <w:t>主管部门审核意见</w:t>
            </w: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建议继续全额安排</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建议继续安排，按规定调整下一年度预算金额</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4"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规范预算管理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改进业务管理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3"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改进预算编制管理</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r>
        <w:trPr>
          <w:trHeight w:val="294" w:hRule="atLeast"/>
        </w:trPr>
        <w:tc>
          <w:tcPr>
            <w:tcW w:w="2109" w:type="dxa"/>
            <w:gridSpan w:val="3"/>
            <w:vMerge/>
            <w:tcBorders>
              <w:top w:val="nil"/>
            </w:tcBorders>
          </w:tcPr>
          <w:p>
            <w:pPr>
              <w:rPr>
                <w:sz w:val="2"/>
                <w:szCs w:val="2"/>
              </w:rPr>
            </w:pPr>
          </w:p>
        </w:tc>
        <w:tc>
          <w:tcPr>
            <w:tcW w:w="4662" w:type="dxa"/>
            <w:gridSpan w:val="7"/>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提升预算执行效率和效益</w:t>
            </w:r>
          </w:p>
        </w:tc>
        <w:tc>
          <w:tcPr>
            <w:tcW w:w="666" w:type="dxa"/>
          </w:tcPr>
          <w:p>
            <w:pPr>
              <w:pStyle w:val="TableParagraph"/>
              <w:rPr>
                <w:rFonts w:ascii="Times New Roman"/>
                <w:sz w:val="20"/>
              </w:rPr>
            </w:pPr>
          </w:p>
        </w:tc>
        <w:tc>
          <w:tcPr>
            <w:tcW w:w="7400" w:type="dxa"/>
            <w:gridSpan w:val="6"/>
            <w:tcBorders>
              <w:right w:val="nil"/>
            </w:tcBorders>
          </w:tcPr>
          <w:p>
            <w:pPr>
              <w:pStyle w:val="TableParagraph"/>
              <w:rPr>
                <w:rFonts w:ascii="Times New Roman"/>
                <w:sz w:val="20"/>
              </w:rPr>
            </w:pPr>
          </w:p>
        </w:tc>
      </w:tr>
    </w:tbl>
    <w:p>
      <w:pPr>
        <w:pStyle w:val="TableParagraph"/>
        <w:spacing w:after="0"/>
        <w:rPr>
          <w:rFonts w:ascii="Times New Roman"/>
          <w:sz w:val="20"/>
        </w:rPr>
        <w:sectPr>
          <w:pgSz w:w="16840" w:h="11910" w:orient="landscape"/>
          <w:pgMar w:header="0" w:footer="667" w:top="380" w:bottom="900" w:left="992" w:right="992"/>
        </w:sectPr>
      </w:pPr>
    </w:p>
    <w:tbl>
      <w:tblPr>
        <w:tblW w:w="0" w:type="auto"/>
        <w:jc w:val="left"/>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9"/>
        <w:gridCol w:w="4662"/>
        <w:gridCol w:w="666"/>
        <w:gridCol w:w="7400"/>
      </w:tblGrid>
      <w:tr>
        <w:trPr>
          <w:trHeight w:val="294" w:hRule="atLeast"/>
        </w:trPr>
        <w:tc>
          <w:tcPr>
            <w:tcW w:w="2109" w:type="dxa"/>
            <w:vMerge w:val="restart"/>
          </w:tcPr>
          <w:p>
            <w:pPr>
              <w:pStyle w:val="TableParagraph"/>
              <w:rPr>
                <w:rFonts w:ascii="Times New Roman"/>
                <w:sz w:val="20"/>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改进资产管理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改进政府采购管理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4"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调整公共服务标准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削减低效、无效资金</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4"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对资金结构进行调整</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收回长期沉淀的资金</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3"/>
                <w:sz w:val="21"/>
              </w:rPr>
              <w:t>其他意见</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4" w:hRule="atLeast"/>
        </w:trPr>
        <w:tc>
          <w:tcPr>
            <w:tcW w:w="2109" w:type="dxa"/>
          </w:tcPr>
          <w:p>
            <w:pPr>
              <w:pStyle w:val="TableParagraph"/>
              <w:spacing w:line="274" w:lineRule="exact"/>
              <w:ind w:left="8"/>
              <w:jc w:val="center"/>
              <w:rPr>
                <w:rFonts w:ascii="Microsoft JhengHei" w:eastAsia="Microsoft JhengHei"/>
                <w:b/>
                <w:sz w:val="21"/>
              </w:rPr>
            </w:pPr>
            <w:r>
              <w:rPr>
                <w:rFonts w:ascii="Microsoft JhengHei" w:eastAsia="Microsoft JhengHei"/>
                <w:b/>
                <w:spacing w:val="-2"/>
                <w:sz w:val="21"/>
              </w:rPr>
              <w:t>主管部门总体意见</w:t>
            </w:r>
          </w:p>
        </w:tc>
        <w:tc>
          <w:tcPr>
            <w:tcW w:w="12728" w:type="dxa"/>
            <w:gridSpan w:val="3"/>
            <w:tcBorders>
              <w:right w:val="nil"/>
            </w:tcBorders>
          </w:tcPr>
          <w:p>
            <w:pPr>
              <w:pStyle w:val="TableParagraph"/>
              <w:rPr>
                <w:rFonts w:ascii="Times New Roman"/>
                <w:sz w:val="20"/>
              </w:rPr>
            </w:pPr>
          </w:p>
        </w:tc>
      </w:tr>
      <w:tr>
        <w:trPr>
          <w:trHeight w:val="293" w:hRule="atLeast"/>
        </w:trPr>
        <w:tc>
          <w:tcPr>
            <w:tcW w:w="2109"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54"/>
              <w:rPr>
                <w:sz w:val="21"/>
              </w:rPr>
            </w:pPr>
          </w:p>
          <w:p>
            <w:pPr>
              <w:pStyle w:val="TableParagraph"/>
              <w:ind w:left="211"/>
              <w:rPr>
                <w:rFonts w:ascii="Microsoft JhengHei" w:eastAsia="Microsoft JhengHei"/>
                <w:b/>
                <w:sz w:val="21"/>
              </w:rPr>
            </w:pPr>
            <w:r>
              <w:rPr>
                <w:rFonts w:ascii="Microsoft JhengHei" w:eastAsia="Microsoft JhengHei"/>
                <w:b/>
                <w:spacing w:val="-2"/>
                <w:sz w:val="21"/>
              </w:rPr>
              <w:t>财政部门审核意见</w:t>
            </w: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建议继续全额安排</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建议继续安排，按规定调整下一年度预算金额</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规范预算管理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改进业务管理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4"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改进预算编制管理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1"/>
                <w:sz w:val="21"/>
              </w:rPr>
              <w:t>提升预算执行效率和效益</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改进资产管理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改进政府采购管理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调整公共服务标准</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4"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削减低效、无效资金</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对资金结构进行调整</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2"/>
                <w:sz w:val="21"/>
              </w:rPr>
              <w:t>收回长期沉淀的资金</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293" w:hRule="atLeast"/>
        </w:trPr>
        <w:tc>
          <w:tcPr>
            <w:tcW w:w="2109" w:type="dxa"/>
            <w:vMerge/>
            <w:tcBorders>
              <w:top w:val="nil"/>
            </w:tcBorders>
          </w:tcPr>
          <w:p>
            <w:pPr>
              <w:rPr>
                <w:sz w:val="2"/>
                <w:szCs w:val="2"/>
              </w:rPr>
            </w:pPr>
          </w:p>
        </w:tc>
        <w:tc>
          <w:tcPr>
            <w:tcW w:w="4662" w:type="dxa"/>
          </w:tcPr>
          <w:p>
            <w:pPr>
              <w:pStyle w:val="TableParagraph"/>
              <w:spacing w:line="274" w:lineRule="exact"/>
              <w:ind w:left="20"/>
              <w:rPr>
                <w:rFonts w:ascii="Microsoft JhengHei" w:eastAsia="Microsoft JhengHei"/>
                <w:b/>
                <w:sz w:val="21"/>
              </w:rPr>
            </w:pPr>
            <w:r>
              <w:rPr>
                <w:rFonts w:ascii="Microsoft JhengHei" w:eastAsia="Microsoft JhengHei"/>
                <w:b/>
                <w:spacing w:val="-3"/>
                <w:sz w:val="21"/>
              </w:rPr>
              <w:t>其他意见</w:t>
            </w:r>
          </w:p>
        </w:tc>
        <w:tc>
          <w:tcPr>
            <w:tcW w:w="666" w:type="dxa"/>
          </w:tcPr>
          <w:p>
            <w:pPr>
              <w:pStyle w:val="TableParagraph"/>
              <w:rPr>
                <w:rFonts w:ascii="Times New Roman"/>
                <w:sz w:val="20"/>
              </w:rPr>
            </w:pPr>
          </w:p>
        </w:tc>
        <w:tc>
          <w:tcPr>
            <w:tcW w:w="7400" w:type="dxa"/>
            <w:tcBorders>
              <w:right w:val="nil"/>
            </w:tcBorders>
          </w:tcPr>
          <w:p>
            <w:pPr>
              <w:pStyle w:val="TableParagraph"/>
              <w:rPr>
                <w:rFonts w:ascii="Times New Roman"/>
                <w:sz w:val="20"/>
              </w:rPr>
            </w:pPr>
          </w:p>
        </w:tc>
      </w:tr>
      <w:tr>
        <w:trPr>
          <w:trHeight w:val="726" w:hRule="atLeast"/>
        </w:trPr>
        <w:tc>
          <w:tcPr>
            <w:tcW w:w="2109" w:type="dxa"/>
          </w:tcPr>
          <w:p>
            <w:pPr>
              <w:pStyle w:val="TableParagraph"/>
              <w:spacing w:before="160"/>
              <w:ind w:left="8"/>
              <w:jc w:val="center"/>
              <w:rPr>
                <w:rFonts w:ascii="Microsoft JhengHei" w:eastAsia="Microsoft JhengHei"/>
                <w:b/>
                <w:sz w:val="21"/>
              </w:rPr>
            </w:pPr>
            <w:r>
              <w:rPr>
                <w:rFonts w:ascii="Microsoft JhengHei" w:eastAsia="Microsoft JhengHei"/>
                <w:b/>
                <w:spacing w:val="-2"/>
                <w:sz w:val="21"/>
              </w:rPr>
              <w:t>财政部门总体意见</w:t>
            </w:r>
          </w:p>
        </w:tc>
        <w:tc>
          <w:tcPr>
            <w:tcW w:w="12728" w:type="dxa"/>
            <w:gridSpan w:val="3"/>
            <w:tcBorders>
              <w:right w:val="nil"/>
            </w:tcBorders>
          </w:tcPr>
          <w:p>
            <w:pPr>
              <w:pStyle w:val="TableParagraph"/>
              <w:rPr>
                <w:rFonts w:ascii="Times New Roman"/>
                <w:sz w:val="20"/>
              </w:rPr>
            </w:pPr>
          </w:p>
        </w:tc>
      </w:tr>
    </w:tbl>
    <w:p>
      <w:pPr>
        <w:pStyle w:val="TableParagraph"/>
        <w:spacing w:after="0"/>
        <w:rPr>
          <w:rFonts w:ascii="Times New Roman"/>
          <w:sz w:val="20"/>
        </w:rPr>
        <w:sectPr>
          <w:type w:val="continuous"/>
          <w:pgSz w:w="16840" w:h="11910" w:orient="landscape"/>
          <w:pgMar w:header="0" w:footer="667" w:top="380" w:bottom="900" w:left="992" w:right="992"/>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val="712" w:hRule="atLeast"/>
        </w:trPr>
        <w:tc>
          <w:tcPr>
            <w:tcW w:w="14840" w:type="dxa"/>
            <w:gridSpan w:val="18"/>
          </w:tcPr>
          <w:p>
            <w:pPr>
              <w:pStyle w:val="TableParagraph"/>
              <w:spacing w:line="423" w:lineRule="exact"/>
              <w:ind w:left="9" w:right="1"/>
              <w:jc w:val="center"/>
              <w:rPr>
                <w:rFonts w:ascii="Microsoft JhengHei" w:eastAsia="Microsoft JhengHei"/>
                <w:b/>
                <w:sz w:val="30"/>
              </w:rPr>
            </w:pPr>
            <w:r>
              <w:rPr>
                <w:rFonts w:ascii="Microsoft JhengHei" w:eastAsia="Microsoft JhengHei"/>
                <w:b/>
                <w:spacing w:val="-1"/>
                <w:sz w:val="30"/>
              </w:rPr>
              <w:t>预算项目(政策)绩效自评表</w:t>
            </w:r>
          </w:p>
          <w:p>
            <w:pPr>
              <w:pStyle w:val="TableParagraph"/>
              <w:spacing w:line="261" w:lineRule="exact"/>
              <w:ind w:left="9"/>
              <w:jc w:val="center"/>
              <w:rPr>
                <w:sz w:val="23"/>
              </w:rPr>
            </w:pPr>
            <w:r>
              <w:rPr>
                <w:sz w:val="23"/>
              </w:rPr>
              <w:t>(2024</w:t>
            </w:r>
            <w:r>
              <w:rPr>
                <w:spacing w:val="-18"/>
                <w:sz w:val="23"/>
              </w:rPr>
              <w:t> 年度)</w:t>
            </w:r>
          </w:p>
        </w:tc>
      </w:tr>
      <w:tr>
        <w:trPr>
          <w:trHeight w:val="258" w:hRule="atLeast"/>
        </w:trPr>
        <w:tc>
          <w:tcPr>
            <w:tcW w:w="2986" w:type="dxa"/>
            <w:gridSpan w:val="3"/>
          </w:tcPr>
          <w:p>
            <w:pPr>
              <w:pStyle w:val="TableParagraph"/>
              <w:spacing w:line="239" w:lineRule="exact"/>
              <w:ind w:left="824"/>
              <w:rPr>
                <w:rFonts w:ascii="Microsoft JhengHei" w:eastAsia="Microsoft JhengHei"/>
                <w:b/>
                <w:sz w:val="19"/>
              </w:rPr>
            </w:pPr>
            <w:r>
              <w:rPr>
                <w:rFonts w:ascii="Microsoft JhengHei" w:eastAsia="Microsoft JhengHei"/>
                <w:b/>
                <w:spacing w:val="-2"/>
                <w:sz w:val="19"/>
              </w:rPr>
              <w:t>项目(政策)名称</w:t>
            </w:r>
          </w:p>
        </w:tc>
        <w:tc>
          <w:tcPr>
            <w:tcW w:w="11854" w:type="dxa"/>
            <w:gridSpan w:val="15"/>
          </w:tcPr>
          <w:p>
            <w:pPr>
              <w:pStyle w:val="TableParagraph"/>
              <w:spacing w:line="230" w:lineRule="exact" w:before="9"/>
              <w:ind w:left="10"/>
              <w:jc w:val="center"/>
              <w:rPr>
                <w:sz w:val="19"/>
              </w:rPr>
            </w:pPr>
            <w:r>
              <w:rPr>
                <w:sz w:val="19"/>
              </w:rPr>
              <w:t>其他行政事业单位编外人员经费（含保险</w:t>
            </w:r>
            <w:r>
              <w:rPr>
                <w:spacing w:val="-10"/>
                <w:sz w:val="19"/>
              </w:rPr>
              <w:t>）</w:t>
            </w:r>
          </w:p>
        </w:tc>
      </w:tr>
      <w:tr>
        <w:trPr>
          <w:trHeight w:val="259" w:hRule="atLeast"/>
        </w:trPr>
        <w:tc>
          <w:tcPr>
            <w:tcW w:w="2986" w:type="dxa"/>
            <w:gridSpan w:val="3"/>
          </w:tcPr>
          <w:p>
            <w:pPr>
              <w:pStyle w:val="TableParagraph"/>
              <w:spacing w:line="239" w:lineRule="exact"/>
              <w:ind w:left="9"/>
              <w:jc w:val="center"/>
              <w:rPr>
                <w:rFonts w:ascii="Microsoft JhengHei" w:eastAsia="Microsoft JhengHei"/>
                <w:b/>
                <w:sz w:val="19"/>
              </w:rPr>
            </w:pPr>
            <w:r>
              <w:rPr>
                <w:rFonts w:ascii="Microsoft JhengHei" w:eastAsia="Microsoft JhengHei"/>
                <w:b/>
                <w:spacing w:val="-3"/>
                <w:sz w:val="19"/>
              </w:rPr>
              <w:t>主管部门</w:t>
            </w:r>
          </w:p>
        </w:tc>
        <w:tc>
          <w:tcPr>
            <w:tcW w:w="11854" w:type="dxa"/>
            <w:gridSpan w:val="15"/>
          </w:tcPr>
          <w:p>
            <w:pPr>
              <w:pStyle w:val="TableParagraph"/>
              <w:spacing w:line="230" w:lineRule="exact" w:before="9"/>
              <w:ind w:left="10"/>
              <w:jc w:val="center"/>
              <w:rPr>
                <w:sz w:val="19"/>
              </w:rPr>
            </w:pPr>
            <w:r>
              <w:rPr>
                <w:spacing w:val="-1"/>
                <w:sz w:val="19"/>
              </w:rPr>
              <w:t>辽阳市台湾同胞联谊会-</w:t>
            </w:r>
          </w:p>
        </w:tc>
      </w:tr>
      <w:tr>
        <w:trPr>
          <w:trHeight w:val="258" w:hRule="atLeast"/>
        </w:trPr>
        <w:tc>
          <w:tcPr>
            <w:tcW w:w="2986" w:type="dxa"/>
            <w:gridSpan w:val="3"/>
          </w:tcPr>
          <w:p>
            <w:pPr>
              <w:pStyle w:val="TableParagraph"/>
              <w:spacing w:line="239" w:lineRule="exact"/>
              <w:ind w:left="9"/>
              <w:jc w:val="center"/>
              <w:rPr>
                <w:rFonts w:ascii="Microsoft JhengHei" w:eastAsia="Microsoft JhengHei"/>
                <w:b/>
                <w:sz w:val="19"/>
              </w:rPr>
            </w:pPr>
            <w:r>
              <w:rPr>
                <w:rFonts w:ascii="Microsoft JhengHei" w:eastAsia="Microsoft JhengHei"/>
                <w:b/>
                <w:spacing w:val="-3"/>
                <w:sz w:val="19"/>
              </w:rPr>
              <w:t>实施单位</w:t>
            </w:r>
          </w:p>
        </w:tc>
        <w:tc>
          <w:tcPr>
            <w:tcW w:w="11854" w:type="dxa"/>
            <w:gridSpan w:val="15"/>
          </w:tcPr>
          <w:p>
            <w:pPr>
              <w:pStyle w:val="TableParagraph"/>
              <w:spacing w:line="230" w:lineRule="exact" w:before="9"/>
              <w:ind w:left="10"/>
              <w:jc w:val="center"/>
              <w:rPr>
                <w:sz w:val="19"/>
              </w:rPr>
            </w:pPr>
            <w:r>
              <w:rPr>
                <w:spacing w:val="-1"/>
                <w:sz w:val="19"/>
              </w:rPr>
              <w:t>辽阳市台湾同胞联谊会本级-</w:t>
            </w:r>
          </w:p>
        </w:tc>
      </w:tr>
      <w:tr>
        <w:trPr>
          <w:trHeight w:val="258" w:hRule="atLeast"/>
        </w:trPr>
        <w:tc>
          <w:tcPr>
            <w:tcW w:w="2986" w:type="dxa"/>
            <w:gridSpan w:val="3"/>
          </w:tcPr>
          <w:p>
            <w:pPr>
              <w:pStyle w:val="TableParagraph"/>
              <w:spacing w:line="239" w:lineRule="exact"/>
              <w:ind w:left="539"/>
              <w:rPr>
                <w:rFonts w:ascii="Microsoft JhengHei" w:eastAsia="Microsoft JhengHei"/>
                <w:b/>
                <w:sz w:val="19"/>
              </w:rPr>
            </w:pPr>
            <w:r>
              <w:rPr>
                <w:rFonts w:ascii="Microsoft JhengHei" w:eastAsia="Microsoft JhengHei"/>
                <w:b/>
                <w:sz w:val="19"/>
              </w:rPr>
              <w:t>项目预算金额（万元</w:t>
            </w:r>
            <w:r>
              <w:rPr>
                <w:rFonts w:ascii="Microsoft JhengHei" w:eastAsia="Microsoft JhengHei"/>
                <w:b/>
                <w:spacing w:val="-10"/>
                <w:sz w:val="19"/>
              </w:rPr>
              <w:t>）</w:t>
            </w:r>
          </w:p>
        </w:tc>
        <w:tc>
          <w:tcPr>
            <w:tcW w:w="3311" w:type="dxa"/>
            <w:gridSpan w:val="3"/>
          </w:tcPr>
          <w:p>
            <w:pPr>
              <w:pStyle w:val="TableParagraph"/>
              <w:spacing w:line="230" w:lineRule="exact" w:before="9"/>
              <w:ind w:left="10"/>
              <w:jc w:val="center"/>
              <w:rPr>
                <w:sz w:val="19"/>
              </w:rPr>
            </w:pPr>
            <w:r>
              <w:rPr>
                <w:spacing w:val="-4"/>
                <w:sz w:val="19"/>
              </w:rPr>
              <w:t>5.76</w:t>
            </w:r>
          </w:p>
        </w:tc>
        <w:tc>
          <w:tcPr>
            <w:tcW w:w="2214" w:type="dxa"/>
            <w:gridSpan w:val="3"/>
          </w:tcPr>
          <w:p>
            <w:pPr>
              <w:pStyle w:val="TableParagraph"/>
              <w:spacing w:line="239" w:lineRule="exact"/>
              <w:ind w:left="630"/>
              <w:rPr>
                <w:rFonts w:ascii="Microsoft JhengHei" w:eastAsia="Microsoft JhengHei"/>
                <w:b/>
                <w:sz w:val="19"/>
              </w:rPr>
            </w:pPr>
            <w:r>
              <w:rPr>
                <w:rFonts w:ascii="Microsoft JhengHei" w:eastAsia="Microsoft JhengHei"/>
                <w:b/>
                <w:spacing w:val="-2"/>
                <w:sz w:val="19"/>
              </w:rPr>
              <w:t>全年执行数</w:t>
            </w:r>
          </w:p>
        </w:tc>
        <w:tc>
          <w:tcPr>
            <w:tcW w:w="2952" w:type="dxa"/>
            <w:gridSpan w:val="5"/>
          </w:tcPr>
          <w:p>
            <w:pPr>
              <w:pStyle w:val="TableParagraph"/>
              <w:spacing w:line="230" w:lineRule="exact" w:before="9"/>
              <w:ind w:left="10"/>
              <w:jc w:val="center"/>
              <w:rPr>
                <w:sz w:val="19"/>
              </w:rPr>
            </w:pPr>
            <w:r>
              <w:rPr>
                <w:spacing w:val="-4"/>
                <w:sz w:val="19"/>
              </w:rPr>
              <w:t>5.76</w:t>
            </w:r>
          </w:p>
        </w:tc>
        <w:tc>
          <w:tcPr>
            <w:tcW w:w="2229" w:type="dxa"/>
            <w:gridSpan w:val="3"/>
          </w:tcPr>
          <w:p>
            <w:pPr>
              <w:pStyle w:val="TableParagraph"/>
              <w:spacing w:line="239" w:lineRule="exact"/>
              <w:ind w:left="9"/>
              <w:jc w:val="center"/>
              <w:rPr>
                <w:rFonts w:ascii="Microsoft JhengHei" w:eastAsia="Microsoft JhengHei"/>
                <w:b/>
                <w:sz w:val="19"/>
              </w:rPr>
            </w:pPr>
            <w:r>
              <w:rPr>
                <w:rFonts w:ascii="Microsoft JhengHei" w:eastAsia="Microsoft JhengHei"/>
                <w:b/>
                <w:spacing w:val="-4"/>
                <w:sz w:val="19"/>
              </w:rPr>
              <w:t>执行率</w:t>
            </w:r>
          </w:p>
        </w:tc>
        <w:tc>
          <w:tcPr>
            <w:tcW w:w="1148" w:type="dxa"/>
          </w:tcPr>
          <w:p>
            <w:pPr>
              <w:pStyle w:val="TableParagraph"/>
              <w:spacing w:line="230" w:lineRule="exact" w:before="9"/>
              <w:ind w:left="10"/>
              <w:jc w:val="center"/>
              <w:rPr>
                <w:sz w:val="19"/>
              </w:rPr>
            </w:pPr>
            <w:r>
              <w:rPr>
                <w:spacing w:val="-4"/>
                <w:sz w:val="19"/>
              </w:rPr>
              <w:t>100%</w:t>
            </w:r>
          </w:p>
        </w:tc>
      </w:tr>
      <w:tr>
        <w:trPr>
          <w:trHeight w:val="444" w:hRule="atLeast"/>
        </w:trPr>
        <w:tc>
          <w:tcPr>
            <w:tcW w:w="1001" w:type="dxa"/>
          </w:tcPr>
          <w:p>
            <w:pPr>
              <w:pStyle w:val="TableParagraph"/>
              <w:spacing w:line="238" w:lineRule="exact"/>
              <w:ind w:left="9"/>
              <w:jc w:val="center"/>
              <w:rPr>
                <w:rFonts w:ascii="Microsoft JhengHei" w:eastAsia="Microsoft JhengHei"/>
                <w:b/>
                <w:sz w:val="19"/>
              </w:rPr>
            </w:pPr>
            <w:r>
              <w:rPr>
                <w:rFonts w:ascii="Microsoft JhengHei" w:eastAsia="Microsoft JhengHei"/>
                <w:b/>
                <w:spacing w:val="-2"/>
                <w:sz w:val="19"/>
              </w:rPr>
              <w:t>年度总体目</w:t>
            </w:r>
          </w:p>
          <w:p>
            <w:pPr>
              <w:pStyle w:val="TableParagraph"/>
              <w:spacing w:line="186" w:lineRule="exact"/>
              <w:ind w:left="9"/>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pPr>
              <w:pStyle w:val="TableParagraph"/>
              <w:spacing w:before="39"/>
              <w:ind w:left="9"/>
              <w:jc w:val="center"/>
              <w:rPr>
                <w:rFonts w:ascii="Microsoft JhengHei" w:eastAsia="Microsoft JhengHei"/>
                <w:b/>
                <w:sz w:val="19"/>
              </w:rPr>
            </w:pPr>
            <w:r>
              <w:rPr>
                <w:rFonts w:ascii="Microsoft JhengHei" w:eastAsia="Microsoft JhengHei"/>
                <w:b/>
                <w:spacing w:val="-2"/>
                <w:sz w:val="19"/>
              </w:rPr>
              <w:t>年初设定目标</w:t>
            </w:r>
          </w:p>
        </w:tc>
        <w:tc>
          <w:tcPr>
            <w:tcW w:w="5739" w:type="dxa"/>
            <w:gridSpan w:val="8"/>
          </w:tcPr>
          <w:p>
            <w:pPr>
              <w:pStyle w:val="TableParagraph"/>
              <w:spacing w:before="39"/>
              <w:ind w:left="9"/>
              <w:jc w:val="center"/>
              <w:rPr>
                <w:rFonts w:ascii="Microsoft JhengHei" w:eastAsia="Microsoft JhengHei"/>
                <w:b/>
                <w:sz w:val="19"/>
              </w:rPr>
            </w:pPr>
            <w:r>
              <w:rPr>
                <w:rFonts w:ascii="Microsoft JhengHei" w:eastAsia="Microsoft JhengHei"/>
                <w:b/>
                <w:spacing w:val="-2"/>
                <w:sz w:val="19"/>
              </w:rPr>
              <w:t>全年实际完成情况</w:t>
            </w:r>
          </w:p>
        </w:tc>
      </w:tr>
      <w:tr>
        <w:trPr>
          <w:trHeight w:val="443" w:hRule="atLeast"/>
        </w:trPr>
        <w:tc>
          <w:tcPr>
            <w:tcW w:w="1001" w:type="dxa"/>
          </w:tcPr>
          <w:p>
            <w:pPr>
              <w:pStyle w:val="TableParagraph"/>
              <w:spacing w:line="238" w:lineRule="exact"/>
              <w:ind w:left="9"/>
              <w:jc w:val="center"/>
              <w:rPr>
                <w:rFonts w:ascii="Microsoft JhengHei" w:eastAsia="Microsoft JhengHei"/>
                <w:b/>
                <w:sz w:val="19"/>
              </w:rPr>
            </w:pPr>
            <w:r>
              <w:rPr>
                <w:rFonts w:ascii="Microsoft JhengHei" w:eastAsia="Microsoft JhengHei"/>
                <w:b/>
                <w:spacing w:val="-2"/>
                <w:sz w:val="19"/>
              </w:rPr>
              <w:t>年度总体目</w:t>
            </w:r>
          </w:p>
          <w:p>
            <w:pPr>
              <w:pStyle w:val="TableParagraph"/>
              <w:spacing w:line="186" w:lineRule="exact"/>
              <w:ind w:left="9"/>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pPr>
              <w:pStyle w:val="TableParagraph"/>
              <w:spacing w:line="240" w:lineRule="atLeast"/>
              <w:ind w:left="20" w:right="89"/>
              <w:rPr>
                <w:sz w:val="19"/>
              </w:rPr>
            </w:pPr>
            <w:r>
              <w:rPr>
                <w:spacing w:val="-2"/>
                <w:sz w:val="19"/>
              </w:rPr>
              <w:t>因单位人员少，机关成员不符合会计岗位的条件，因此对外雇佣一位专职会计。经民革、民盟、</w:t>
            </w:r>
            <w:r>
              <w:rPr>
                <w:spacing w:val="-1"/>
                <w:sz w:val="19"/>
              </w:rPr>
              <w:t>民进、民建、侨联、台联、工商联、致公党共计八家单位联合商议，一致同意共同雇佣一位专职</w:t>
            </w:r>
          </w:p>
        </w:tc>
        <w:tc>
          <w:tcPr>
            <w:tcW w:w="5739" w:type="dxa"/>
            <w:gridSpan w:val="8"/>
          </w:tcPr>
          <w:p>
            <w:pPr>
              <w:pStyle w:val="TableParagraph"/>
              <w:spacing w:line="240" w:lineRule="atLeast"/>
              <w:ind w:left="20" w:right="7"/>
              <w:rPr>
                <w:sz w:val="19"/>
              </w:rPr>
            </w:pPr>
            <w:r>
              <w:rPr>
                <w:spacing w:val="-2"/>
                <w:sz w:val="19"/>
              </w:rPr>
              <w:t>民主党派群众团体（民革、民盟、民进、民建、致公党、侨联、工商联、台联）</w:t>
            </w:r>
            <w:r>
              <w:rPr>
                <w:spacing w:val="-3"/>
                <w:sz w:val="19"/>
              </w:rPr>
              <w:t>因单位人员少，机关成员不符合会计岗位的条件，雇用一</w:t>
            </w:r>
          </w:p>
        </w:tc>
      </w:tr>
      <w:tr>
        <w:trPr>
          <w:trHeight w:val="215" w:hRule="atLeast"/>
        </w:trPr>
        <w:tc>
          <w:tcPr>
            <w:tcW w:w="1001" w:type="dxa"/>
            <w:vMerge w:val="restart"/>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73"/>
              <w:rPr>
                <w:sz w:val="19"/>
              </w:rPr>
            </w:pPr>
          </w:p>
          <w:p>
            <w:pPr>
              <w:pStyle w:val="TableParagraph"/>
              <w:ind w:left="118"/>
              <w:rPr>
                <w:rFonts w:ascii="Microsoft JhengHei" w:eastAsia="Microsoft JhengHei"/>
                <w:b/>
                <w:sz w:val="19"/>
              </w:rPr>
            </w:pPr>
            <w:r>
              <w:rPr>
                <w:rFonts w:ascii="Microsoft JhengHei" w:eastAsia="Microsoft JhengHei"/>
                <w:b/>
                <w:spacing w:val="-3"/>
                <w:sz w:val="19"/>
              </w:rPr>
              <w:t>绩效指标</w:t>
            </w:r>
          </w:p>
        </w:tc>
        <w:tc>
          <w:tcPr>
            <w:tcW w:w="1001" w:type="dxa"/>
            <w:vMerge w:val="restart"/>
          </w:tcPr>
          <w:p>
            <w:pPr>
              <w:pStyle w:val="TableParagraph"/>
              <w:rPr>
                <w:sz w:val="19"/>
              </w:rPr>
            </w:pPr>
          </w:p>
          <w:p>
            <w:pPr>
              <w:pStyle w:val="TableParagraph"/>
              <w:ind w:left="118"/>
              <w:rPr>
                <w:rFonts w:ascii="Microsoft JhengHei" w:eastAsia="Microsoft JhengHei"/>
                <w:b/>
                <w:sz w:val="19"/>
              </w:rPr>
            </w:pPr>
            <w:r>
              <w:rPr>
                <w:rFonts w:ascii="Microsoft JhengHei" w:eastAsia="Microsoft JhengHei"/>
                <w:b/>
                <w:spacing w:val="-3"/>
                <w:sz w:val="19"/>
              </w:rPr>
              <w:t>一级指标</w:t>
            </w:r>
          </w:p>
        </w:tc>
        <w:tc>
          <w:tcPr>
            <w:tcW w:w="984" w:type="dxa"/>
            <w:vMerge w:val="restart"/>
          </w:tcPr>
          <w:p>
            <w:pPr>
              <w:pStyle w:val="TableParagraph"/>
              <w:rPr>
                <w:sz w:val="19"/>
              </w:rPr>
            </w:pPr>
          </w:p>
          <w:p>
            <w:pPr>
              <w:pStyle w:val="TableParagraph"/>
              <w:ind w:left="110"/>
              <w:rPr>
                <w:rFonts w:ascii="Microsoft JhengHei" w:eastAsia="Microsoft JhengHei"/>
                <w:b/>
                <w:sz w:val="19"/>
              </w:rPr>
            </w:pPr>
            <w:r>
              <w:rPr>
                <w:rFonts w:ascii="Microsoft JhengHei" w:eastAsia="Microsoft JhengHei"/>
                <w:b/>
                <w:spacing w:val="-3"/>
                <w:sz w:val="19"/>
              </w:rPr>
              <w:t>二级指标</w:t>
            </w:r>
          </w:p>
        </w:tc>
        <w:tc>
          <w:tcPr>
            <w:tcW w:w="1475" w:type="dxa"/>
            <w:vMerge w:val="restart"/>
          </w:tcPr>
          <w:p>
            <w:pPr>
              <w:pStyle w:val="TableParagraph"/>
              <w:rPr>
                <w:sz w:val="19"/>
              </w:rPr>
            </w:pPr>
          </w:p>
          <w:p>
            <w:pPr>
              <w:pStyle w:val="TableParagraph"/>
              <w:ind w:left="355"/>
              <w:rPr>
                <w:rFonts w:ascii="Microsoft JhengHei" w:eastAsia="Microsoft JhengHei"/>
                <w:b/>
                <w:sz w:val="19"/>
              </w:rPr>
            </w:pPr>
            <w:r>
              <w:rPr>
                <w:rFonts w:ascii="Microsoft JhengHei" w:eastAsia="Microsoft JhengHei"/>
                <w:b/>
                <w:spacing w:val="-3"/>
                <w:sz w:val="19"/>
              </w:rPr>
              <w:t>三级指标</w:t>
            </w:r>
          </w:p>
        </w:tc>
        <w:tc>
          <w:tcPr>
            <w:tcW w:w="2492" w:type="dxa"/>
            <w:gridSpan w:val="3"/>
          </w:tcPr>
          <w:p>
            <w:pPr>
              <w:pStyle w:val="TableParagraph"/>
              <w:spacing w:line="196" w:lineRule="exact"/>
              <w:ind w:left="769"/>
              <w:rPr>
                <w:rFonts w:ascii="Microsoft JhengHei" w:eastAsia="Microsoft JhengHei"/>
                <w:b/>
                <w:sz w:val="19"/>
              </w:rPr>
            </w:pPr>
            <w:r>
              <w:rPr>
                <w:rFonts w:ascii="Microsoft JhengHei" w:eastAsia="Microsoft JhengHei"/>
                <w:b/>
                <w:spacing w:val="-2"/>
                <w:sz w:val="19"/>
              </w:rPr>
              <w:t>年度目标值</w:t>
            </w:r>
          </w:p>
        </w:tc>
        <w:tc>
          <w:tcPr>
            <w:tcW w:w="968" w:type="dxa"/>
            <w:vMerge w:val="restart"/>
          </w:tcPr>
          <w:p>
            <w:pPr>
              <w:pStyle w:val="TableParagraph"/>
              <w:spacing w:line="170" w:lineRule="auto" w:before="193"/>
              <w:ind w:left="197" w:right="186" w:firstLine="95"/>
              <w:rPr>
                <w:rFonts w:ascii="Microsoft JhengHei" w:eastAsia="Microsoft JhengHei"/>
                <w:b/>
                <w:sz w:val="19"/>
              </w:rPr>
            </w:pPr>
            <w:r>
              <w:rPr>
                <w:rFonts w:ascii="Microsoft JhengHei" w:eastAsia="Microsoft JhengHei"/>
                <w:b/>
                <w:spacing w:val="-6"/>
                <w:sz w:val="19"/>
              </w:rPr>
              <w:t>全年</w:t>
            </w:r>
            <w:r>
              <w:rPr>
                <w:rFonts w:ascii="Microsoft JhengHei" w:eastAsia="Microsoft JhengHei"/>
                <w:b/>
                <w:spacing w:val="-4"/>
                <w:sz w:val="19"/>
              </w:rPr>
              <w:t>完成值</w:t>
            </w:r>
          </w:p>
        </w:tc>
        <w:tc>
          <w:tcPr>
            <w:tcW w:w="590" w:type="dxa"/>
            <w:vMerge w:val="restart"/>
          </w:tcPr>
          <w:p>
            <w:pPr>
              <w:pStyle w:val="TableParagraph"/>
              <w:spacing w:line="170" w:lineRule="auto" w:before="193"/>
              <w:ind w:left="104" w:right="94"/>
              <w:rPr>
                <w:rFonts w:ascii="Microsoft JhengHei" w:eastAsia="Microsoft JhengHei"/>
                <w:b/>
                <w:sz w:val="19"/>
              </w:rPr>
            </w:pPr>
            <w:r>
              <w:rPr>
                <w:rFonts w:ascii="Microsoft JhengHei" w:eastAsia="Microsoft JhengHei"/>
                <w:b/>
                <w:spacing w:val="-6"/>
                <w:sz w:val="19"/>
              </w:rPr>
              <w:t>完成</w:t>
            </w:r>
            <w:r>
              <w:rPr>
                <w:rFonts w:ascii="Microsoft JhengHei" w:eastAsia="Microsoft JhengHei"/>
                <w:b/>
                <w:spacing w:val="-5"/>
                <w:sz w:val="19"/>
              </w:rPr>
              <w:t>程度</w:t>
            </w:r>
          </w:p>
        </w:tc>
        <w:tc>
          <w:tcPr>
            <w:tcW w:w="590" w:type="dxa"/>
            <w:vMerge w:val="restart"/>
          </w:tcPr>
          <w:p>
            <w:pPr>
              <w:pStyle w:val="TableParagraph"/>
              <w:rPr>
                <w:sz w:val="19"/>
              </w:rPr>
            </w:pPr>
          </w:p>
          <w:p>
            <w:pPr>
              <w:pStyle w:val="TableParagraph"/>
              <w:ind w:left="104"/>
              <w:rPr>
                <w:rFonts w:ascii="Microsoft JhengHei" w:eastAsia="Microsoft JhengHei"/>
                <w:b/>
                <w:sz w:val="19"/>
              </w:rPr>
            </w:pPr>
            <w:r>
              <w:rPr>
                <w:rFonts w:ascii="Microsoft JhengHei" w:eastAsia="Microsoft JhengHei"/>
                <w:b/>
                <w:spacing w:val="-5"/>
                <w:sz w:val="19"/>
              </w:rPr>
              <w:t>分值</w:t>
            </w:r>
          </w:p>
        </w:tc>
        <w:tc>
          <w:tcPr>
            <w:tcW w:w="590" w:type="dxa"/>
            <w:vMerge w:val="restart"/>
          </w:tcPr>
          <w:p>
            <w:pPr>
              <w:pStyle w:val="TableParagraph"/>
              <w:rPr>
                <w:sz w:val="19"/>
              </w:rPr>
            </w:pPr>
          </w:p>
          <w:p>
            <w:pPr>
              <w:pStyle w:val="TableParagraph"/>
              <w:ind w:left="104"/>
              <w:rPr>
                <w:rFonts w:ascii="Microsoft JhengHei" w:eastAsia="Microsoft JhengHei"/>
                <w:b/>
                <w:sz w:val="19"/>
              </w:rPr>
            </w:pPr>
            <w:r>
              <w:rPr>
                <w:rFonts w:ascii="Microsoft JhengHei" w:eastAsia="Microsoft JhengHei"/>
                <w:b/>
                <w:spacing w:val="-5"/>
                <w:sz w:val="19"/>
              </w:rPr>
              <w:t>得分</w:t>
            </w:r>
          </w:p>
        </w:tc>
        <w:tc>
          <w:tcPr>
            <w:tcW w:w="4001" w:type="dxa"/>
            <w:gridSpan w:val="6"/>
          </w:tcPr>
          <w:p>
            <w:pPr>
              <w:pStyle w:val="TableParagraph"/>
              <w:spacing w:line="196" w:lineRule="exact"/>
              <w:ind w:left="1332"/>
              <w:rPr>
                <w:rFonts w:ascii="Microsoft JhengHei" w:eastAsia="Microsoft JhengHei"/>
                <w:b/>
                <w:sz w:val="19"/>
              </w:rPr>
            </w:pPr>
            <w:r>
              <w:rPr>
                <w:rFonts w:ascii="Microsoft JhengHei" w:eastAsia="Microsoft JhengHei"/>
                <w:b/>
                <w:spacing w:val="-2"/>
                <w:sz w:val="19"/>
              </w:rPr>
              <w:t>未完成原因分析</w:t>
            </w:r>
          </w:p>
        </w:tc>
        <w:tc>
          <w:tcPr>
            <w:tcW w:w="1148" w:type="dxa"/>
            <w:vMerge w:val="restart"/>
          </w:tcPr>
          <w:p>
            <w:pPr>
              <w:pStyle w:val="TableParagraph"/>
              <w:rPr>
                <w:sz w:val="19"/>
              </w:rPr>
            </w:pPr>
          </w:p>
          <w:p>
            <w:pPr>
              <w:pStyle w:val="TableParagraph"/>
              <w:ind w:left="192"/>
              <w:rPr>
                <w:rFonts w:ascii="Microsoft JhengHei" w:eastAsia="Microsoft JhengHei"/>
                <w:b/>
                <w:sz w:val="19"/>
              </w:rPr>
            </w:pPr>
            <w:r>
              <w:rPr>
                <w:rFonts w:ascii="Microsoft JhengHei" w:eastAsia="Microsoft JhengHei"/>
                <w:b/>
                <w:spacing w:val="-3"/>
                <w:sz w:val="19"/>
              </w:rPr>
              <w:t>改进措施</w:t>
            </w:r>
          </w:p>
        </w:tc>
      </w:tr>
      <w:tr>
        <w:trPr>
          <w:trHeight w:val="670"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vMerge/>
            <w:tcBorders>
              <w:top w:val="nil"/>
            </w:tcBorders>
          </w:tcPr>
          <w:p>
            <w:pPr>
              <w:rPr>
                <w:sz w:val="2"/>
                <w:szCs w:val="2"/>
              </w:rPr>
            </w:pPr>
          </w:p>
        </w:tc>
        <w:tc>
          <w:tcPr>
            <w:tcW w:w="656" w:type="dxa"/>
          </w:tcPr>
          <w:p>
            <w:pPr>
              <w:pStyle w:val="TableParagraph"/>
              <w:spacing w:line="170" w:lineRule="auto" w:before="102"/>
              <w:ind w:left="137" w:right="127"/>
              <w:rPr>
                <w:rFonts w:ascii="Microsoft JhengHei" w:eastAsia="Microsoft JhengHei"/>
                <w:b/>
                <w:sz w:val="19"/>
              </w:rPr>
            </w:pPr>
            <w:r>
              <w:rPr>
                <w:rFonts w:ascii="Microsoft JhengHei" w:eastAsia="Microsoft JhengHei"/>
                <w:b/>
                <w:spacing w:val="-6"/>
                <w:sz w:val="19"/>
              </w:rPr>
              <w:t>运算</w:t>
            </w:r>
            <w:r>
              <w:rPr>
                <w:rFonts w:ascii="Microsoft JhengHei" w:eastAsia="Microsoft JhengHei"/>
                <w:b/>
                <w:spacing w:val="-5"/>
                <w:sz w:val="19"/>
              </w:rPr>
              <w:t>符号</w:t>
            </w:r>
          </w:p>
        </w:tc>
        <w:tc>
          <w:tcPr>
            <w:tcW w:w="1180" w:type="dxa"/>
          </w:tcPr>
          <w:p>
            <w:pPr>
              <w:pStyle w:val="TableParagraph"/>
              <w:spacing w:before="152"/>
              <w:ind w:left="399"/>
              <w:rPr>
                <w:rFonts w:ascii="Microsoft JhengHei" w:eastAsia="Microsoft JhengHei"/>
                <w:b/>
                <w:sz w:val="19"/>
              </w:rPr>
            </w:pPr>
            <w:r>
              <w:rPr>
                <w:rFonts w:ascii="Microsoft JhengHei" w:eastAsia="Microsoft JhengHei"/>
                <w:b/>
                <w:spacing w:val="-5"/>
                <w:sz w:val="19"/>
              </w:rPr>
              <w:t>内容</w:t>
            </w:r>
          </w:p>
        </w:tc>
        <w:tc>
          <w:tcPr>
            <w:tcW w:w="656" w:type="dxa"/>
          </w:tcPr>
          <w:p>
            <w:pPr>
              <w:pStyle w:val="TableParagraph"/>
              <w:spacing w:line="170" w:lineRule="auto" w:before="102"/>
              <w:ind w:left="137" w:right="127"/>
              <w:rPr>
                <w:rFonts w:ascii="Microsoft JhengHei" w:eastAsia="Microsoft JhengHei"/>
                <w:b/>
                <w:sz w:val="19"/>
              </w:rPr>
            </w:pPr>
            <w:r>
              <w:rPr>
                <w:rFonts w:ascii="Microsoft JhengHei" w:eastAsia="Microsoft JhengHei"/>
                <w:b/>
                <w:spacing w:val="-6"/>
                <w:sz w:val="19"/>
              </w:rPr>
              <w:t>度量</w:t>
            </w:r>
            <w:r>
              <w:rPr>
                <w:rFonts w:ascii="Microsoft JhengHei" w:eastAsia="Microsoft JhengHei"/>
                <w:b/>
                <w:spacing w:val="-5"/>
                <w:sz w:val="19"/>
              </w:rPr>
              <w:t>单位</w:t>
            </w:r>
          </w:p>
        </w:tc>
        <w:tc>
          <w:tcPr>
            <w:tcW w:w="968" w:type="dxa"/>
            <w:vMerge/>
            <w:tcBorders>
              <w:top w:val="nil"/>
            </w:tcBorders>
          </w:tcPr>
          <w:p>
            <w:pPr>
              <w:rPr>
                <w:sz w:val="2"/>
                <w:szCs w:val="2"/>
              </w:rPr>
            </w:pPr>
          </w:p>
        </w:tc>
        <w:tc>
          <w:tcPr>
            <w:tcW w:w="590" w:type="dxa"/>
            <w:vMerge/>
            <w:tcBorders>
              <w:top w:val="nil"/>
            </w:tcBorders>
          </w:tcPr>
          <w:p>
            <w:pPr>
              <w:rPr>
                <w:sz w:val="2"/>
                <w:szCs w:val="2"/>
              </w:rPr>
            </w:pPr>
          </w:p>
        </w:tc>
        <w:tc>
          <w:tcPr>
            <w:tcW w:w="590" w:type="dxa"/>
            <w:vMerge/>
            <w:tcBorders>
              <w:top w:val="nil"/>
            </w:tcBorders>
          </w:tcPr>
          <w:p>
            <w:pPr>
              <w:rPr>
                <w:sz w:val="2"/>
                <w:szCs w:val="2"/>
              </w:rPr>
            </w:pPr>
          </w:p>
        </w:tc>
        <w:tc>
          <w:tcPr>
            <w:tcW w:w="590" w:type="dxa"/>
            <w:vMerge/>
            <w:tcBorders>
              <w:top w:val="nil"/>
            </w:tcBorders>
          </w:tcPr>
          <w:p>
            <w:pPr>
              <w:rPr>
                <w:sz w:val="2"/>
                <w:szCs w:val="2"/>
              </w:rPr>
            </w:pPr>
          </w:p>
        </w:tc>
        <w:tc>
          <w:tcPr>
            <w:tcW w:w="557" w:type="dxa"/>
          </w:tcPr>
          <w:p>
            <w:pPr>
              <w:pStyle w:val="TableParagraph"/>
              <w:spacing w:line="170" w:lineRule="auto" w:before="102"/>
              <w:ind w:left="87" w:right="76"/>
              <w:rPr>
                <w:rFonts w:ascii="Microsoft JhengHei" w:eastAsia="Microsoft JhengHei"/>
                <w:b/>
                <w:sz w:val="19"/>
              </w:rPr>
            </w:pPr>
            <w:r>
              <w:rPr>
                <w:rFonts w:ascii="Microsoft JhengHei" w:eastAsia="Microsoft JhengHei"/>
                <w:b/>
                <w:spacing w:val="-6"/>
                <w:sz w:val="19"/>
              </w:rPr>
              <w:t>经费</w:t>
            </w:r>
            <w:r>
              <w:rPr>
                <w:rFonts w:ascii="Microsoft JhengHei" w:eastAsia="Microsoft JhengHei"/>
                <w:b/>
                <w:spacing w:val="-5"/>
                <w:sz w:val="19"/>
              </w:rPr>
              <w:t>保障</w:t>
            </w:r>
          </w:p>
        </w:tc>
        <w:tc>
          <w:tcPr>
            <w:tcW w:w="542" w:type="dxa"/>
          </w:tcPr>
          <w:p>
            <w:pPr>
              <w:pStyle w:val="TableParagraph"/>
              <w:spacing w:line="170" w:lineRule="auto" w:before="102"/>
              <w:ind w:left="80" w:right="70"/>
              <w:rPr>
                <w:rFonts w:ascii="Microsoft JhengHei" w:eastAsia="Microsoft JhengHei"/>
                <w:b/>
                <w:sz w:val="19"/>
              </w:rPr>
            </w:pPr>
            <w:r>
              <w:rPr>
                <w:rFonts w:ascii="Microsoft JhengHei" w:eastAsia="Microsoft JhengHei"/>
                <w:b/>
                <w:spacing w:val="-6"/>
                <w:sz w:val="19"/>
              </w:rPr>
              <w:t>制度</w:t>
            </w:r>
            <w:r>
              <w:rPr>
                <w:rFonts w:ascii="Microsoft JhengHei" w:eastAsia="Microsoft JhengHei"/>
                <w:b/>
                <w:spacing w:val="-5"/>
                <w:sz w:val="19"/>
              </w:rPr>
              <w:t>保障</w:t>
            </w:r>
          </w:p>
        </w:tc>
        <w:tc>
          <w:tcPr>
            <w:tcW w:w="673" w:type="dxa"/>
          </w:tcPr>
          <w:p>
            <w:pPr>
              <w:pStyle w:val="TableParagraph"/>
              <w:spacing w:line="170" w:lineRule="auto" w:before="102"/>
              <w:ind w:left="241" w:right="39" w:hanging="191"/>
              <w:rPr>
                <w:rFonts w:ascii="Microsoft JhengHei" w:eastAsia="Microsoft JhengHei"/>
                <w:b/>
                <w:sz w:val="19"/>
              </w:rPr>
            </w:pPr>
            <w:r>
              <w:rPr>
                <w:rFonts w:ascii="Microsoft JhengHei" w:eastAsia="Microsoft JhengHei"/>
                <w:b/>
                <w:spacing w:val="-4"/>
                <w:sz w:val="19"/>
              </w:rPr>
              <w:t>人员保</w:t>
            </w:r>
            <w:r>
              <w:rPr>
                <w:rFonts w:ascii="Microsoft JhengHei" w:eastAsia="Microsoft JhengHei"/>
                <w:b/>
                <w:spacing w:val="-10"/>
                <w:sz w:val="19"/>
              </w:rPr>
              <w:t>障</w:t>
            </w:r>
          </w:p>
        </w:tc>
        <w:tc>
          <w:tcPr>
            <w:tcW w:w="590" w:type="dxa"/>
          </w:tcPr>
          <w:p>
            <w:pPr>
              <w:pStyle w:val="TableParagraph"/>
              <w:spacing w:line="170" w:lineRule="auto" w:before="13"/>
              <w:ind w:left="104" w:right="94"/>
              <w:rPr>
                <w:rFonts w:ascii="Microsoft JhengHei" w:eastAsia="Microsoft JhengHei"/>
                <w:b/>
                <w:sz w:val="19"/>
              </w:rPr>
            </w:pPr>
            <w:r>
              <w:rPr>
                <w:rFonts w:ascii="Microsoft JhengHei" w:eastAsia="Microsoft JhengHei"/>
                <w:b/>
                <w:spacing w:val="-6"/>
                <w:sz w:val="19"/>
              </w:rPr>
              <w:t>硬件</w:t>
            </w:r>
            <w:r>
              <w:rPr>
                <w:rFonts w:ascii="Microsoft JhengHei" w:eastAsia="Microsoft JhengHei"/>
                <w:b/>
                <w:spacing w:val="-5"/>
                <w:sz w:val="19"/>
              </w:rPr>
              <w:t>条件</w:t>
            </w:r>
          </w:p>
          <w:p>
            <w:pPr>
              <w:pStyle w:val="TableParagraph"/>
              <w:spacing w:line="140" w:lineRule="exact"/>
              <w:ind w:left="104"/>
              <w:rPr>
                <w:rFonts w:ascii="Microsoft JhengHei" w:eastAsia="Microsoft JhengHei"/>
                <w:b/>
                <w:sz w:val="19"/>
              </w:rPr>
            </w:pPr>
            <w:r>
              <w:rPr>
                <w:rFonts w:ascii="Microsoft JhengHei" w:eastAsia="Microsoft JhengHei"/>
                <w:b/>
                <w:spacing w:val="-5"/>
                <w:sz w:val="19"/>
              </w:rPr>
              <w:t>保障</w:t>
            </w:r>
          </w:p>
        </w:tc>
        <w:tc>
          <w:tcPr>
            <w:tcW w:w="590" w:type="dxa"/>
          </w:tcPr>
          <w:p>
            <w:pPr>
              <w:pStyle w:val="TableParagraph"/>
              <w:spacing w:before="152"/>
              <w:ind w:left="104"/>
              <w:rPr>
                <w:rFonts w:ascii="Microsoft JhengHei" w:eastAsia="Microsoft JhengHei"/>
                <w:b/>
                <w:sz w:val="19"/>
              </w:rPr>
            </w:pPr>
            <w:r>
              <w:rPr>
                <w:rFonts w:ascii="Microsoft JhengHei" w:eastAsia="Microsoft JhengHei"/>
                <w:b/>
                <w:spacing w:val="-5"/>
                <w:sz w:val="19"/>
              </w:rPr>
              <w:t>其他</w:t>
            </w:r>
          </w:p>
        </w:tc>
        <w:tc>
          <w:tcPr>
            <w:tcW w:w="1049" w:type="dxa"/>
          </w:tcPr>
          <w:p>
            <w:pPr>
              <w:pStyle w:val="TableParagraph"/>
              <w:spacing w:before="152"/>
              <w:ind w:left="142"/>
              <w:rPr>
                <w:rFonts w:ascii="Microsoft JhengHei" w:eastAsia="Microsoft JhengHei"/>
                <w:b/>
                <w:sz w:val="19"/>
              </w:rPr>
            </w:pPr>
            <w:r>
              <w:rPr>
                <w:rFonts w:ascii="Microsoft JhengHei" w:eastAsia="Microsoft JhengHei"/>
                <w:b/>
                <w:spacing w:val="-3"/>
                <w:sz w:val="19"/>
              </w:rPr>
              <w:t>原因说明</w:t>
            </w:r>
          </w:p>
        </w:tc>
        <w:tc>
          <w:tcPr>
            <w:tcW w:w="1148" w:type="dxa"/>
            <w:vMerge/>
            <w:tcBorders>
              <w:top w:val="nil"/>
            </w:tcBorders>
          </w:tcPr>
          <w:p>
            <w:pPr>
              <w:rPr>
                <w:sz w:val="2"/>
                <w:szCs w:val="2"/>
              </w:rPr>
            </w:pPr>
          </w:p>
        </w:tc>
      </w:tr>
      <w:tr>
        <w:trPr>
          <w:trHeight w:val="443" w:hRule="atLeast"/>
        </w:trPr>
        <w:tc>
          <w:tcPr>
            <w:tcW w:w="1001" w:type="dxa"/>
            <w:vMerge/>
            <w:tcBorders>
              <w:top w:val="nil"/>
            </w:tcBorders>
          </w:tcPr>
          <w:p>
            <w:pPr>
              <w:rPr>
                <w:sz w:val="2"/>
                <w:szCs w:val="2"/>
              </w:rPr>
            </w:pPr>
          </w:p>
        </w:tc>
        <w:tc>
          <w:tcPr>
            <w:tcW w:w="1001" w:type="dxa"/>
            <w:vMerge w:val="restart"/>
          </w:tcPr>
          <w:p>
            <w:pPr>
              <w:pStyle w:val="TableParagraph"/>
              <w:rPr>
                <w:sz w:val="19"/>
              </w:rPr>
            </w:pPr>
          </w:p>
          <w:p>
            <w:pPr>
              <w:pStyle w:val="TableParagraph"/>
              <w:spacing w:before="110"/>
              <w:rPr>
                <w:sz w:val="19"/>
              </w:rPr>
            </w:pPr>
          </w:p>
          <w:p>
            <w:pPr>
              <w:pStyle w:val="TableParagraph"/>
              <w:spacing w:before="1"/>
              <w:ind w:left="20"/>
              <w:rPr>
                <w:sz w:val="19"/>
              </w:rPr>
            </w:pPr>
            <w:r>
              <w:rPr>
                <w:spacing w:val="-3"/>
                <w:sz w:val="19"/>
              </w:rPr>
              <w:t>产出指标</w:t>
            </w:r>
          </w:p>
        </w:tc>
        <w:tc>
          <w:tcPr>
            <w:tcW w:w="984" w:type="dxa"/>
            <w:vMerge w:val="restart"/>
          </w:tcPr>
          <w:p>
            <w:pPr>
              <w:pStyle w:val="TableParagraph"/>
              <w:spacing w:before="236"/>
              <w:ind w:left="20"/>
              <w:rPr>
                <w:sz w:val="19"/>
              </w:rPr>
            </w:pPr>
            <w:r>
              <w:rPr>
                <w:spacing w:val="-3"/>
                <w:sz w:val="19"/>
              </w:rPr>
              <w:t>数量指标</w:t>
            </w:r>
          </w:p>
        </w:tc>
        <w:tc>
          <w:tcPr>
            <w:tcW w:w="1475" w:type="dxa"/>
          </w:tcPr>
          <w:p>
            <w:pPr>
              <w:pStyle w:val="TableParagraph"/>
              <w:spacing w:before="101"/>
              <w:ind w:left="20"/>
              <w:rPr>
                <w:sz w:val="19"/>
              </w:rPr>
            </w:pPr>
            <w:r>
              <w:rPr>
                <w:spacing w:val="-2"/>
                <w:sz w:val="19"/>
              </w:rPr>
              <w:t>提供工作岗位数</w:t>
            </w:r>
          </w:p>
        </w:tc>
        <w:tc>
          <w:tcPr>
            <w:tcW w:w="656" w:type="dxa"/>
          </w:tcPr>
          <w:p>
            <w:pPr>
              <w:pStyle w:val="TableParagraph"/>
              <w:spacing w:before="101"/>
              <w:ind w:left="10"/>
              <w:jc w:val="center"/>
              <w:rPr>
                <w:sz w:val="19"/>
              </w:rPr>
            </w:pPr>
            <w:r>
              <w:rPr>
                <w:spacing w:val="-10"/>
                <w:sz w:val="19"/>
              </w:rPr>
              <w:t>=</w:t>
            </w:r>
          </w:p>
        </w:tc>
        <w:tc>
          <w:tcPr>
            <w:tcW w:w="1180" w:type="dxa"/>
          </w:tcPr>
          <w:p>
            <w:pPr>
              <w:pStyle w:val="TableParagraph"/>
              <w:spacing w:before="101"/>
              <w:ind w:left="20"/>
              <w:rPr>
                <w:sz w:val="19"/>
              </w:rPr>
            </w:pPr>
            <w:r>
              <w:rPr>
                <w:spacing w:val="-10"/>
                <w:sz w:val="19"/>
              </w:rPr>
              <w:t>1</w:t>
            </w:r>
          </w:p>
        </w:tc>
        <w:tc>
          <w:tcPr>
            <w:tcW w:w="656" w:type="dxa"/>
          </w:tcPr>
          <w:p>
            <w:pPr>
              <w:pStyle w:val="TableParagraph"/>
              <w:spacing w:before="101"/>
              <w:ind w:left="10"/>
              <w:jc w:val="center"/>
              <w:rPr>
                <w:sz w:val="19"/>
              </w:rPr>
            </w:pPr>
            <w:r>
              <w:rPr>
                <w:spacing w:val="-10"/>
                <w:sz w:val="19"/>
              </w:rPr>
              <w:t>个</w:t>
            </w:r>
          </w:p>
        </w:tc>
        <w:tc>
          <w:tcPr>
            <w:tcW w:w="968" w:type="dxa"/>
          </w:tcPr>
          <w:p>
            <w:pPr>
              <w:pStyle w:val="TableParagraph"/>
              <w:spacing w:before="101"/>
              <w:ind w:left="20"/>
              <w:rPr>
                <w:sz w:val="19"/>
              </w:rPr>
            </w:pPr>
            <w:r>
              <w:rPr>
                <w:spacing w:val="-10"/>
                <w:sz w:val="19"/>
              </w:rPr>
              <w:t>1</w:t>
            </w:r>
          </w:p>
        </w:tc>
        <w:tc>
          <w:tcPr>
            <w:tcW w:w="590" w:type="dxa"/>
          </w:tcPr>
          <w:p>
            <w:pPr>
              <w:pStyle w:val="TableParagraph"/>
              <w:spacing w:before="101"/>
              <w:ind w:left="10"/>
              <w:jc w:val="center"/>
              <w:rPr>
                <w:sz w:val="19"/>
              </w:rPr>
            </w:pPr>
            <w:r>
              <w:rPr>
                <w:spacing w:val="-4"/>
                <w:sz w:val="19"/>
              </w:rPr>
              <w:t>100%</w:t>
            </w:r>
          </w:p>
        </w:tc>
        <w:tc>
          <w:tcPr>
            <w:tcW w:w="590" w:type="dxa"/>
          </w:tcPr>
          <w:p>
            <w:pPr>
              <w:pStyle w:val="TableParagraph"/>
              <w:spacing w:before="101"/>
              <w:ind w:left="10"/>
              <w:jc w:val="center"/>
              <w:rPr>
                <w:sz w:val="19"/>
              </w:rPr>
            </w:pPr>
            <w:r>
              <w:rPr>
                <w:spacing w:val="-4"/>
                <w:sz w:val="19"/>
              </w:rPr>
              <w:t>12.5</w:t>
            </w:r>
          </w:p>
        </w:tc>
        <w:tc>
          <w:tcPr>
            <w:tcW w:w="590" w:type="dxa"/>
          </w:tcPr>
          <w:p>
            <w:pPr>
              <w:pStyle w:val="TableParagraph"/>
              <w:spacing w:before="101"/>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ind w:left="5" w:right="-72"/>
              <w:rPr>
                <w:sz w:val="20"/>
              </w:rPr>
            </w:pPr>
            <w:r>
              <w:rPr>
                <w:sz w:val="20"/>
              </w:rPr>
              <mc:AlternateContent>
                <mc:Choice Requires="wps">
                  <w:drawing>
                    <wp:inline distT="0" distB="0" distL="0" distR="0">
                      <wp:extent cx="368300" cy="281940"/>
                      <wp:effectExtent l="0" t="0" r="0" b="0"/>
                      <wp:docPr id="13" name="Group 13"/>
                      <wp:cNvGraphicFramePr>
                        <a:graphicFrameLocks/>
                      </wp:cNvGraphicFramePr>
                      <a:graphic>
                        <a:graphicData uri="http://schemas.microsoft.com/office/word/2010/wordprocessingGroup">
                          <wpg:wgp>
                            <wpg:cNvPr id="13" name="Group 13"/>
                            <wpg:cNvGrpSpPr/>
                            <wpg:grpSpPr>
                              <a:xfrm>
                                <a:off x="0" y="0"/>
                                <a:ext cx="368300" cy="281940"/>
                                <a:chExt cx="368300" cy="281940"/>
                              </a:xfrm>
                            </wpg:grpSpPr>
                            <wps:wsp>
                              <wps:cNvPr id="14" name="Graphic 14"/>
                              <wps:cNvSpPr/>
                              <wps:spPr>
                                <a:xfrm>
                                  <a:off x="0" y="0"/>
                                  <a:ext cx="368300" cy="281940"/>
                                </a:xfrm>
                                <a:custGeom>
                                  <a:avLst/>
                                  <a:gdLst/>
                                  <a:ahLst/>
                                  <a:cxnLst/>
                                  <a:rect l="l" t="t" r="r" b="b"/>
                                  <a:pathLst>
                                    <a:path w="368300" h="281940">
                                      <a:moveTo>
                                        <a:pt x="368300" y="281940"/>
                                      </a:moveTo>
                                      <a:lnTo>
                                        <a:pt x="0" y="281940"/>
                                      </a:lnTo>
                                      <a:lnTo>
                                        <a:pt x="0" y="0"/>
                                      </a:lnTo>
                                      <a:lnTo>
                                        <a:pt x="368300" y="0"/>
                                      </a:lnTo>
                                      <a:lnTo>
                                        <a:pt x="368300" y="28194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9pt;height:22.2pt;mso-position-horizontal-relative:char;mso-position-vertical-relative:line" id="docshapegroup13" coordorigin="0,0" coordsize="580,444">
                      <v:rect style="position:absolute;left:0;top:0;width:580;height:444" id="docshape14" filled="true" fillcolor="#ffffff" stroked="false">
                        <v:fill type="solid"/>
                      </v:rect>
                    </v:group>
                  </w:pict>
                </mc:Fallback>
              </mc:AlternateContent>
            </w:r>
            <w:r>
              <w:rPr>
                <w:sz w:val="20"/>
              </w:rPr>
            </w: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227"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tcPr>
          <w:p>
            <w:pPr>
              <w:pStyle w:val="TableParagraph"/>
              <w:spacing w:line="208" w:lineRule="exact"/>
              <w:ind w:left="20"/>
              <w:rPr>
                <w:sz w:val="19"/>
              </w:rPr>
            </w:pPr>
            <w:r>
              <w:rPr>
                <w:spacing w:val="-2"/>
                <w:sz w:val="19"/>
              </w:rPr>
              <w:t>外聘人员数量</w:t>
            </w:r>
          </w:p>
        </w:tc>
        <w:tc>
          <w:tcPr>
            <w:tcW w:w="656" w:type="dxa"/>
          </w:tcPr>
          <w:p>
            <w:pPr>
              <w:pStyle w:val="TableParagraph"/>
              <w:spacing w:line="208" w:lineRule="exact"/>
              <w:ind w:left="10"/>
              <w:jc w:val="center"/>
              <w:rPr>
                <w:sz w:val="19"/>
              </w:rPr>
            </w:pPr>
            <w:r>
              <w:rPr>
                <w:spacing w:val="-5"/>
                <w:sz w:val="19"/>
              </w:rPr>
              <w:t>&gt;=</w:t>
            </w:r>
          </w:p>
        </w:tc>
        <w:tc>
          <w:tcPr>
            <w:tcW w:w="1180" w:type="dxa"/>
          </w:tcPr>
          <w:p>
            <w:pPr>
              <w:pStyle w:val="TableParagraph"/>
              <w:spacing w:line="208" w:lineRule="exact"/>
              <w:ind w:left="20"/>
              <w:rPr>
                <w:sz w:val="19"/>
              </w:rPr>
            </w:pPr>
            <w:r>
              <w:rPr>
                <w:spacing w:val="-10"/>
                <w:sz w:val="19"/>
              </w:rPr>
              <w:t>1</w:t>
            </w:r>
          </w:p>
        </w:tc>
        <w:tc>
          <w:tcPr>
            <w:tcW w:w="656" w:type="dxa"/>
          </w:tcPr>
          <w:p>
            <w:pPr>
              <w:pStyle w:val="TableParagraph"/>
              <w:spacing w:line="208" w:lineRule="exact"/>
              <w:ind w:left="10"/>
              <w:jc w:val="center"/>
              <w:rPr>
                <w:sz w:val="19"/>
              </w:rPr>
            </w:pPr>
            <w:r>
              <w:rPr>
                <w:spacing w:val="-10"/>
                <w:sz w:val="19"/>
              </w:rPr>
              <w:t>人</w:t>
            </w:r>
          </w:p>
        </w:tc>
        <w:tc>
          <w:tcPr>
            <w:tcW w:w="968" w:type="dxa"/>
          </w:tcPr>
          <w:p>
            <w:pPr>
              <w:pStyle w:val="TableParagraph"/>
              <w:spacing w:line="208" w:lineRule="exact"/>
              <w:ind w:left="20"/>
              <w:rPr>
                <w:sz w:val="19"/>
              </w:rPr>
            </w:pPr>
            <w:r>
              <w:rPr>
                <w:spacing w:val="-10"/>
                <w:sz w:val="19"/>
              </w:rPr>
              <w:t>1</w:t>
            </w:r>
          </w:p>
        </w:tc>
        <w:tc>
          <w:tcPr>
            <w:tcW w:w="590" w:type="dxa"/>
          </w:tcPr>
          <w:p>
            <w:pPr>
              <w:pStyle w:val="TableParagraph"/>
              <w:spacing w:line="208" w:lineRule="exact"/>
              <w:ind w:left="10"/>
              <w:jc w:val="center"/>
              <w:rPr>
                <w:sz w:val="19"/>
              </w:rPr>
            </w:pPr>
            <w:r>
              <w:rPr>
                <w:spacing w:val="-4"/>
                <w:sz w:val="19"/>
              </w:rPr>
              <w:t>100%</w:t>
            </w:r>
          </w:p>
        </w:tc>
        <w:tc>
          <w:tcPr>
            <w:tcW w:w="590" w:type="dxa"/>
          </w:tcPr>
          <w:p>
            <w:pPr>
              <w:pStyle w:val="TableParagraph"/>
              <w:spacing w:line="208" w:lineRule="exact"/>
              <w:ind w:left="10"/>
              <w:jc w:val="center"/>
              <w:rPr>
                <w:sz w:val="19"/>
              </w:rPr>
            </w:pPr>
            <w:r>
              <w:rPr>
                <w:spacing w:val="-4"/>
                <w:sz w:val="19"/>
              </w:rPr>
              <w:t>12.5</w:t>
            </w:r>
          </w:p>
        </w:tc>
        <w:tc>
          <w:tcPr>
            <w:tcW w:w="590" w:type="dxa"/>
          </w:tcPr>
          <w:p>
            <w:pPr>
              <w:pStyle w:val="TableParagraph"/>
              <w:spacing w:line="208" w:lineRule="exact"/>
              <w:ind w:left="10"/>
              <w:jc w:val="center"/>
              <w:rPr>
                <w:sz w:val="19"/>
              </w:rPr>
            </w:pPr>
            <w:r>
              <w:rPr>
                <w:spacing w:val="-4"/>
                <w:sz w:val="19"/>
              </w:rPr>
              <w:t>12.5</w:t>
            </w:r>
          </w:p>
        </w:tc>
        <w:tc>
          <w:tcPr>
            <w:tcW w:w="557" w:type="dxa"/>
          </w:tcPr>
          <w:p>
            <w:pPr>
              <w:pStyle w:val="TableParagraph"/>
              <w:rPr>
                <w:rFonts w:ascii="Times New Roman"/>
                <w:sz w:val="16"/>
              </w:rPr>
            </w:pPr>
          </w:p>
        </w:tc>
        <w:tc>
          <w:tcPr>
            <w:tcW w:w="542" w:type="dxa"/>
          </w:tcPr>
          <w:p>
            <w:pPr>
              <w:pStyle w:val="TableParagraph"/>
              <w:rPr>
                <w:rFonts w:ascii="Times New Roman"/>
                <w:sz w:val="16"/>
              </w:rPr>
            </w:pPr>
          </w:p>
        </w:tc>
        <w:tc>
          <w:tcPr>
            <w:tcW w:w="673" w:type="dxa"/>
          </w:tcPr>
          <w:p>
            <w:pPr>
              <w:pStyle w:val="TableParagraph"/>
              <w:rPr>
                <w:rFonts w:ascii="Times New Roman"/>
                <w:sz w:val="16"/>
              </w:rPr>
            </w:pPr>
          </w:p>
        </w:tc>
        <w:tc>
          <w:tcPr>
            <w:tcW w:w="590" w:type="dxa"/>
          </w:tcPr>
          <w:p>
            <w:pPr>
              <w:pStyle w:val="TableParagraph"/>
              <w:rPr>
                <w:rFonts w:ascii="Times New Roman"/>
                <w:sz w:val="16"/>
              </w:rPr>
            </w:pPr>
          </w:p>
        </w:tc>
        <w:tc>
          <w:tcPr>
            <w:tcW w:w="590" w:type="dxa"/>
          </w:tcPr>
          <w:p>
            <w:pPr>
              <w:pStyle w:val="TableParagraph"/>
              <w:rPr>
                <w:rFonts w:ascii="Times New Roman"/>
                <w:sz w:val="16"/>
              </w:rPr>
            </w:pPr>
          </w:p>
        </w:tc>
        <w:tc>
          <w:tcPr>
            <w:tcW w:w="1049" w:type="dxa"/>
          </w:tcPr>
          <w:p>
            <w:pPr>
              <w:pStyle w:val="TableParagraph"/>
              <w:rPr>
                <w:rFonts w:ascii="Times New Roman"/>
                <w:sz w:val="16"/>
              </w:rPr>
            </w:pPr>
          </w:p>
        </w:tc>
        <w:tc>
          <w:tcPr>
            <w:tcW w:w="1148" w:type="dxa"/>
          </w:tcPr>
          <w:p>
            <w:pPr>
              <w:pStyle w:val="TableParagraph"/>
              <w:rPr>
                <w:rFonts w:ascii="Times New Roman"/>
                <w:sz w:val="16"/>
              </w:rPr>
            </w:pPr>
          </w:p>
        </w:tc>
      </w:tr>
      <w:tr>
        <w:trPr>
          <w:trHeight w:val="444"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val="restart"/>
          </w:tcPr>
          <w:p>
            <w:pPr>
              <w:pStyle w:val="TableParagraph"/>
              <w:spacing w:before="236"/>
              <w:ind w:left="20"/>
              <w:rPr>
                <w:sz w:val="19"/>
              </w:rPr>
            </w:pPr>
            <w:r>
              <w:rPr>
                <w:spacing w:val="-3"/>
                <w:sz w:val="19"/>
              </w:rPr>
              <w:t>质量指标</w:t>
            </w:r>
          </w:p>
        </w:tc>
        <w:tc>
          <w:tcPr>
            <w:tcW w:w="1475" w:type="dxa"/>
          </w:tcPr>
          <w:p>
            <w:pPr>
              <w:pStyle w:val="TableParagraph"/>
              <w:spacing w:before="101"/>
              <w:ind w:left="20"/>
              <w:rPr>
                <w:sz w:val="19"/>
              </w:rPr>
            </w:pPr>
            <w:r>
              <w:rPr>
                <w:spacing w:val="-2"/>
                <w:sz w:val="19"/>
              </w:rPr>
              <w:t>计划工作完成率</w:t>
            </w:r>
          </w:p>
        </w:tc>
        <w:tc>
          <w:tcPr>
            <w:tcW w:w="656" w:type="dxa"/>
          </w:tcPr>
          <w:p>
            <w:pPr>
              <w:pStyle w:val="TableParagraph"/>
              <w:spacing w:before="101"/>
              <w:ind w:left="10"/>
              <w:jc w:val="center"/>
              <w:rPr>
                <w:sz w:val="19"/>
              </w:rPr>
            </w:pPr>
            <w:r>
              <w:rPr>
                <w:spacing w:val="-5"/>
                <w:sz w:val="19"/>
              </w:rPr>
              <w:t>&gt;=</w:t>
            </w:r>
          </w:p>
        </w:tc>
        <w:tc>
          <w:tcPr>
            <w:tcW w:w="1180" w:type="dxa"/>
          </w:tcPr>
          <w:p>
            <w:pPr>
              <w:pStyle w:val="TableParagraph"/>
              <w:spacing w:before="101"/>
              <w:ind w:left="20"/>
              <w:rPr>
                <w:sz w:val="19"/>
              </w:rPr>
            </w:pPr>
            <w:r>
              <w:rPr>
                <w:spacing w:val="-5"/>
                <w:sz w:val="19"/>
              </w:rPr>
              <w:t>98</w:t>
            </w:r>
          </w:p>
        </w:tc>
        <w:tc>
          <w:tcPr>
            <w:tcW w:w="656" w:type="dxa"/>
          </w:tcPr>
          <w:p>
            <w:pPr>
              <w:pStyle w:val="TableParagraph"/>
              <w:spacing w:before="101"/>
              <w:ind w:left="10"/>
              <w:jc w:val="center"/>
              <w:rPr>
                <w:sz w:val="19"/>
              </w:rPr>
            </w:pPr>
            <w:r>
              <w:rPr>
                <w:spacing w:val="-10"/>
                <w:sz w:val="19"/>
              </w:rPr>
              <w:t>%</w:t>
            </w:r>
          </w:p>
        </w:tc>
        <w:tc>
          <w:tcPr>
            <w:tcW w:w="968" w:type="dxa"/>
          </w:tcPr>
          <w:p>
            <w:pPr>
              <w:pStyle w:val="TableParagraph"/>
              <w:spacing w:before="101"/>
              <w:ind w:left="20"/>
              <w:rPr>
                <w:sz w:val="19"/>
              </w:rPr>
            </w:pPr>
            <w:r>
              <w:rPr>
                <w:spacing w:val="-5"/>
                <w:sz w:val="19"/>
              </w:rPr>
              <w:t>98</w:t>
            </w:r>
          </w:p>
        </w:tc>
        <w:tc>
          <w:tcPr>
            <w:tcW w:w="590" w:type="dxa"/>
          </w:tcPr>
          <w:p>
            <w:pPr>
              <w:pStyle w:val="TableParagraph"/>
              <w:spacing w:before="101"/>
              <w:ind w:left="10"/>
              <w:jc w:val="center"/>
              <w:rPr>
                <w:sz w:val="19"/>
              </w:rPr>
            </w:pPr>
            <w:r>
              <w:rPr>
                <w:spacing w:val="-4"/>
                <w:sz w:val="19"/>
              </w:rPr>
              <w:t>100%</w:t>
            </w:r>
          </w:p>
        </w:tc>
        <w:tc>
          <w:tcPr>
            <w:tcW w:w="590" w:type="dxa"/>
          </w:tcPr>
          <w:p>
            <w:pPr>
              <w:pStyle w:val="TableParagraph"/>
              <w:spacing w:before="101"/>
              <w:ind w:left="10"/>
              <w:jc w:val="center"/>
              <w:rPr>
                <w:sz w:val="19"/>
              </w:rPr>
            </w:pPr>
            <w:r>
              <w:rPr>
                <w:spacing w:val="-4"/>
                <w:sz w:val="19"/>
              </w:rPr>
              <w:t>12.5</w:t>
            </w:r>
          </w:p>
        </w:tc>
        <w:tc>
          <w:tcPr>
            <w:tcW w:w="590" w:type="dxa"/>
          </w:tcPr>
          <w:p>
            <w:pPr>
              <w:pStyle w:val="TableParagraph"/>
              <w:spacing w:before="101"/>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258"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tcPr>
          <w:p>
            <w:pPr>
              <w:pStyle w:val="TableParagraph"/>
              <w:spacing w:line="230" w:lineRule="exact" w:before="9"/>
              <w:ind w:left="20"/>
              <w:rPr>
                <w:sz w:val="19"/>
              </w:rPr>
            </w:pPr>
            <w:r>
              <w:rPr>
                <w:spacing w:val="-2"/>
                <w:sz w:val="19"/>
              </w:rPr>
              <w:t>正常运转率</w:t>
            </w:r>
          </w:p>
        </w:tc>
        <w:tc>
          <w:tcPr>
            <w:tcW w:w="656" w:type="dxa"/>
          </w:tcPr>
          <w:p>
            <w:pPr>
              <w:pStyle w:val="TableParagraph"/>
              <w:spacing w:line="230" w:lineRule="exact" w:before="9"/>
              <w:ind w:left="10"/>
              <w:jc w:val="center"/>
              <w:rPr>
                <w:sz w:val="19"/>
              </w:rPr>
            </w:pPr>
            <w:r>
              <w:rPr>
                <w:spacing w:val="-10"/>
                <w:sz w:val="19"/>
              </w:rPr>
              <w:t>=</w:t>
            </w:r>
          </w:p>
        </w:tc>
        <w:tc>
          <w:tcPr>
            <w:tcW w:w="1180" w:type="dxa"/>
          </w:tcPr>
          <w:p>
            <w:pPr>
              <w:pStyle w:val="TableParagraph"/>
              <w:spacing w:line="230" w:lineRule="exact" w:before="9"/>
              <w:ind w:left="20"/>
              <w:rPr>
                <w:sz w:val="19"/>
              </w:rPr>
            </w:pPr>
            <w:r>
              <w:rPr>
                <w:spacing w:val="-5"/>
                <w:sz w:val="19"/>
              </w:rPr>
              <w:t>98</w:t>
            </w:r>
          </w:p>
        </w:tc>
        <w:tc>
          <w:tcPr>
            <w:tcW w:w="656" w:type="dxa"/>
          </w:tcPr>
          <w:p>
            <w:pPr>
              <w:pStyle w:val="TableParagraph"/>
              <w:spacing w:line="230" w:lineRule="exact" w:before="9"/>
              <w:ind w:left="10"/>
              <w:jc w:val="center"/>
              <w:rPr>
                <w:sz w:val="19"/>
              </w:rPr>
            </w:pPr>
            <w:r>
              <w:rPr>
                <w:spacing w:val="-10"/>
                <w:sz w:val="19"/>
              </w:rPr>
              <w:t>%</w:t>
            </w:r>
          </w:p>
        </w:tc>
        <w:tc>
          <w:tcPr>
            <w:tcW w:w="968" w:type="dxa"/>
          </w:tcPr>
          <w:p>
            <w:pPr>
              <w:pStyle w:val="TableParagraph"/>
              <w:spacing w:line="230" w:lineRule="exact" w:before="9"/>
              <w:ind w:left="20"/>
              <w:rPr>
                <w:sz w:val="19"/>
              </w:rPr>
            </w:pPr>
            <w:r>
              <w:rPr>
                <w:spacing w:val="-5"/>
                <w:sz w:val="19"/>
              </w:rPr>
              <w:t>98</w:t>
            </w:r>
          </w:p>
        </w:tc>
        <w:tc>
          <w:tcPr>
            <w:tcW w:w="590" w:type="dxa"/>
          </w:tcPr>
          <w:p>
            <w:pPr>
              <w:pStyle w:val="TableParagraph"/>
              <w:spacing w:line="230" w:lineRule="exact" w:before="9"/>
              <w:ind w:left="10"/>
              <w:jc w:val="center"/>
              <w:rPr>
                <w:sz w:val="19"/>
              </w:rPr>
            </w:pPr>
            <w:r>
              <w:rPr>
                <w:spacing w:val="-4"/>
                <w:sz w:val="19"/>
              </w:rPr>
              <w:t>100%</w:t>
            </w:r>
          </w:p>
        </w:tc>
        <w:tc>
          <w:tcPr>
            <w:tcW w:w="590" w:type="dxa"/>
          </w:tcPr>
          <w:p>
            <w:pPr>
              <w:pStyle w:val="TableParagraph"/>
              <w:spacing w:line="230" w:lineRule="exact" w:before="9"/>
              <w:ind w:left="10"/>
              <w:jc w:val="center"/>
              <w:rPr>
                <w:sz w:val="19"/>
              </w:rPr>
            </w:pPr>
            <w:r>
              <w:rPr>
                <w:spacing w:val="-4"/>
                <w:sz w:val="19"/>
              </w:rPr>
              <w:t>12.5</w:t>
            </w:r>
          </w:p>
        </w:tc>
        <w:tc>
          <w:tcPr>
            <w:tcW w:w="590" w:type="dxa"/>
          </w:tcPr>
          <w:p>
            <w:pPr>
              <w:pStyle w:val="TableParagraph"/>
              <w:spacing w:line="230" w:lineRule="exact" w:before="9"/>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1123" w:hRule="atLeast"/>
        </w:trPr>
        <w:tc>
          <w:tcPr>
            <w:tcW w:w="1001" w:type="dxa"/>
            <w:vMerge/>
            <w:tcBorders>
              <w:top w:val="nil"/>
            </w:tcBorders>
          </w:tcPr>
          <w:p>
            <w:pPr>
              <w:rPr>
                <w:sz w:val="2"/>
                <w:szCs w:val="2"/>
              </w:rPr>
            </w:pPr>
          </w:p>
        </w:tc>
        <w:tc>
          <w:tcPr>
            <w:tcW w:w="1001" w:type="dxa"/>
          </w:tcPr>
          <w:p>
            <w:pPr>
              <w:pStyle w:val="TableParagraph"/>
              <w:spacing w:before="198"/>
              <w:rPr>
                <w:sz w:val="19"/>
              </w:rPr>
            </w:pPr>
          </w:p>
          <w:p>
            <w:pPr>
              <w:pStyle w:val="TableParagraph"/>
              <w:ind w:left="20"/>
              <w:rPr>
                <w:sz w:val="19"/>
              </w:rPr>
            </w:pPr>
            <w:r>
              <w:rPr>
                <w:spacing w:val="-3"/>
                <w:sz w:val="19"/>
              </w:rPr>
              <w:t>效益指标</w:t>
            </w:r>
          </w:p>
        </w:tc>
        <w:tc>
          <w:tcPr>
            <w:tcW w:w="984" w:type="dxa"/>
          </w:tcPr>
          <w:p>
            <w:pPr>
              <w:pStyle w:val="TableParagraph"/>
              <w:spacing w:before="75"/>
              <w:rPr>
                <w:sz w:val="19"/>
              </w:rPr>
            </w:pPr>
          </w:p>
          <w:p>
            <w:pPr>
              <w:pStyle w:val="TableParagraph"/>
              <w:spacing w:line="242" w:lineRule="auto"/>
              <w:ind w:left="20" w:right="193"/>
              <w:rPr>
                <w:sz w:val="19"/>
              </w:rPr>
            </w:pPr>
            <w:r>
              <w:rPr>
                <w:spacing w:val="-4"/>
                <w:sz w:val="19"/>
              </w:rPr>
              <w:t>社会效益</w:t>
            </w:r>
            <w:r>
              <w:rPr>
                <w:spacing w:val="-6"/>
                <w:sz w:val="19"/>
              </w:rPr>
              <w:t>指标</w:t>
            </w:r>
          </w:p>
        </w:tc>
        <w:tc>
          <w:tcPr>
            <w:tcW w:w="1475" w:type="dxa"/>
          </w:tcPr>
          <w:p>
            <w:pPr>
              <w:pStyle w:val="TableParagraph"/>
              <w:spacing w:before="75"/>
              <w:rPr>
                <w:sz w:val="19"/>
              </w:rPr>
            </w:pPr>
          </w:p>
          <w:p>
            <w:pPr>
              <w:pStyle w:val="TableParagraph"/>
              <w:spacing w:line="242" w:lineRule="auto"/>
              <w:ind w:left="20" w:right="114"/>
              <w:rPr>
                <w:sz w:val="19"/>
              </w:rPr>
            </w:pPr>
            <w:r>
              <w:rPr>
                <w:spacing w:val="-2"/>
                <w:sz w:val="19"/>
              </w:rPr>
              <w:t>确保机关事业单位平稳运行</w:t>
            </w:r>
          </w:p>
        </w:tc>
        <w:tc>
          <w:tcPr>
            <w:tcW w:w="656" w:type="dxa"/>
          </w:tcPr>
          <w:p>
            <w:pPr>
              <w:pStyle w:val="TableParagraph"/>
              <w:rPr>
                <w:rFonts w:ascii="Times New Roman"/>
                <w:sz w:val="18"/>
              </w:rPr>
            </w:pPr>
          </w:p>
        </w:tc>
        <w:tc>
          <w:tcPr>
            <w:tcW w:w="1180" w:type="dxa"/>
          </w:tcPr>
          <w:p>
            <w:pPr>
              <w:pStyle w:val="TableParagraph"/>
              <w:spacing w:before="198"/>
              <w:rPr>
                <w:sz w:val="19"/>
              </w:rPr>
            </w:pPr>
          </w:p>
          <w:p>
            <w:pPr>
              <w:pStyle w:val="TableParagraph"/>
              <w:ind w:left="20"/>
              <w:rPr>
                <w:sz w:val="19"/>
              </w:rPr>
            </w:pPr>
            <w:r>
              <w:rPr>
                <w:spacing w:val="-3"/>
                <w:sz w:val="19"/>
              </w:rPr>
              <w:t>平稳运行</w:t>
            </w:r>
          </w:p>
        </w:tc>
        <w:tc>
          <w:tcPr>
            <w:tcW w:w="656" w:type="dxa"/>
          </w:tcPr>
          <w:p>
            <w:pPr>
              <w:pStyle w:val="TableParagraph"/>
              <w:rPr>
                <w:rFonts w:ascii="Times New Roman"/>
                <w:sz w:val="18"/>
              </w:rPr>
            </w:pPr>
          </w:p>
        </w:tc>
        <w:tc>
          <w:tcPr>
            <w:tcW w:w="968" w:type="dxa"/>
          </w:tcPr>
          <w:p>
            <w:pPr>
              <w:pStyle w:val="TableParagraph"/>
              <w:spacing w:line="242" w:lineRule="auto" w:before="3"/>
              <w:ind w:left="20" w:right="177"/>
              <w:rPr>
                <w:sz w:val="19"/>
              </w:rPr>
            </w:pPr>
            <w:r>
              <w:rPr>
                <w:spacing w:val="-4"/>
                <w:sz w:val="19"/>
              </w:rPr>
              <w:t>全部或基本达成预期指标 </w:t>
            </w:r>
            <w:r>
              <w:rPr>
                <w:spacing w:val="-2"/>
                <w:sz w:val="19"/>
              </w:rPr>
              <w:t>100%-80</w:t>
            </w:r>
            <w:r>
              <w:rPr>
                <w:spacing w:val="-2"/>
                <w:sz w:val="19"/>
              </w:rPr>
              <w:t>%</w:t>
            </w:r>
          </w:p>
          <w:p>
            <w:pPr>
              <w:pStyle w:val="TableParagraph"/>
              <w:spacing w:line="115" w:lineRule="exact" w:before="2"/>
              <w:ind w:left="20"/>
              <w:rPr>
                <w:sz w:val="19"/>
              </w:rPr>
            </w:pPr>
            <w:r>
              <w:rPr>
                <w:sz w:val="19"/>
              </w:rPr>
              <w:t>（含</w:t>
            </w:r>
            <w:r>
              <w:rPr>
                <w:spacing w:val="-10"/>
                <w:sz w:val="19"/>
              </w:rPr>
              <w:t>）</w:t>
            </w:r>
          </w:p>
        </w:tc>
        <w:tc>
          <w:tcPr>
            <w:tcW w:w="590" w:type="dxa"/>
          </w:tcPr>
          <w:p>
            <w:pPr>
              <w:pStyle w:val="TableParagraph"/>
              <w:spacing w:before="198"/>
              <w:rPr>
                <w:sz w:val="19"/>
              </w:rPr>
            </w:pPr>
          </w:p>
          <w:p>
            <w:pPr>
              <w:pStyle w:val="TableParagraph"/>
              <w:ind w:left="10"/>
              <w:jc w:val="center"/>
              <w:rPr>
                <w:sz w:val="19"/>
              </w:rPr>
            </w:pPr>
            <w:r>
              <w:rPr>
                <w:spacing w:val="-4"/>
                <w:sz w:val="19"/>
              </w:rPr>
              <w:t>100%</w:t>
            </w:r>
          </w:p>
        </w:tc>
        <w:tc>
          <w:tcPr>
            <w:tcW w:w="590" w:type="dxa"/>
          </w:tcPr>
          <w:p>
            <w:pPr>
              <w:pStyle w:val="TableParagraph"/>
              <w:spacing w:before="198"/>
              <w:rPr>
                <w:sz w:val="19"/>
              </w:rPr>
            </w:pPr>
          </w:p>
          <w:p>
            <w:pPr>
              <w:pStyle w:val="TableParagraph"/>
              <w:ind w:left="10"/>
              <w:jc w:val="center"/>
              <w:rPr>
                <w:sz w:val="19"/>
              </w:rPr>
            </w:pPr>
            <w:r>
              <w:rPr>
                <w:spacing w:val="-5"/>
                <w:sz w:val="19"/>
              </w:rPr>
              <w:t>20</w:t>
            </w:r>
          </w:p>
        </w:tc>
        <w:tc>
          <w:tcPr>
            <w:tcW w:w="590" w:type="dxa"/>
          </w:tcPr>
          <w:p>
            <w:pPr>
              <w:pStyle w:val="TableParagraph"/>
              <w:spacing w:before="198"/>
              <w:rPr>
                <w:sz w:val="19"/>
              </w:rPr>
            </w:pPr>
          </w:p>
          <w:p>
            <w:pPr>
              <w:pStyle w:val="TableParagraph"/>
              <w:ind w:left="10"/>
              <w:jc w:val="center"/>
              <w:rPr>
                <w:sz w:val="19"/>
              </w:rPr>
            </w:pPr>
            <w:r>
              <w:rPr>
                <w:spacing w:val="-5"/>
                <w:sz w:val="19"/>
              </w:rPr>
              <w:t>20</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1123" w:hRule="atLeast"/>
        </w:trPr>
        <w:tc>
          <w:tcPr>
            <w:tcW w:w="1001" w:type="dxa"/>
          </w:tcPr>
          <w:p>
            <w:pPr>
              <w:pStyle w:val="TableParagraph"/>
              <w:spacing w:before="135"/>
              <w:rPr>
                <w:sz w:val="19"/>
              </w:rPr>
            </w:pPr>
          </w:p>
          <w:p>
            <w:pPr>
              <w:pStyle w:val="TableParagraph"/>
              <w:ind w:left="118"/>
              <w:rPr>
                <w:rFonts w:ascii="Microsoft JhengHei" w:eastAsia="Microsoft JhengHei"/>
                <w:b/>
                <w:sz w:val="19"/>
              </w:rPr>
            </w:pPr>
            <w:r>
              <w:rPr>
                <w:rFonts w:ascii="Microsoft JhengHei" w:eastAsia="Microsoft JhengHei"/>
                <w:b/>
                <w:spacing w:val="-3"/>
                <w:sz w:val="19"/>
              </w:rPr>
              <w:t>绩效指标</w:t>
            </w:r>
          </w:p>
        </w:tc>
        <w:tc>
          <w:tcPr>
            <w:tcW w:w="1001" w:type="dxa"/>
          </w:tcPr>
          <w:p>
            <w:pPr>
              <w:pStyle w:val="TableParagraph"/>
              <w:spacing w:before="198"/>
              <w:rPr>
                <w:sz w:val="19"/>
              </w:rPr>
            </w:pPr>
          </w:p>
          <w:p>
            <w:pPr>
              <w:pStyle w:val="TableParagraph"/>
              <w:ind w:left="20"/>
              <w:rPr>
                <w:sz w:val="19"/>
              </w:rPr>
            </w:pPr>
            <w:r>
              <w:rPr>
                <w:spacing w:val="-3"/>
                <w:sz w:val="19"/>
              </w:rPr>
              <w:t>效益指标</w:t>
            </w:r>
          </w:p>
        </w:tc>
        <w:tc>
          <w:tcPr>
            <w:tcW w:w="984" w:type="dxa"/>
          </w:tcPr>
          <w:p>
            <w:pPr>
              <w:pStyle w:val="TableParagraph"/>
              <w:spacing w:before="75"/>
              <w:rPr>
                <w:sz w:val="19"/>
              </w:rPr>
            </w:pPr>
          </w:p>
          <w:p>
            <w:pPr>
              <w:pStyle w:val="TableParagraph"/>
              <w:spacing w:line="242" w:lineRule="auto"/>
              <w:ind w:left="20" w:right="193"/>
              <w:rPr>
                <w:sz w:val="19"/>
              </w:rPr>
            </w:pPr>
            <w:r>
              <w:rPr>
                <w:spacing w:val="-4"/>
                <w:sz w:val="19"/>
              </w:rPr>
              <w:t>社会效益</w:t>
            </w:r>
            <w:r>
              <w:rPr>
                <w:spacing w:val="-6"/>
                <w:sz w:val="19"/>
              </w:rPr>
              <w:t>指标</w:t>
            </w:r>
          </w:p>
        </w:tc>
        <w:tc>
          <w:tcPr>
            <w:tcW w:w="1475" w:type="dxa"/>
          </w:tcPr>
          <w:p>
            <w:pPr>
              <w:pStyle w:val="TableParagraph"/>
              <w:spacing w:before="75"/>
              <w:rPr>
                <w:sz w:val="19"/>
              </w:rPr>
            </w:pPr>
          </w:p>
          <w:p>
            <w:pPr>
              <w:pStyle w:val="TableParagraph"/>
              <w:spacing w:line="242" w:lineRule="auto"/>
              <w:ind w:left="20" w:right="114"/>
              <w:rPr>
                <w:sz w:val="19"/>
              </w:rPr>
            </w:pPr>
            <w:r>
              <w:rPr>
                <w:spacing w:val="-2"/>
                <w:sz w:val="19"/>
              </w:rPr>
              <w:t>正确引导舆论导</w:t>
            </w:r>
            <w:r>
              <w:rPr>
                <w:spacing w:val="-10"/>
                <w:sz w:val="19"/>
              </w:rPr>
              <w:t>向</w:t>
            </w:r>
          </w:p>
        </w:tc>
        <w:tc>
          <w:tcPr>
            <w:tcW w:w="656" w:type="dxa"/>
          </w:tcPr>
          <w:p>
            <w:pPr>
              <w:pStyle w:val="TableParagraph"/>
              <w:rPr>
                <w:rFonts w:ascii="Times New Roman"/>
                <w:sz w:val="18"/>
              </w:rPr>
            </w:pPr>
          </w:p>
        </w:tc>
        <w:tc>
          <w:tcPr>
            <w:tcW w:w="1180" w:type="dxa"/>
          </w:tcPr>
          <w:p>
            <w:pPr>
              <w:pStyle w:val="TableParagraph"/>
              <w:spacing w:before="198"/>
              <w:rPr>
                <w:sz w:val="19"/>
              </w:rPr>
            </w:pPr>
          </w:p>
          <w:p>
            <w:pPr>
              <w:pStyle w:val="TableParagraph"/>
              <w:ind w:left="20"/>
              <w:rPr>
                <w:sz w:val="19"/>
              </w:rPr>
            </w:pPr>
            <w:r>
              <w:rPr>
                <w:spacing w:val="-3"/>
                <w:sz w:val="19"/>
              </w:rPr>
              <w:t>舆论导向</w:t>
            </w:r>
          </w:p>
        </w:tc>
        <w:tc>
          <w:tcPr>
            <w:tcW w:w="656" w:type="dxa"/>
          </w:tcPr>
          <w:p>
            <w:pPr>
              <w:pStyle w:val="TableParagraph"/>
              <w:rPr>
                <w:rFonts w:ascii="Times New Roman"/>
                <w:sz w:val="18"/>
              </w:rPr>
            </w:pPr>
          </w:p>
        </w:tc>
        <w:tc>
          <w:tcPr>
            <w:tcW w:w="968" w:type="dxa"/>
            <w:shd w:val="clear" w:color="auto" w:fill="FFFFFF"/>
          </w:tcPr>
          <w:p>
            <w:pPr>
              <w:pStyle w:val="TableParagraph"/>
              <w:spacing w:line="242" w:lineRule="auto" w:before="3"/>
              <w:ind w:left="20" w:right="177"/>
              <w:rPr>
                <w:sz w:val="19"/>
              </w:rPr>
            </w:pPr>
            <w:r>
              <w:rPr>
                <w:sz w:val="19"/>
              </w:rPr>
              <mc:AlternateContent>
                <mc:Choice Requires="wps">
                  <w:drawing>
                    <wp:anchor distT="0" distB="0" distL="0" distR="0" allowOverlap="1" layoutInCell="1" locked="0" behindDoc="1" simplePos="0" relativeHeight="483049472">
                      <wp:simplePos x="0" y="0"/>
                      <wp:positionH relativeFrom="column">
                        <wp:posOffset>-413384</wp:posOffset>
                      </wp:positionH>
                      <wp:positionV relativeFrom="paragraph">
                        <wp:posOffset>25</wp:posOffset>
                      </wp:positionV>
                      <wp:extent cx="1399540" cy="88455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399540" cy="884555"/>
                                <a:chExt cx="1399540" cy="884555"/>
                              </a:xfrm>
                            </wpg:grpSpPr>
                            <wps:wsp>
                              <wps:cNvPr id="16" name="Graphic 16"/>
                              <wps:cNvSpPr/>
                              <wps:spPr>
                                <a:xfrm>
                                  <a:off x="0" y="0"/>
                                  <a:ext cx="1399540" cy="884555"/>
                                </a:xfrm>
                                <a:custGeom>
                                  <a:avLst/>
                                  <a:gdLst/>
                                  <a:ahLst/>
                                  <a:cxnLst/>
                                  <a:rect l="l" t="t" r="r" b="b"/>
                                  <a:pathLst>
                                    <a:path w="1399540" h="884555">
                                      <a:moveTo>
                                        <a:pt x="1024890" y="0"/>
                                      </a:moveTo>
                                      <a:lnTo>
                                        <a:pt x="416560" y="0"/>
                                      </a:lnTo>
                                      <a:lnTo>
                                        <a:pt x="416560" y="713740"/>
                                      </a:lnTo>
                                      <a:lnTo>
                                        <a:pt x="1024890" y="713740"/>
                                      </a:lnTo>
                                      <a:lnTo>
                                        <a:pt x="1024890" y="0"/>
                                      </a:lnTo>
                                      <a:close/>
                                    </a:path>
                                    <a:path w="1399540" h="884555">
                                      <a:moveTo>
                                        <a:pt x="1399540" y="720090"/>
                                      </a:moveTo>
                                      <a:lnTo>
                                        <a:pt x="0" y="720090"/>
                                      </a:lnTo>
                                      <a:lnTo>
                                        <a:pt x="0" y="884555"/>
                                      </a:lnTo>
                                      <a:lnTo>
                                        <a:pt x="1399540" y="884555"/>
                                      </a:lnTo>
                                      <a:lnTo>
                                        <a:pt x="1399540" y="72009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2.549999pt;margin-top:.001996pt;width:110.2pt;height:69.650pt;mso-position-horizontal-relative:column;mso-position-vertical-relative:paragraph;z-index:-20267008" id="docshapegroup15" coordorigin="-651,0" coordsize="2204,1393">
                      <v:shape style="position:absolute;left:-651;top:0;width:2204;height:1393" id="docshape16" coordorigin="-651,0" coordsize="2204,1393" path="m963,0l5,0,5,1124,963,1124,963,0xm1553,1134l-651,1134,-651,1393,1553,1393,1553,1134xe" filled="true" fillcolor="#ffffff" stroked="false">
                        <v:path arrowok="t"/>
                        <v:fill type="solid"/>
                      </v:shape>
                      <w10:wrap type="none"/>
                    </v:group>
                  </w:pict>
                </mc:Fallback>
              </mc:AlternateContent>
            </w:r>
            <w:r>
              <w:rPr>
                <w:spacing w:val="-4"/>
                <w:sz w:val="19"/>
              </w:rPr>
              <w:t>全部或基本达成预期指标 </w:t>
            </w:r>
            <w:r>
              <w:rPr>
                <w:spacing w:val="-2"/>
                <w:sz w:val="19"/>
              </w:rPr>
              <w:t>100%-80</w:t>
            </w:r>
            <w:r>
              <w:rPr>
                <w:spacing w:val="-2"/>
                <w:sz w:val="19"/>
              </w:rPr>
              <w:t>%</w:t>
            </w:r>
          </w:p>
          <w:p>
            <w:pPr>
              <w:pStyle w:val="TableParagraph"/>
              <w:spacing w:line="115" w:lineRule="exact" w:before="2"/>
              <w:ind w:left="20"/>
              <w:rPr>
                <w:sz w:val="19"/>
              </w:rPr>
            </w:pPr>
            <w:r>
              <w:rPr>
                <w:sz w:val="19"/>
              </w:rPr>
              <w:t>（含</w:t>
            </w:r>
            <w:r>
              <w:rPr>
                <w:spacing w:val="-10"/>
                <w:sz w:val="19"/>
              </w:rPr>
              <w:t>）</w:t>
            </w:r>
          </w:p>
        </w:tc>
        <w:tc>
          <w:tcPr>
            <w:tcW w:w="590" w:type="dxa"/>
          </w:tcPr>
          <w:p>
            <w:pPr>
              <w:pStyle w:val="TableParagraph"/>
              <w:spacing w:before="198"/>
              <w:rPr>
                <w:sz w:val="19"/>
              </w:rPr>
            </w:pPr>
          </w:p>
          <w:p>
            <w:pPr>
              <w:pStyle w:val="TableParagraph"/>
              <w:ind w:left="10"/>
              <w:jc w:val="center"/>
              <w:rPr>
                <w:sz w:val="19"/>
              </w:rPr>
            </w:pPr>
            <w:r>
              <w:rPr>
                <w:spacing w:val="-4"/>
                <w:sz w:val="19"/>
              </w:rPr>
              <w:t>100%</w:t>
            </w:r>
          </w:p>
        </w:tc>
        <w:tc>
          <w:tcPr>
            <w:tcW w:w="590" w:type="dxa"/>
          </w:tcPr>
          <w:p>
            <w:pPr>
              <w:pStyle w:val="TableParagraph"/>
              <w:spacing w:before="198"/>
              <w:rPr>
                <w:sz w:val="19"/>
              </w:rPr>
            </w:pPr>
          </w:p>
          <w:p>
            <w:pPr>
              <w:pStyle w:val="TableParagraph"/>
              <w:ind w:left="10"/>
              <w:jc w:val="center"/>
              <w:rPr>
                <w:sz w:val="19"/>
              </w:rPr>
            </w:pPr>
            <w:r>
              <w:rPr>
                <w:spacing w:val="-5"/>
                <w:sz w:val="19"/>
              </w:rPr>
              <w:t>20</w:t>
            </w:r>
          </w:p>
        </w:tc>
        <w:tc>
          <w:tcPr>
            <w:tcW w:w="590" w:type="dxa"/>
          </w:tcPr>
          <w:p>
            <w:pPr>
              <w:pStyle w:val="TableParagraph"/>
              <w:spacing w:before="198"/>
              <w:rPr>
                <w:sz w:val="19"/>
              </w:rPr>
            </w:pPr>
          </w:p>
          <w:p>
            <w:pPr>
              <w:pStyle w:val="TableParagraph"/>
              <w:ind w:left="10"/>
              <w:jc w:val="center"/>
              <w:rPr>
                <w:sz w:val="19"/>
              </w:rPr>
            </w:pPr>
            <w:r>
              <w:rPr>
                <w:spacing w:val="-5"/>
                <w:sz w:val="19"/>
              </w:rPr>
              <w:t>20</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258" w:hRule="atLeast"/>
        </w:trPr>
        <w:tc>
          <w:tcPr>
            <w:tcW w:w="2986" w:type="dxa"/>
            <w:gridSpan w:val="3"/>
          </w:tcPr>
          <w:p>
            <w:pPr>
              <w:pStyle w:val="TableParagraph"/>
              <w:spacing w:line="239" w:lineRule="exact"/>
              <w:ind w:left="729"/>
              <w:rPr>
                <w:rFonts w:ascii="Microsoft JhengHei" w:eastAsia="Microsoft JhengHei"/>
                <w:b/>
                <w:sz w:val="19"/>
              </w:rPr>
            </w:pPr>
            <w:r>
              <w:rPr>
                <w:rFonts w:ascii="Microsoft JhengHei" w:eastAsia="Microsoft JhengHei"/>
                <w:b/>
                <w:spacing w:val="-2"/>
                <w:sz w:val="19"/>
              </w:rPr>
              <w:t>指标自评得分小计</w:t>
            </w:r>
          </w:p>
        </w:tc>
        <w:tc>
          <w:tcPr>
            <w:tcW w:w="3311" w:type="dxa"/>
            <w:gridSpan w:val="3"/>
          </w:tcPr>
          <w:p>
            <w:pPr>
              <w:pStyle w:val="TableParagraph"/>
              <w:spacing w:line="230" w:lineRule="exact" w:before="9"/>
              <w:ind w:left="10"/>
              <w:jc w:val="center"/>
              <w:rPr>
                <w:sz w:val="19"/>
              </w:rPr>
            </w:pPr>
            <w:r>
              <w:rPr>
                <w:spacing w:val="-5"/>
                <w:sz w:val="19"/>
              </w:rPr>
              <w:t>90</w:t>
            </w:r>
          </w:p>
        </w:tc>
        <w:tc>
          <w:tcPr>
            <w:tcW w:w="2214" w:type="dxa"/>
            <w:gridSpan w:val="3"/>
            <w:shd w:val="clear" w:color="auto" w:fill="FFFFFF"/>
          </w:tcPr>
          <w:p>
            <w:pPr>
              <w:pStyle w:val="TableParagraph"/>
              <w:spacing w:line="239" w:lineRule="exact"/>
              <w:ind w:left="439"/>
              <w:rPr>
                <w:rFonts w:ascii="Microsoft JhengHei" w:eastAsia="Microsoft JhengHei"/>
                <w:b/>
                <w:sz w:val="19"/>
              </w:rPr>
            </w:pPr>
            <w:r>
              <w:rPr>
                <w:rFonts w:ascii="Microsoft JhengHei" w:eastAsia="Microsoft JhengHei"/>
                <w:b/>
                <w:spacing w:val="-2"/>
                <w:sz w:val="19"/>
              </w:rPr>
              <w:t>预算执行率得分</w:t>
            </w:r>
          </w:p>
        </w:tc>
        <w:tc>
          <w:tcPr>
            <w:tcW w:w="1180" w:type="dxa"/>
            <w:gridSpan w:val="2"/>
          </w:tcPr>
          <w:p>
            <w:pPr>
              <w:pStyle w:val="TableParagraph"/>
              <w:spacing w:line="230" w:lineRule="exact" w:before="9"/>
              <w:ind w:left="10"/>
              <w:jc w:val="center"/>
              <w:rPr>
                <w:sz w:val="19"/>
              </w:rPr>
            </w:pPr>
            <w:r>
              <w:rPr>
                <w:spacing w:val="-5"/>
                <w:sz w:val="19"/>
              </w:rPr>
              <w:t>10</w:t>
            </w:r>
          </w:p>
        </w:tc>
        <w:tc>
          <w:tcPr>
            <w:tcW w:w="1099" w:type="dxa"/>
            <w:gridSpan w:val="2"/>
          </w:tcPr>
          <w:p>
            <w:pPr>
              <w:pStyle w:val="TableParagraph"/>
              <w:spacing w:line="239" w:lineRule="exact"/>
              <w:ind w:left="263"/>
              <w:rPr>
                <w:rFonts w:ascii="Microsoft JhengHei" w:eastAsia="Microsoft JhengHei"/>
                <w:b/>
                <w:sz w:val="19"/>
              </w:rPr>
            </w:pPr>
            <w:r>
              <w:rPr>
                <w:rFonts w:ascii="Microsoft JhengHei" w:eastAsia="Microsoft JhengHei"/>
                <w:b/>
                <w:spacing w:val="-4"/>
                <w:sz w:val="19"/>
              </w:rPr>
              <w:t>减分项</w:t>
            </w:r>
          </w:p>
        </w:tc>
        <w:tc>
          <w:tcPr>
            <w:tcW w:w="673" w:type="dxa"/>
          </w:tcPr>
          <w:p>
            <w:pPr>
              <w:pStyle w:val="TableParagraph"/>
              <w:spacing w:line="230" w:lineRule="exact" w:before="9"/>
              <w:ind w:right="9"/>
              <w:jc w:val="right"/>
              <w:rPr>
                <w:sz w:val="19"/>
              </w:rPr>
            </w:pPr>
            <w:r>
              <w:rPr>
                <w:spacing w:val="-10"/>
                <w:sz w:val="19"/>
              </w:rPr>
              <w:t>0</w:t>
            </w:r>
          </w:p>
        </w:tc>
        <w:tc>
          <w:tcPr>
            <w:tcW w:w="2229" w:type="dxa"/>
            <w:gridSpan w:val="3"/>
          </w:tcPr>
          <w:p>
            <w:pPr>
              <w:pStyle w:val="TableParagraph"/>
              <w:spacing w:line="239" w:lineRule="exact"/>
              <w:ind w:left="446"/>
              <w:rPr>
                <w:rFonts w:ascii="Microsoft JhengHei" w:eastAsia="Microsoft JhengHei"/>
                <w:b/>
                <w:sz w:val="19"/>
              </w:rPr>
            </w:pPr>
            <w:r>
              <w:rPr>
                <w:rFonts w:ascii="Microsoft JhengHei" w:eastAsia="Microsoft JhengHei"/>
                <w:b/>
                <w:spacing w:val="-2"/>
                <w:sz w:val="19"/>
              </w:rPr>
              <w:t>绩效自评总得分</w:t>
            </w:r>
          </w:p>
        </w:tc>
        <w:tc>
          <w:tcPr>
            <w:tcW w:w="1148" w:type="dxa"/>
          </w:tcPr>
          <w:p>
            <w:pPr>
              <w:pStyle w:val="TableParagraph"/>
              <w:spacing w:line="230" w:lineRule="exact" w:before="9"/>
              <w:ind w:left="10"/>
              <w:jc w:val="center"/>
              <w:rPr>
                <w:sz w:val="19"/>
              </w:rPr>
            </w:pPr>
            <w:r>
              <w:rPr>
                <w:spacing w:val="-5"/>
                <w:sz w:val="19"/>
              </w:rPr>
              <w:t>100</w:t>
            </w:r>
          </w:p>
        </w:tc>
      </w:tr>
      <w:tr>
        <w:trPr>
          <w:trHeight w:val="259" w:hRule="atLeast"/>
        </w:trPr>
        <w:tc>
          <w:tcPr>
            <w:tcW w:w="2986" w:type="dxa"/>
            <w:gridSpan w:val="3"/>
            <w:vMerge w:val="restart"/>
          </w:tcPr>
          <w:p>
            <w:pPr>
              <w:pStyle w:val="TableParagraph"/>
              <w:rPr>
                <w:sz w:val="19"/>
              </w:rPr>
            </w:pPr>
          </w:p>
          <w:p>
            <w:pPr>
              <w:pStyle w:val="TableParagraph"/>
              <w:rPr>
                <w:sz w:val="19"/>
              </w:rPr>
            </w:pPr>
          </w:p>
          <w:p>
            <w:pPr>
              <w:pStyle w:val="TableParagraph"/>
              <w:spacing w:before="157"/>
              <w:rPr>
                <w:sz w:val="19"/>
              </w:rPr>
            </w:pPr>
          </w:p>
          <w:p>
            <w:pPr>
              <w:pStyle w:val="TableParagraph"/>
              <w:ind w:left="920"/>
              <w:rPr>
                <w:rFonts w:ascii="Microsoft JhengHei" w:eastAsia="Microsoft JhengHei"/>
                <w:b/>
                <w:sz w:val="19"/>
              </w:rPr>
            </w:pPr>
            <w:r>
              <w:rPr>
                <w:rFonts w:ascii="Microsoft JhengHei" w:eastAsia="Microsoft JhengHei"/>
                <w:b/>
                <w:spacing w:val="-2"/>
                <w:sz w:val="19"/>
              </w:rPr>
              <w:t>结果应用建议</w:t>
            </w:r>
          </w:p>
        </w:tc>
        <w:tc>
          <w:tcPr>
            <w:tcW w:w="6705" w:type="dxa"/>
            <w:gridSpan w:val="8"/>
          </w:tcPr>
          <w:p>
            <w:pPr>
              <w:pStyle w:val="TableParagraph"/>
              <w:spacing w:line="239" w:lineRule="exact"/>
              <w:ind w:left="9"/>
              <w:jc w:val="center"/>
              <w:rPr>
                <w:rFonts w:ascii="Microsoft JhengHei" w:eastAsia="Microsoft JhengHei"/>
                <w:b/>
                <w:sz w:val="19"/>
              </w:rPr>
            </w:pPr>
            <w:r>
              <w:rPr>
                <w:rFonts w:ascii="Microsoft JhengHei" w:eastAsia="Microsoft JhengHei"/>
                <w:b/>
                <w:spacing w:val="-2"/>
                <w:sz w:val="19"/>
              </w:rPr>
              <w:t>结果应用建议选项</w:t>
            </w:r>
          </w:p>
        </w:tc>
        <w:tc>
          <w:tcPr>
            <w:tcW w:w="5149" w:type="dxa"/>
            <w:gridSpan w:val="7"/>
          </w:tcPr>
          <w:p>
            <w:pPr>
              <w:pStyle w:val="TableParagraph"/>
              <w:spacing w:line="239" w:lineRule="exact"/>
              <w:ind w:left="9"/>
              <w:jc w:val="center"/>
              <w:rPr>
                <w:rFonts w:ascii="Microsoft JhengHei" w:eastAsia="Microsoft JhengHei"/>
                <w:b/>
                <w:sz w:val="19"/>
              </w:rPr>
            </w:pPr>
            <w:r>
              <w:rPr>
                <w:rFonts w:ascii="Microsoft JhengHei" w:eastAsia="Microsoft JhengHei"/>
                <w:b/>
                <w:spacing w:val="-2"/>
                <w:sz w:val="19"/>
              </w:rPr>
              <w:t>具体建议内容</w:t>
            </w: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z w:val="19"/>
              </w:rPr>
              <w:t>改进预算项目管理（改进措施和方式</w:t>
            </w:r>
            <w:r>
              <w:rPr>
                <w:rFonts w:ascii="Microsoft JhengHei" w:eastAsia="Microsoft JhengHei"/>
                <w:b/>
                <w:spacing w:val="-10"/>
                <w:sz w:val="19"/>
              </w:rPr>
              <w:t>）</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pPr>
              <w:pStyle w:val="TableParagraph"/>
              <w:spacing w:line="239" w:lineRule="exact"/>
              <w:ind w:left="10" w:right="1"/>
              <w:jc w:val="center"/>
              <w:rPr>
                <w:rFonts w:ascii="Microsoft JhengHei" w:hAnsi="Microsoft JhengHei"/>
                <w:b/>
                <w:sz w:val="19"/>
              </w:rPr>
            </w:pPr>
            <w:r>
              <w:rPr>
                <w:rFonts w:ascii="Microsoft JhengHei" w:hAnsi="Microsoft JhengHei"/>
                <w:b/>
                <w:spacing w:val="-10"/>
                <w:w w:val="140"/>
                <w:sz w:val="19"/>
              </w:rPr>
              <w:t>√</w:t>
            </w:r>
          </w:p>
        </w:tc>
        <w:tc>
          <w:tcPr>
            <w:tcW w:w="5149" w:type="dxa"/>
            <w:gridSpan w:val="7"/>
          </w:tcPr>
          <w:p>
            <w:pPr>
              <w:pStyle w:val="TableParagraph"/>
              <w:spacing w:line="236" w:lineRule="exact" w:before="3"/>
              <w:ind w:left="20"/>
              <w:rPr>
                <w:sz w:val="19"/>
              </w:rPr>
            </w:pPr>
            <w:r>
              <w:rPr>
                <w:spacing w:val="-3"/>
                <w:sz w:val="19"/>
              </w:rPr>
              <w:t>凡是涉及到财政资金使用的环节，做到事前、事中、事后全过</w:t>
            </w: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完善制度设计，建议进行政策调整</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政策到期，建议重新发布</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9"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建议调整公共服务标准</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不再继续安排</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减少或取消安排</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bl>
    <w:p>
      <w:pPr>
        <w:pStyle w:val="TableParagraph"/>
        <w:spacing w:after="0"/>
        <w:rPr>
          <w:rFonts w:ascii="Times New Roman"/>
          <w:sz w:val="18"/>
        </w:rPr>
        <w:sectPr>
          <w:pgSz w:w="16840" w:h="11910" w:orient="landscape"/>
          <w:pgMar w:header="0" w:footer="667" w:top="380" w:bottom="1298" w:left="992" w:right="992"/>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6"/>
        <w:gridCol w:w="6115"/>
        <w:gridCol w:w="590"/>
        <w:gridCol w:w="5149"/>
      </w:tblGrid>
      <w:tr>
        <w:trPr>
          <w:trHeight w:val="897" w:hRule="atLeast"/>
        </w:trPr>
        <w:tc>
          <w:tcPr>
            <w:tcW w:w="2986" w:type="dxa"/>
            <w:vMerge w:val="restart"/>
          </w:tcPr>
          <w:p>
            <w:pPr>
              <w:pStyle w:val="TableParagraph"/>
              <w:rPr>
                <w:rFonts w:ascii="Times New Roman"/>
                <w:sz w:val="18"/>
              </w:rPr>
            </w:pPr>
          </w:p>
        </w:tc>
        <w:tc>
          <w:tcPr>
            <w:tcW w:w="6115" w:type="dxa"/>
          </w:tcPr>
          <w:p>
            <w:pPr>
              <w:pStyle w:val="TableParagraph"/>
              <w:spacing w:before="22"/>
              <w:rPr>
                <w:sz w:val="19"/>
              </w:rPr>
            </w:pPr>
          </w:p>
          <w:p>
            <w:pPr>
              <w:pStyle w:val="TableParagraph"/>
              <w:ind w:left="20"/>
              <w:rPr>
                <w:rFonts w:ascii="Microsoft JhengHei" w:eastAsia="Microsoft JhengHei"/>
                <w:b/>
                <w:sz w:val="19"/>
              </w:rPr>
            </w:pPr>
            <w:r>
              <w:rPr>
                <w:rFonts w:ascii="Microsoft JhengHei" w:eastAsia="Microsoft JhengHei"/>
                <w:b/>
                <w:spacing w:val="-1"/>
                <w:sz w:val="19"/>
              </w:rPr>
              <w:t>结构调整，压低效补高效</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预算一次核定、资金分年度拨付</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3"/>
                <w:sz w:val="19"/>
              </w:rPr>
              <w:t>其他建议</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val="restart"/>
          </w:tcPr>
          <w:p>
            <w:pPr>
              <w:pStyle w:val="TableParagraph"/>
              <w:rPr>
                <w:sz w:val="19"/>
              </w:rPr>
            </w:pPr>
          </w:p>
          <w:p>
            <w:pPr>
              <w:pStyle w:val="TableParagraph"/>
              <w:rPr>
                <w:sz w:val="19"/>
              </w:rPr>
            </w:pPr>
          </w:p>
          <w:p>
            <w:pPr>
              <w:pStyle w:val="TableParagraph"/>
              <w:spacing w:before="157"/>
              <w:rPr>
                <w:sz w:val="19"/>
              </w:rPr>
            </w:pPr>
          </w:p>
          <w:p>
            <w:pPr>
              <w:pStyle w:val="TableParagraph"/>
              <w:ind w:left="729"/>
              <w:rPr>
                <w:rFonts w:ascii="Microsoft JhengHei" w:eastAsia="Microsoft JhengHei"/>
                <w:b/>
                <w:sz w:val="19"/>
              </w:rPr>
            </w:pPr>
            <w:r>
              <w:rPr>
                <w:rFonts w:ascii="Microsoft JhengHei" w:eastAsia="Microsoft JhengHei"/>
                <w:b/>
                <w:spacing w:val="-2"/>
                <w:sz w:val="19"/>
              </w:rPr>
              <w:t>主管部门审核意见</w:t>
            </w: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val="restart"/>
          </w:tcPr>
          <w:p>
            <w:pPr>
              <w:pStyle w:val="TableParagraph"/>
              <w:rPr>
                <w:sz w:val="19"/>
              </w:rPr>
            </w:pPr>
          </w:p>
          <w:p>
            <w:pPr>
              <w:pStyle w:val="TableParagraph"/>
              <w:rPr>
                <w:sz w:val="19"/>
              </w:rPr>
            </w:pPr>
          </w:p>
          <w:p>
            <w:pPr>
              <w:pStyle w:val="TableParagraph"/>
              <w:spacing w:before="157"/>
              <w:rPr>
                <w:sz w:val="19"/>
              </w:rPr>
            </w:pPr>
          </w:p>
          <w:p>
            <w:pPr>
              <w:pStyle w:val="TableParagraph"/>
              <w:ind w:left="729"/>
              <w:rPr>
                <w:rFonts w:ascii="Microsoft JhengHei" w:eastAsia="Microsoft JhengHei"/>
                <w:b/>
                <w:sz w:val="19"/>
              </w:rPr>
            </w:pPr>
            <w:r>
              <w:rPr>
                <w:rFonts w:ascii="Microsoft JhengHei" w:eastAsia="Microsoft JhengHei"/>
                <w:b/>
                <w:spacing w:val="-2"/>
                <w:sz w:val="19"/>
              </w:rPr>
              <w:t>财政部门审核意见</w:t>
            </w: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tcPr>
          <w:p>
            <w:pPr>
              <w:pStyle w:val="TableParagraph"/>
              <w:spacing w:line="239" w:lineRule="exact"/>
              <w:ind w:left="729"/>
              <w:rPr>
                <w:rFonts w:ascii="Microsoft JhengHei" w:eastAsia="Microsoft JhengHei"/>
                <w:b/>
                <w:sz w:val="19"/>
              </w:rPr>
            </w:pPr>
            <w:r>
              <w:rPr>
                <w:rFonts w:ascii="Microsoft JhengHei" w:eastAsia="Microsoft JhengHei"/>
                <w:b/>
                <w:spacing w:val="-2"/>
                <w:sz w:val="19"/>
              </w:rPr>
              <w:t>财政部门总体意见</w:t>
            </w:r>
          </w:p>
        </w:tc>
        <w:tc>
          <w:tcPr>
            <w:tcW w:w="11854" w:type="dxa"/>
            <w:gridSpan w:val="3"/>
          </w:tcPr>
          <w:p>
            <w:pPr>
              <w:pStyle w:val="TableParagraph"/>
              <w:rPr>
                <w:rFonts w:ascii="Times New Roman"/>
                <w:sz w:val="18"/>
              </w:rPr>
            </w:pPr>
          </w:p>
        </w:tc>
      </w:tr>
    </w:tbl>
    <w:p>
      <w:pPr>
        <w:pStyle w:val="TableParagraph"/>
        <w:spacing w:after="0"/>
        <w:rPr>
          <w:rFonts w:ascii="Times New Roman"/>
          <w:sz w:val="18"/>
        </w:rPr>
        <w:sectPr>
          <w:type w:val="continuous"/>
          <w:pgSz w:w="16840" w:h="11910" w:orient="landscape"/>
          <w:pgMar w:header="0" w:footer="667" w:top="380" w:bottom="900" w:left="992" w:right="992"/>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val="712" w:hRule="atLeast"/>
        </w:trPr>
        <w:tc>
          <w:tcPr>
            <w:tcW w:w="14840" w:type="dxa"/>
            <w:gridSpan w:val="18"/>
          </w:tcPr>
          <w:p>
            <w:pPr>
              <w:pStyle w:val="TableParagraph"/>
              <w:spacing w:line="423" w:lineRule="exact"/>
              <w:ind w:left="9" w:right="1"/>
              <w:jc w:val="center"/>
              <w:rPr>
                <w:rFonts w:ascii="Microsoft JhengHei" w:eastAsia="Microsoft JhengHei"/>
                <w:b/>
                <w:sz w:val="30"/>
              </w:rPr>
            </w:pPr>
            <w:r>
              <w:rPr>
                <w:rFonts w:ascii="Microsoft JhengHei" w:eastAsia="Microsoft JhengHei"/>
                <w:b/>
                <w:spacing w:val="-1"/>
                <w:sz w:val="30"/>
              </w:rPr>
              <w:t>预算项目(政策)绩效自评表</w:t>
            </w:r>
          </w:p>
          <w:p>
            <w:pPr>
              <w:pStyle w:val="TableParagraph"/>
              <w:spacing w:line="261" w:lineRule="exact"/>
              <w:ind w:left="9"/>
              <w:jc w:val="center"/>
              <w:rPr>
                <w:sz w:val="23"/>
              </w:rPr>
            </w:pPr>
            <w:r>
              <w:rPr>
                <w:sz w:val="23"/>
              </w:rPr>
              <w:t>(2024</w:t>
            </w:r>
            <w:r>
              <w:rPr>
                <w:spacing w:val="-18"/>
                <w:sz w:val="23"/>
              </w:rPr>
              <w:t> 年度)</w:t>
            </w:r>
          </w:p>
        </w:tc>
      </w:tr>
      <w:tr>
        <w:trPr>
          <w:trHeight w:val="258" w:hRule="atLeast"/>
        </w:trPr>
        <w:tc>
          <w:tcPr>
            <w:tcW w:w="2986" w:type="dxa"/>
            <w:gridSpan w:val="3"/>
          </w:tcPr>
          <w:p>
            <w:pPr>
              <w:pStyle w:val="TableParagraph"/>
              <w:spacing w:line="239" w:lineRule="exact"/>
              <w:ind w:left="824"/>
              <w:rPr>
                <w:rFonts w:ascii="Microsoft JhengHei" w:eastAsia="Microsoft JhengHei"/>
                <w:b/>
                <w:sz w:val="19"/>
              </w:rPr>
            </w:pPr>
            <w:r>
              <w:rPr>
                <w:rFonts w:ascii="Microsoft JhengHei" w:eastAsia="Microsoft JhengHei"/>
                <w:b/>
                <w:spacing w:val="-2"/>
                <w:sz w:val="19"/>
              </w:rPr>
              <w:t>项目(政策)名称</w:t>
            </w:r>
          </w:p>
        </w:tc>
        <w:tc>
          <w:tcPr>
            <w:tcW w:w="11854" w:type="dxa"/>
            <w:gridSpan w:val="15"/>
          </w:tcPr>
          <w:p>
            <w:pPr>
              <w:pStyle w:val="TableParagraph"/>
              <w:spacing w:line="230" w:lineRule="exact" w:before="9"/>
              <w:ind w:left="10"/>
              <w:jc w:val="center"/>
              <w:rPr>
                <w:sz w:val="19"/>
              </w:rPr>
            </w:pPr>
            <w:r>
              <w:rPr>
                <w:spacing w:val="-1"/>
                <w:sz w:val="19"/>
              </w:rPr>
              <w:t>群众团体事务专项业务经费</w:t>
            </w:r>
          </w:p>
        </w:tc>
      </w:tr>
      <w:tr>
        <w:trPr>
          <w:trHeight w:val="259" w:hRule="atLeast"/>
        </w:trPr>
        <w:tc>
          <w:tcPr>
            <w:tcW w:w="2986" w:type="dxa"/>
            <w:gridSpan w:val="3"/>
          </w:tcPr>
          <w:p>
            <w:pPr>
              <w:pStyle w:val="TableParagraph"/>
              <w:spacing w:line="239" w:lineRule="exact"/>
              <w:ind w:left="9"/>
              <w:jc w:val="center"/>
              <w:rPr>
                <w:rFonts w:ascii="Microsoft JhengHei" w:eastAsia="Microsoft JhengHei"/>
                <w:b/>
                <w:sz w:val="19"/>
              </w:rPr>
            </w:pPr>
            <w:r>
              <w:rPr>
                <w:rFonts w:ascii="Microsoft JhengHei" w:eastAsia="Microsoft JhengHei"/>
                <w:b/>
                <w:spacing w:val="-3"/>
                <w:sz w:val="19"/>
              </w:rPr>
              <w:t>主管部门</w:t>
            </w:r>
          </w:p>
        </w:tc>
        <w:tc>
          <w:tcPr>
            <w:tcW w:w="11854" w:type="dxa"/>
            <w:gridSpan w:val="15"/>
          </w:tcPr>
          <w:p>
            <w:pPr>
              <w:pStyle w:val="TableParagraph"/>
              <w:spacing w:line="230" w:lineRule="exact" w:before="9"/>
              <w:ind w:left="10"/>
              <w:jc w:val="center"/>
              <w:rPr>
                <w:sz w:val="19"/>
              </w:rPr>
            </w:pPr>
            <w:r>
              <w:rPr>
                <w:spacing w:val="-1"/>
                <w:sz w:val="19"/>
              </w:rPr>
              <w:t>辽阳市台湾同胞联谊会-</w:t>
            </w:r>
          </w:p>
        </w:tc>
      </w:tr>
      <w:tr>
        <w:trPr>
          <w:trHeight w:val="258" w:hRule="atLeast"/>
        </w:trPr>
        <w:tc>
          <w:tcPr>
            <w:tcW w:w="2986" w:type="dxa"/>
            <w:gridSpan w:val="3"/>
          </w:tcPr>
          <w:p>
            <w:pPr>
              <w:pStyle w:val="TableParagraph"/>
              <w:spacing w:line="239" w:lineRule="exact"/>
              <w:ind w:left="9"/>
              <w:jc w:val="center"/>
              <w:rPr>
                <w:rFonts w:ascii="Microsoft JhengHei" w:eastAsia="Microsoft JhengHei"/>
                <w:b/>
                <w:sz w:val="19"/>
              </w:rPr>
            </w:pPr>
            <w:r>
              <w:rPr>
                <w:rFonts w:ascii="Microsoft JhengHei" w:eastAsia="Microsoft JhengHei"/>
                <w:b/>
                <w:spacing w:val="-3"/>
                <w:sz w:val="19"/>
              </w:rPr>
              <w:t>实施单位</w:t>
            </w:r>
          </w:p>
        </w:tc>
        <w:tc>
          <w:tcPr>
            <w:tcW w:w="11854" w:type="dxa"/>
            <w:gridSpan w:val="15"/>
          </w:tcPr>
          <w:p>
            <w:pPr>
              <w:pStyle w:val="TableParagraph"/>
              <w:spacing w:line="230" w:lineRule="exact" w:before="9"/>
              <w:ind w:left="10"/>
              <w:jc w:val="center"/>
              <w:rPr>
                <w:sz w:val="19"/>
              </w:rPr>
            </w:pPr>
            <w:r>
              <w:rPr>
                <w:spacing w:val="-1"/>
                <w:sz w:val="19"/>
              </w:rPr>
              <w:t>辽阳市台湾同胞联谊会本级-</w:t>
            </w:r>
          </w:p>
        </w:tc>
      </w:tr>
      <w:tr>
        <w:trPr>
          <w:trHeight w:val="258" w:hRule="atLeast"/>
        </w:trPr>
        <w:tc>
          <w:tcPr>
            <w:tcW w:w="2986" w:type="dxa"/>
            <w:gridSpan w:val="3"/>
          </w:tcPr>
          <w:p>
            <w:pPr>
              <w:pStyle w:val="TableParagraph"/>
              <w:spacing w:line="239" w:lineRule="exact"/>
              <w:ind w:left="539"/>
              <w:rPr>
                <w:rFonts w:ascii="Microsoft JhengHei" w:eastAsia="Microsoft JhengHei"/>
                <w:b/>
                <w:sz w:val="19"/>
              </w:rPr>
            </w:pPr>
            <w:r>
              <w:rPr>
                <w:rFonts w:ascii="Microsoft JhengHei" w:eastAsia="Microsoft JhengHei"/>
                <w:b/>
                <w:sz w:val="19"/>
              </w:rPr>
              <w:t>项目预算金额（万元</w:t>
            </w:r>
            <w:r>
              <w:rPr>
                <w:rFonts w:ascii="Microsoft JhengHei" w:eastAsia="Microsoft JhengHei"/>
                <w:b/>
                <w:spacing w:val="-10"/>
                <w:sz w:val="19"/>
              </w:rPr>
              <w:t>）</w:t>
            </w:r>
          </w:p>
        </w:tc>
        <w:tc>
          <w:tcPr>
            <w:tcW w:w="3311" w:type="dxa"/>
            <w:gridSpan w:val="3"/>
          </w:tcPr>
          <w:p>
            <w:pPr>
              <w:pStyle w:val="TableParagraph"/>
              <w:spacing w:line="230" w:lineRule="exact" w:before="9"/>
              <w:ind w:left="10"/>
              <w:jc w:val="center"/>
              <w:rPr>
                <w:sz w:val="19"/>
              </w:rPr>
            </w:pPr>
            <w:r>
              <w:rPr>
                <w:spacing w:val="-5"/>
                <w:sz w:val="19"/>
              </w:rPr>
              <w:t>7.6</w:t>
            </w:r>
          </w:p>
        </w:tc>
        <w:tc>
          <w:tcPr>
            <w:tcW w:w="2214" w:type="dxa"/>
            <w:gridSpan w:val="3"/>
          </w:tcPr>
          <w:p>
            <w:pPr>
              <w:pStyle w:val="TableParagraph"/>
              <w:spacing w:line="239" w:lineRule="exact"/>
              <w:ind w:left="630"/>
              <w:rPr>
                <w:rFonts w:ascii="Microsoft JhengHei" w:eastAsia="Microsoft JhengHei"/>
                <w:b/>
                <w:sz w:val="19"/>
              </w:rPr>
            </w:pPr>
            <w:r>
              <w:rPr>
                <w:rFonts w:ascii="Microsoft JhengHei" w:eastAsia="Microsoft JhengHei"/>
                <w:b/>
                <w:spacing w:val="-2"/>
                <w:sz w:val="19"/>
              </w:rPr>
              <w:t>全年执行数</w:t>
            </w:r>
          </w:p>
        </w:tc>
        <w:tc>
          <w:tcPr>
            <w:tcW w:w="2952" w:type="dxa"/>
            <w:gridSpan w:val="5"/>
          </w:tcPr>
          <w:p>
            <w:pPr>
              <w:pStyle w:val="TableParagraph"/>
              <w:spacing w:line="230" w:lineRule="exact" w:before="9"/>
              <w:ind w:left="10"/>
              <w:jc w:val="center"/>
              <w:rPr>
                <w:sz w:val="19"/>
              </w:rPr>
            </w:pPr>
            <w:r>
              <w:rPr>
                <w:spacing w:val="-5"/>
                <w:sz w:val="19"/>
              </w:rPr>
              <w:t>7.6</w:t>
            </w:r>
          </w:p>
        </w:tc>
        <w:tc>
          <w:tcPr>
            <w:tcW w:w="2229" w:type="dxa"/>
            <w:gridSpan w:val="3"/>
          </w:tcPr>
          <w:p>
            <w:pPr>
              <w:pStyle w:val="TableParagraph"/>
              <w:spacing w:line="239" w:lineRule="exact"/>
              <w:ind w:left="9"/>
              <w:jc w:val="center"/>
              <w:rPr>
                <w:rFonts w:ascii="Microsoft JhengHei" w:eastAsia="Microsoft JhengHei"/>
                <w:b/>
                <w:sz w:val="19"/>
              </w:rPr>
            </w:pPr>
            <w:r>
              <w:rPr>
                <w:rFonts w:ascii="Microsoft JhengHei" w:eastAsia="Microsoft JhengHei"/>
                <w:b/>
                <w:spacing w:val="-4"/>
                <w:sz w:val="19"/>
              </w:rPr>
              <w:t>执行率</w:t>
            </w:r>
          </w:p>
        </w:tc>
        <w:tc>
          <w:tcPr>
            <w:tcW w:w="1148" w:type="dxa"/>
          </w:tcPr>
          <w:p>
            <w:pPr>
              <w:pStyle w:val="TableParagraph"/>
              <w:spacing w:line="230" w:lineRule="exact" w:before="9"/>
              <w:ind w:left="10"/>
              <w:jc w:val="center"/>
              <w:rPr>
                <w:sz w:val="19"/>
              </w:rPr>
            </w:pPr>
            <w:r>
              <w:rPr>
                <w:spacing w:val="-4"/>
                <w:sz w:val="19"/>
              </w:rPr>
              <w:t>100%</w:t>
            </w:r>
          </w:p>
        </w:tc>
      </w:tr>
      <w:tr>
        <w:trPr>
          <w:trHeight w:val="444" w:hRule="atLeast"/>
        </w:trPr>
        <w:tc>
          <w:tcPr>
            <w:tcW w:w="1001" w:type="dxa"/>
          </w:tcPr>
          <w:p>
            <w:pPr>
              <w:pStyle w:val="TableParagraph"/>
              <w:spacing w:line="238" w:lineRule="exact"/>
              <w:ind w:left="9"/>
              <w:jc w:val="center"/>
              <w:rPr>
                <w:rFonts w:ascii="Microsoft JhengHei" w:eastAsia="Microsoft JhengHei"/>
                <w:b/>
                <w:sz w:val="19"/>
              </w:rPr>
            </w:pPr>
            <w:r>
              <w:rPr>
                <w:rFonts w:ascii="Microsoft JhengHei" w:eastAsia="Microsoft JhengHei"/>
                <w:b/>
                <w:spacing w:val="-2"/>
                <w:sz w:val="19"/>
              </w:rPr>
              <w:t>年度总体目</w:t>
            </w:r>
          </w:p>
          <w:p>
            <w:pPr>
              <w:pStyle w:val="TableParagraph"/>
              <w:spacing w:line="186" w:lineRule="exact"/>
              <w:ind w:left="9"/>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pPr>
              <w:pStyle w:val="TableParagraph"/>
              <w:spacing w:before="39"/>
              <w:ind w:left="9"/>
              <w:jc w:val="center"/>
              <w:rPr>
                <w:rFonts w:ascii="Microsoft JhengHei" w:eastAsia="Microsoft JhengHei"/>
                <w:b/>
                <w:sz w:val="19"/>
              </w:rPr>
            </w:pPr>
            <w:r>
              <w:rPr>
                <w:rFonts w:ascii="Microsoft JhengHei" w:eastAsia="Microsoft JhengHei"/>
                <w:b/>
                <w:spacing w:val="-2"/>
                <w:sz w:val="19"/>
              </w:rPr>
              <w:t>年初设定目标</w:t>
            </w:r>
          </w:p>
        </w:tc>
        <w:tc>
          <w:tcPr>
            <w:tcW w:w="5739" w:type="dxa"/>
            <w:gridSpan w:val="8"/>
          </w:tcPr>
          <w:p>
            <w:pPr>
              <w:pStyle w:val="TableParagraph"/>
              <w:spacing w:before="39"/>
              <w:ind w:left="9"/>
              <w:jc w:val="center"/>
              <w:rPr>
                <w:rFonts w:ascii="Microsoft JhengHei" w:eastAsia="Microsoft JhengHei"/>
                <w:b/>
                <w:sz w:val="19"/>
              </w:rPr>
            </w:pPr>
            <w:r>
              <w:rPr>
                <w:rFonts w:ascii="Microsoft JhengHei" w:eastAsia="Microsoft JhengHei"/>
                <w:b/>
                <w:spacing w:val="-2"/>
                <w:sz w:val="19"/>
              </w:rPr>
              <w:t>全年实际完成情况</w:t>
            </w:r>
          </w:p>
        </w:tc>
      </w:tr>
      <w:tr>
        <w:trPr>
          <w:trHeight w:val="443" w:hRule="atLeast"/>
        </w:trPr>
        <w:tc>
          <w:tcPr>
            <w:tcW w:w="1001" w:type="dxa"/>
          </w:tcPr>
          <w:p>
            <w:pPr>
              <w:pStyle w:val="TableParagraph"/>
              <w:spacing w:line="238" w:lineRule="exact"/>
              <w:ind w:left="9"/>
              <w:jc w:val="center"/>
              <w:rPr>
                <w:rFonts w:ascii="Microsoft JhengHei" w:eastAsia="Microsoft JhengHei"/>
                <w:b/>
                <w:sz w:val="19"/>
              </w:rPr>
            </w:pPr>
            <w:r>
              <w:rPr>
                <w:rFonts w:ascii="Microsoft JhengHei" w:eastAsia="Microsoft JhengHei"/>
                <w:b/>
                <w:spacing w:val="-2"/>
                <w:sz w:val="19"/>
              </w:rPr>
              <w:t>年度总体目</w:t>
            </w:r>
          </w:p>
          <w:p>
            <w:pPr>
              <w:pStyle w:val="TableParagraph"/>
              <w:spacing w:line="186" w:lineRule="exact"/>
              <w:ind w:left="9"/>
              <w:jc w:val="center"/>
              <w:rPr>
                <w:rFonts w:ascii="Microsoft JhengHei" w:eastAsia="Microsoft JhengHei"/>
                <w:b/>
                <w:sz w:val="19"/>
              </w:rPr>
            </w:pPr>
            <w:r>
              <w:rPr>
                <w:rFonts w:ascii="Microsoft JhengHei" w:eastAsia="Microsoft JhengHei"/>
                <w:b/>
                <w:spacing w:val="-10"/>
                <w:sz w:val="19"/>
              </w:rPr>
              <w:t>标</w:t>
            </w:r>
          </w:p>
        </w:tc>
        <w:tc>
          <w:tcPr>
            <w:tcW w:w="8100" w:type="dxa"/>
            <w:gridSpan w:val="9"/>
          </w:tcPr>
          <w:p>
            <w:pPr>
              <w:pStyle w:val="TableParagraph"/>
              <w:spacing w:line="240" w:lineRule="atLeast"/>
              <w:ind w:left="20" w:right="89"/>
              <w:rPr>
                <w:sz w:val="19"/>
              </w:rPr>
            </w:pPr>
            <w:r>
              <w:rPr>
                <w:spacing w:val="-2"/>
                <w:sz w:val="19"/>
              </w:rPr>
              <w:t>春节、元宵节、中秋节等重大节日走访慰问台胞台属、台胞遗孀以及两岸婚姻家庭；考察调研、</w:t>
            </w:r>
            <w:r>
              <w:rPr>
                <w:spacing w:val="-1"/>
                <w:sz w:val="19"/>
              </w:rPr>
              <w:t>招商引资，参加省台联举办的各类会议和活动；组织台胞开展教育培训、联络联谊等活动，协调</w:t>
            </w:r>
          </w:p>
        </w:tc>
        <w:tc>
          <w:tcPr>
            <w:tcW w:w="5739" w:type="dxa"/>
            <w:gridSpan w:val="8"/>
          </w:tcPr>
          <w:p>
            <w:pPr>
              <w:pStyle w:val="TableParagraph"/>
              <w:spacing w:line="240" w:lineRule="atLeast"/>
              <w:ind w:left="20" w:right="7"/>
              <w:rPr>
                <w:sz w:val="19"/>
              </w:rPr>
            </w:pPr>
            <w:r>
              <w:rPr>
                <w:spacing w:val="-2"/>
                <w:sz w:val="19"/>
              </w:rPr>
              <w:t>2024</w:t>
            </w:r>
            <w:r>
              <w:rPr>
                <w:spacing w:val="-9"/>
                <w:sz w:val="19"/>
              </w:rPr>
              <w:t> 年，在省台联的指导和市委统战部的领导下，市台联认真学习宣</w:t>
            </w:r>
            <w:r>
              <w:rPr>
                <w:spacing w:val="-3"/>
                <w:sz w:val="19"/>
              </w:rPr>
              <w:t>传贯彻党的二十大和二十届二中、三中全会精神及新时代解决台湾问</w:t>
            </w:r>
          </w:p>
        </w:tc>
      </w:tr>
      <w:tr>
        <w:trPr>
          <w:trHeight w:val="215" w:hRule="atLeast"/>
        </w:trPr>
        <w:tc>
          <w:tcPr>
            <w:tcW w:w="1001" w:type="dxa"/>
            <w:vMerge w:val="restart"/>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203"/>
              <w:rPr>
                <w:sz w:val="19"/>
              </w:rPr>
            </w:pPr>
          </w:p>
          <w:p>
            <w:pPr>
              <w:pStyle w:val="TableParagraph"/>
              <w:ind w:left="118"/>
              <w:rPr>
                <w:rFonts w:ascii="Microsoft JhengHei" w:eastAsia="Microsoft JhengHei"/>
                <w:b/>
                <w:sz w:val="19"/>
              </w:rPr>
            </w:pPr>
            <w:r>
              <w:rPr>
                <w:rFonts w:ascii="Microsoft JhengHei" w:eastAsia="Microsoft JhengHei"/>
                <w:b/>
                <w:spacing w:val="-3"/>
                <w:sz w:val="19"/>
              </w:rPr>
              <w:t>绩效指标</w:t>
            </w:r>
          </w:p>
        </w:tc>
        <w:tc>
          <w:tcPr>
            <w:tcW w:w="1001" w:type="dxa"/>
            <w:vMerge w:val="restart"/>
          </w:tcPr>
          <w:p>
            <w:pPr>
              <w:pStyle w:val="TableParagraph"/>
              <w:rPr>
                <w:sz w:val="19"/>
              </w:rPr>
            </w:pPr>
          </w:p>
          <w:p>
            <w:pPr>
              <w:pStyle w:val="TableParagraph"/>
              <w:ind w:left="118"/>
              <w:rPr>
                <w:rFonts w:ascii="Microsoft JhengHei" w:eastAsia="Microsoft JhengHei"/>
                <w:b/>
                <w:sz w:val="19"/>
              </w:rPr>
            </w:pPr>
            <w:r>
              <w:rPr>
                <w:rFonts w:ascii="Microsoft JhengHei" w:eastAsia="Microsoft JhengHei"/>
                <w:b/>
                <w:spacing w:val="-3"/>
                <w:sz w:val="19"/>
              </w:rPr>
              <w:t>一级指标</w:t>
            </w:r>
          </w:p>
        </w:tc>
        <w:tc>
          <w:tcPr>
            <w:tcW w:w="984" w:type="dxa"/>
            <w:vMerge w:val="restart"/>
          </w:tcPr>
          <w:p>
            <w:pPr>
              <w:pStyle w:val="TableParagraph"/>
              <w:rPr>
                <w:sz w:val="19"/>
              </w:rPr>
            </w:pPr>
          </w:p>
          <w:p>
            <w:pPr>
              <w:pStyle w:val="TableParagraph"/>
              <w:ind w:left="110"/>
              <w:rPr>
                <w:rFonts w:ascii="Microsoft JhengHei" w:eastAsia="Microsoft JhengHei"/>
                <w:b/>
                <w:sz w:val="19"/>
              </w:rPr>
            </w:pPr>
            <w:r>
              <w:rPr>
                <w:rFonts w:ascii="Microsoft JhengHei" w:eastAsia="Microsoft JhengHei"/>
                <w:b/>
                <w:spacing w:val="-3"/>
                <w:sz w:val="19"/>
              </w:rPr>
              <w:t>二级指标</w:t>
            </w:r>
          </w:p>
        </w:tc>
        <w:tc>
          <w:tcPr>
            <w:tcW w:w="1475" w:type="dxa"/>
            <w:vMerge w:val="restart"/>
          </w:tcPr>
          <w:p>
            <w:pPr>
              <w:pStyle w:val="TableParagraph"/>
              <w:rPr>
                <w:sz w:val="19"/>
              </w:rPr>
            </w:pPr>
          </w:p>
          <w:p>
            <w:pPr>
              <w:pStyle w:val="TableParagraph"/>
              <w:ind w:left="355"/>
              <w:rPr>
                <w:rFonts w:ascii="Microsoft JhengHei" w:eastAsia="Microsoft JhengHei"/>
                <w:b/>
                <w:sz w:val="19"/>
              </w:rPr>
            </w:pPr>
            <w:r>
              <w:rPr>
                <w:rFonts w:ascii="Microsoft JhengHei" w:eastAsia="Microsoft JhengHei"/>
                <w:b/>
                <w:spacing w:val="-3"/>
                <w:sz w:val="19"/>
              </w:rPr>
              <w:t>三级指标</w:t>
            </w:r>
          </w:p>
        </w:tc>
        <w:tc>
          <w:tcPr>
            <w:tcW w:w="2492" w:type="dxa"/>
            <w:gridSpan w:val="3"/>
          </w:tcPr>
          <w:p>
            <w:pPr>
              <w:pStyle w:val="TableParagraph"/>
              <w:spacing w:line="196" w:lineRule="exact"/>
              <w:ind w:left="769"/>
              <w:rPr>
                <w:rFonts w:ascii="Microsoft JhengHei" w:eastAsia="Microsoft JhengHei"/>
                <w:b/>
                <w:sz w:val="19"/>
              </w:rPr>
            </w:pPr>
            <w:r>
              <w:rPr>
                <w:rFonts w:ascii="Microsoft JhengHei" w:eastAsia="Microsoft JhengHei"/>
                <w:b/>
                <w:spacing w:val="-2"/>
                <w:sz w:val="19"/>
              </w:rPr>
              <w:t>年度目标值</w:t>
            </w:r>
          </w:p>
        </w:tc>
        <w:tc>
          <w:tcPr>
            <w:tcW w:w="968" w:type="dxa"/>
            <w:vMerge w:val="restart"/>
          </w:tcPr>
          <w:p>
            <w:pPr>
              <w:pStyle w:val="TableParagraph"/>
              <w:spacing w:line="170" w:lineRule="auto" w:before="193"/>
              <w:ind w:left="197" w:right="186" w:firstLine="95"/>
              <w:rPr>
                <w:rFonts w:ascii="Microsoft JhengHei" w:eastAsia="Microsoft JhengHei"/>
                <w:b/>
                <w:sz w:val="19"/>
              </w:rPr>
            </w:pPr>
            <w:r>
              <w:rPr>
                <w:rFonts w:ascii="Microsoft JhengHei" w:eastAsia="Microsoft JhengHei"/>
                <w:b/>
                <w:spacing w:val="-6"/>
                <w:sz w:val="19"/>
              </w:rPr>
              <w:t>全年</w:t>
            </w:r>
            <w:r>
              <w:rPr>
                <w:rFonts w:ascii="Microsoft JhengHei" w:eastAsia="Microsoft JhengHei"/>
                <w:b/>
                <w:spacing w:val="-4"/>
                <w:sz w:val="19"/>
              </w:rPr>
              <w:t>完成值</w:t>
            </w:r>
          </w:p>
        </w:tc>
        <w:tc>
          <w:tcPr>
            <w:tcW w:w="590" w:type="dxa"/>
            <w:vMerge w:val="restart"/>
          </w:tcPr>
          <w:p>
            <w:pPr>
              <w:pStyle w:val="TableParagraph"/>
              <w:spacing w:line="170" w:lineRule="auto" w:before="193"/>
              <w:ind w:left="104" w:right="94"/>
              <w:rPr>
                <w:rFonts w:ascii="Microsoft JhengHei" w:eastAsia="Microsoft JhengHei"/>
                <w:b/>
                <w:sz w:val="19"/>
              </w:rPr>
            </w:pPr>
            <w:r>
              <w:rPr>
                <w:rFonts w:ascii="Microsoft JhengHei" w:eastAsia="Microsoft JhengHei"/>
                <w:b/>
                <w:spacing w:val="-6"/>
                <w:sz w:val="19"/>
              </w:rPr>
              <w:t>完成</w:t>
            </w:r>
            <w:r>
              <w:rPr>
                <w:rFonts w:ascii="Microsoft JhengHei" w:eastAsia="Microsoft JhengHei"/>
                <w:b/>
                <w:spacing w:val="-5"/>
                <w:sz w:val="19"/>
              </w:rPr>
              <w:t>程度</w:t>
            </w:r>
          </w:p>
        </w:tc>
        <w:tc>
          <w:tcPr>
            <w:tcW w:w="590" w:type="dxa"/>
            <w:vMerge w:val="restart"/>
          </w:tcPr>
          <w:p>
            <w:pPr>
              <w:pStyle w:val="TableParagraph"/>
              <w:rPr>
                <w:sz w:val="19"/>
              </w:rPr>
            </w:pPr>
          </w:p>
          <w:p>
            <w:pPr>
              <w:pStyle w:val="TableParagraph"/>
              <w:ind w:left="104"/>
              <w:rPr>
                <w:rFonts w:ascii="Microsoft JhengHei" w:eastAsia="Microsoft JhengHei"/>
                <w:b/>
                <w:sz w:val="19"/>
              </w:rPr>
            </w:pPr>
            <w:r>
              <w:rPr>
                <w:rFonts w:ascii="Microsoft JhengHei" w:eastAsia="Microsoft JhengHei"/>
                <w:b/>
                <w:spacing w:val="-5"/>
                <w:sz w:val="19"/>
              </w:rPr>
              <w:t>分值</w:t>
            </w:r>
          </w:p>
        </w:tc>
        <w:tc>
          <w:tcPr>
            <w:tcW w:w="590" w:type="dxa"/>
            <w:vMerge w:val="restart"/>
          </w:tcPr>
          <w:p>
            <w:pPr>
              <w:pStyle w:val="TableParagraph"/>
              <w:rPr>
                <w:sz w:val="19"/>
              </w:rPr>
            </w:pPr>
          </w:p>
          <w:p>
            <w:pPr>
              <w:pStyle w:val="TableParagraph"/>
              <w:ind w:left="104"/>
              <w:rPr>
                <w:rFonts w:ascii="Microsoft JhengHei" w:eastAsia="Microsoft JhengHei"/>
                <w:b/>
                <w:sz w:val="19"/>
              </w:rPr>
            </w:pPr>
            <w:r>
              <w:rPr>
                <w:rFonts w:ascii="Microsoft JhengHei" w:eastAsia="Microsoft JhengHei"/>
                <w:b/>
                <w:spacing w:val="-5"/>
                <w:sz w:val="19"/>
              </w:rPr>
              <w:t>得分</w:t>
            </w:r>
          </w:p>
        </w:tc>
        <w:tc>
          <w:tcPr>
            <w:tcW w:w="4001" w:type="dxa"/>
            <w:gridSpan w:val="6"/>
          </w:tcPr>
          <w:p>
            <w:pPr>
              <w:pStyle w:val="TableParagraph"/>
              <w:spacing w:line="196" w:lineRule="exact"/>
              <w:ind w:left="1332"/>
              <w:rPr>
                <w:rFonts w:ascii="Microsoft JhengHei" w:eastAsia="Microsoft JhengHei"/>
                <w:b/>
                <w:sz w:val="19"/>
              </w:rPr>
            </w:pPr>
            <w:r>
              <w:rPr>
                <w:rFonts w:ascii="Microsoft JhengHei" w:eastAsia="Microsoft JhengHei"/>
                <w:b/>
                <w:spacing w:val="-2"/>
                <w:sz w:val="19"/>
              </w:rPr>
              <w:t>未完成原因分析</w:t>
            </w:r>
          </w:p>
        </w:tc>
        <w:tc>
          <w:tcPr>
            <w:tcW w:w="1148" w:type="dxa"/>
            <w:vMerge w:val="restart"/>
          </w:tcPr>
          <w:p>
            <w:pPr>
              <w:pStyle w:val="TableParagraph"/>
              <w:rPr>
                <w:sz w:val="19"/>
              </w:rPr>
            </w:pPr>
          </w:p>
          <w:p>
            <w:pPr>
              <w:pStyle w:val="TableParagraph"/>
              <w:ind w:left="192"/>
              <w:rPr>
                <w:rFonts w:ascii="Microsoft JhengHei" w:eastAsia="Microsoft JhengHei"/>
                <w:b/>
                <w:sz w:val="19"/>
              </w:rPr>
            </w:pPr>
            <w:r>
              <w:rPr>
                <w:rFonts w:ascii="Microsoft JhengHei" w:eastAsia="Microsoft JhengHei"/>
                <w:b/>
                <w:spacing w:val="-3"/>
                <w:sz w:val="19"/>
              </w:rPr>
              <w:t>改进措施</w:t>
            </w:r>
          </w:p>
        </w:tc>
      </w:tr>
      <w:tr>
        <w:trPr>
          <w:trHeight w:val="670"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vMerge/>
            <w:tcBorders>
              <w:top w:val="nil"/>
            </w:tcBorders>
          </w:tcPr>
          <w:p>
            <w:pPr>
              <w:rPr>
                <w:sz w:val="2"/>
                <w:szCs w:val="2"/>
              </w:rPr>
            </w:pPr>
          </w:p>
        </w:tc>
        <w:tc>
          <w:tcPr>
            <w:tcW w:w="656" w:type="dxa"/>
          </w:tcPr>
          <w:p>
            <w:pPr>
              <w:pStyle w:val="TableParagraph"/>
              <w:spacing w:line="170" w:lineRule="auto" w:before="102"/>
              <w:ind w:left="137" w:right="127"/>
              <w:rPr>
                <w:rFonts w:ascii="Microsoft JhengHei" w:eastAsia="Microsoft JhengHei"/>
                <w:b/>
                <w:sz w:val="19"/>
              </w:rPr>
            </w:pPr>
            <w:r>
              <w:rPr>
                <w:rFonts w:ascii="Microsoft JhengHei" w:eastAsia="Microsoft JhengHei"/>
                <w:b/>
                <w:spacing w:val="-6"/>
                <w:sz w:val="19"/>
              </w:rPr>
              <w:t>运算</w:t>
            </w:r>
            <w:r>
              <w:rPr>
                <w:rFonts w:ascii="Microsoft JhengHei" w:eastAsia="Microsoft JhengHei"/>
                <w:b/>
                <w:spacing w:val="-5"/>
                <w:sz w:val="19"/>
              </w:rPr>
              <w:t>符号</w:t>
            </w:r>
          </w:p>
        </w:tc>
        <w:tc>
          <w:tcPr>
            <w:tcW w:w="1180" w:type="dxa"/>
          </w:tcPr>
          <w:p>
            <w:pPr>
              <w:pStyle w:val="TableParagraph"/>
              <w:spacing w:before="152"/>
              <w:ind w:left="399"/>
              <w:rPr>
                <w:rFonts w:ascii="Microsoft JhengHei" w:eastAsia="Microsoft JhengHei"/>
                <w:b/>
                <w:sz w:val="19"/>
              </w:rPr>
            </w:pPr>
            <w:r>
              <w:rPr>
                <w:rFonts w:ascii="Microsoft JhengHei" w:eastAsia="Microsoft JhengHei"/>
                <w:b/>
                <w:spacing w:val="-5"/>
                <w:sz w:val="19"/>
              </w:rPr>
              <w:t>内容</w:t>
            </w:r>
          </w:p>
        </w:tc>
        <w:tc>
          <w:tcPr>
            <w:tcW w:w="656" w:type="dxa"/>
          </w:tcPr>
          <w:p>
            <w:pPr>
              <w:pStyle w:val="TableParagraph"/>
              <w:spacing w:line="170" w:lineRule="auto" w:before="102"/>
              <w:ind w:left="137" w:right="127"/>
              <w:rPr>
                <w:rFonts w:ascii="Microsoft JhengHei" w:eastAsia="Microsoft JhengHei"/>
                <w:b/>
                <w:sz w:val="19"/>
              </w:rPr>
            </w:pPr>
            <w:r>
              <w:rPr>
                <w:rFonts w:ascii="Microsoft JhengHei" w:eastAsia="Microsoft JhengHei"/>
                <w:b/>
                <w:spacing w:val="-6"/>
                <w:sz w:val="19"/>
              </w:rPr>
              <w:t>度量</w:t>
            </w:r>
            <w:r>
              <w:rPr>
                <w:rFonts w:ascii="Microsoft JhengHei" w:eastAsia="Microsoft JhengHei"/>
                <w:b/>
                <w:spacing w:val="-5"/>
                <w:sz w:val="19"/>
              </w:rPr>
              <w:t>单位</w:t>
            </w:r>
          </w:p>
        </w:tc>
        <w:tc>
          <w:tcPr>
            <w:tcW w:w="968" w:type="dxa"/>
            <w:vMerge/>
            <w:tcBorders>
              <w:top w:val="nil"/>
            </w:tcBorders>
          </w:tcPr>
          <w:p>
            <w:pPr>
              <w:rPr>
                <w:sz w:val="2"/>
                <w:szCs w:val="2"/>
              </w:rPr>
            </w:pPr>
          </w:p>
        </w:tc>
        <w:tc>
          <w:tcPr>
            <w:tcW w:w="590" w:type="dxa"/>
            <w:vMerge/>
            <w:tcBorders>
              <w:top w:val="nil"/>
            </w:tcBorders>
          </w:tcPr>
          <w:p>
            <w:pPr>
              <w:rPr>
                <w:sz w:val="2"/>
                <w:szCs w:val="2"/>
              </w:rPr>
            </w:pPr>
          </w:p>
        </w:tc>
        <w:tc>
          <w:tcPr>
            <w:tcW w:w="590" w:type="dxa"/>
            <w:vMerge/>
            <w:tcBorders>
              <w:top w:val="nil"/>
            </w:tcBorders>
          </w:tcPr>
          <w:p>
            <w:pPr>
              <w:rPr>
                <w:sz w:val="2"/>
                <w:szCs w:val="2"/>
              </w:rPr>
            </w:pPr>
          </w:p>
        </w:tc>
        <w:tc>
          <w:tcPr>
            <w:tcW w:w="590" w:type="dxa"/>
            <w:vMerge/>
            <w:tcBorders>
              <w:top w:val="nil"/>
            </w:tcBorders>
          </w:tcPr>
          <w:p>
            <w:pPr>
              <w:rPr>
                <w:sz w:val="2"/>
                <w:szCs w:val="2"/>
              </w:rPr>
            </w:pPr>
          </w:p>
        </w:tc>
        <w:tc>
          <w:tcPr>
            <w:tcW w:w="557" w:type="dxa"/>
          </w:tcPr>
          <w:p>
            <w:pPr>
              <w:pStyle w:val="TableParagraph"/>
              <w:spacing w:line="170" w:lineRule="auto" w:before="102"/>
              <w:ind w:left="87" w:right="76"/>
              <w:rPr>
                <w:rFonts w:ascii="Microsoft JhengHei" w:eastAsia="Microsoft JhengHei"/>
                <w:b/>
                <w:sz w:val="19"/>
              </w:rPr>
            </w:pPr>
            <w:r>
              <w:rPr>
                <w:rFonts w:ascii="Microsoft JhengHei" w:eastAsia="Microsoft JhengHei"/>
                <w:b/>
                <w:spacing w:val="-6"/>
                <w:sz w:val="19"/>
              </w:rPr>
              <w:t>经费</w:t>
            </w:r>
            <w:r>
              <w:rPr>
                <w:rFonts w:ascii="Microsoft JhengHei" w:eastAsia="Microsoft JhengHei"/>
                <w:b/>
                <w:spacing w:val="-5"/>
                <w:sz w:val="19"/>
              </w:rPr>
              <w:t>保障</w:t>
            </w:r>
          </w:p>
        </w:tc>
        <w:tc>
          <w:tcPr>
            <w:tcW w:w="542" w:type="dxa"/>
          </w:tcPr>
          <w:p>
            <w:pPr>
              <w:pStyle w:val="TableParagraph"/>
              <w:spacing w:line="170" w:lineRule="auto" w:before="102"/>
              <w:ind w:left="80" w:right="70"/>
              <w:rPr>
                <w:rFonts w:ascii="Microsoft JhengHei" w:eastAsia="Microsoft JhengHei"/>
                <w:b/>
                <w:sz w:val="19"/>
              </w:rPr>
            </w:pPr>
            <w:r>
              <w:rPr>
                <w:rFonts w:ascii="Microsoft JhengHei" w:eastAsia="Microsoft JhengHei"/>
                <w:b/>
                <w:spacing w:val="-6"/>
                <w:sz w:val="19"/>
              </w:rPr>
              <w:t>制度</w:t>
            </w:r>
            <w:r>
              <w:rPr>
                <w:rFonts w:ascii="Microsoft JhengHei" w:eastAsia="Microsoft JhengHei"/>
                <w:b/>
                <w:spacing w:val="-5"/>
                <w:sz w:val="19"/>
              </w:rPr>
              <w:t>保障</w:t>
            </w:r>
          </w:p>
        </w:tc>
        <w:tc>
          <w:tcPr>
            <w:tcW w:w="673" w:type="dxa"/>
          </w:tcPr>
          <w:p>
            <w:pPr>
              <w:pStyle w:val="TableParagraph"/>
              <w:spacing w:line="170" w:lineRule="auto" w:before="102"/>
              <w:ind w:left="241" w:right="39" w:hanging="191"/>
              <w:rPr>
                <w:rFonts w:ascii="Microsoft JhengHei" w:eastAsia="Microsoft JhengHei"/>
                <w:b/>
                <w:sz w:val="19"/>
              </w:rPr>
            </w:pPr>
            <w:r>
              <w:rPr>
                <w:rFonts w:ascii="Microsoft JhengHei" w:eastAsia="Microsoft JhengHei"/>
                <w:b/>
                <w:spacing w:val="-4"/>
                <w:sz w:val="19"/>
              </w:rPr>
              <w:t>人员保</w:t>
            </w:r>
            <w:r>
              <w:rPr>
                <w:rFonts w:ascii="Microsoft JhengHei" w:eastAsia="Microsoft JhengHei"/>
                <w:b/>
                <w:spacing w:val="-10"/>
                <w:sz w:val="19"/>
              </w:rPr>
              <w:t>障</w:t>
            </w:r>
          </w:p>
        </w:tc>
        <w:tc>
          <w:tcPr>
            <w:tcW w:w="590" w:type="dxa"/>
          </w:tcPr>
          <w:p>
            <w:pPr>
              <w:pStyle w:val="TableParagraph"/>
              <w:spacing w:line="170" w:lineRule="auto" w:before="13"/>
              <w:ind w:left="104" w:right="94"/>
              <w:rPr>
                <w:rFonts w:ascii="Microsoft JhengHei" w:eastAsia="Microsoft JhengHei"/>
                <w:b/>
                <w:sz w:val="19"/>
              </w:rPr>
            </w:pPr>
            <w:r>
              <w:rPr>
                <w:rFonts w:ascii="Microsoft JhengHei" w:eastAsia="Microsoft JhengHei"/>
                <w:b/>
                <w:spacing w:val="-6"/>
                <w:sz w:val="19"/>
              </w:rPr>
              <w:t>硬件</w:t>
            </w:r>
            <w:r>
              <w:rPr>
                <w:rFonts w:ascii="Microsoft JhengHei" w:eastAsia="Microsoft JhengHei"/>
                <w:b/>
                <w:spacing w:val="-5"/>
                <w:sz w:val="19"/>
              </w:rPr>
              <w:t>条件</w:t>
            </w:r>
          </w:p>
          <w:p>
            <w:pPr>
              <w:pStyle w:val="TableParagraph"/>
              <w:spacing w:line="140" w:lineRule="exact"/>
              <w:ind w:left="104"/>
              <w:rPr>
                <w:rFonts w:ascii="Microsoft JhengHei" w:eastAsia="Microsoft JhengHei"/>
                <w:b/>
                <w:sz w:val="19"/>
              </w:rPr>
            </w:pPr>
            <w:r>
              <w:rPr>
                <w:rFonts w:ascii="Microsoft JhengHei" w:eastAsia="Microsoft JhengHei"/>
                <w:b/>
                <w:spacing w:val="-5"/>
                <w:sz w:val="19"/>
              </w:rPr>
              <w:t>保障</w:t>
            </w:r>
          </w:p>
        </w:tc>
        <w:tc>
          <w:tcPr>
            <w:tcW w:w="590" w:type="dxa"/>
          </w:tcPr>
          <w:p>
            <w:pPr>
              <w:pStyle w:val="TableParagraph"/>
              <w:spacing w:before="152"/>
              <w:ind w:left="104"/>
              <w:rPr>
                <w:rFonts w:ascii="Microsoft JhengHei" w:eastAsia="Microsoft JhengHei"/>
                <w:b/>
                <w:sz w:val="19"/>
              </w:rPr>
            </w:pPr>
            <w:r>
              <w:rPr>
                <w:rFonts w:ascii="Microsoft JhengHei" w:eastAsia="Microsoft JhengHei"/>
                <w:b/>
                <w:spacing w:val="-5"/>
                <w:sz w:val="19"/>
              </w:rPr>
              <w:t>其他</w:t>
            </w:r>
          </w:p>
        </w:tc>
        <w:tc>
          <w:tcPr>
            <w:tcW w:w="1049" w:type="dxa"/>
          </w:tcPr>
          <w:p>
            <w:pPr>
              <w:pStyle w:val="TableParagraph"/>
              <w:spacing w:before="152"/>
              <w:ind w:left="142"/>
              <w:rPr>
                <w:rFonts w:ascii="Microsoft JhengHei" w:eastAsia="Microsoft JhengHei"/>
                <w:b/>
                <w:sz w:val="19"/>
              </w:rPr>
            </w:pPr>
            <w:r>
              <w:rPr>
                <w:rFonts w:ascii="Microsoft JhengHei" w:eastAsia="Microsoft JhengHei"/>
                <w:b/>
                <w:spacing w:val="-3"/>
                <w:sz w:val="19"/>
              </w:rPr>
              <w:t>原因说明</w:t>
            </w:r>
          </w:p>
        </w:tc>
        <w:tc>
          <w:tcPr>
            <w:tcW w:w="1148" w:type="dxa"/>
            <w:vMerge/>
            <w:tcBorders>
              <w:top w:val="nil"/>
            </w:tcBorders>
          </w:tcPr>
          <w:p>
            <w:pPr>
              <w:rPr>
                <w:sz w:val="2"/>
                <w:szCs w:val="2"/>
              </w:rPr>
            </w:pPr>
          </w:p>
        </w:tc>
      </w:tr>
      <w:tr>
        <w:trPr>
          <w:trHeight w:val="258" w:hRule="atLeast"/>
        </w:trPr>
        <w:tc>
          <w:tcPr>
            <w:tcW w:w="1001" w:type="dxa"/>
            <w:vMerge/>
            <w:tcBorders>
              <w:top w:val="nil"/>
            </w:tcBorders>
          </w:tcPr>
          <w:p>
            <w:pPr>
              <w:rPr>
                <w:sz w:val="2"/>
                <w:szCs w:val="2"/>
              </w:rPr>
            </w:pPr>
          </w:p>
        </w:tc>
        <w:tc>
          <w:tcPr>
            <w:tcW w:w="1001" w:type="dxa"/>
            <w:vMerge w:val="restart"/>
          </w:tcPr>
          <w:p>
            <w:pPr>
              <w:pStyle w:val="TableParagraph"/>
              <w:rPr>
                <w:sz w:val="19"/>
              </w:rPr>
            </w:pPr>
          </w:p>
          <w:p>
            <w:pPr>
              <w:pStyle w:val="TableParagraph"/>
              <w:spacing w:before="203"/>
              <w:rPr>
                <w:sz w:val="19"/>
              </w:rPr>
            </w:pPr>
          </w:p>
          <w:p>
            <w:pPr>
              <w:pStyle w:val="TableParagraph"/>
              <w:ind w:left="20"/>
              <w:rPr>
                <w:sz w:val="19"/>
              </w:rPr>
            </w:pPr>
            <w:r>
              <w:rPr>
                <w:spacing w:val="-3"/>
                <w:sz w:val="19"/>
              </w:rPr>
              <w:t>产出指标</w:t>
            </w:r>
          </w:p>
        </w:tc>
        <w:tc>
          <w:tcPr>
            <w:tcW w:w="984" w:type="dxa"/>
            <w:vMerge w:val="restart"/>
          </w:tcPr>
          <w:p>
            <w:pPr>
              <w:pStyle w:val="TableParagraph"/>
              <w:spacing w:before="236"/>
              <w:ind w:left="20"/>
              <w:rPr>
                <w:sz w:val="19"/>
              </w:rPr>
            </w:pPr>
            <w:r>
              <w:rPr>
                <w:spacing w:val="-3"/>
                <w:sz w:val="19"/>
              </w:rPr>
              <w:t>数量指标</w:t>
            </w:r>
          </w:p>
        </w:tc>
        <w:tc>
          <w:tcPr>
            <w:tcW w:w="1475" w:type="dxa"/>
          </w:tcPr>
          <w:p>
            <w:pPr>
              <w:pStyle w:val="TableParagraph"/>
              <w:spacing w:line="230" w:lineRule="exact" w:before="9"/>
              <w:ind w:left="20"/>
              <w:rPr>
                <w:sz w:val="19"/>
              </w:rPr>
            </w:pPr>
            <w:r>
              <w:rPr>
                <w:spacing w:val="-2"/>
                <w:sz w:val="19"/>
              </w:rPr>
              <w:t>春节慰问人数</w:t>
            </w:r>
          </w:p>
        </w:tc>
        <w:tc>
          <w:tcPr>
            <w:tcW w:w="656" w:type="dxa"/>
          </w:tcPr>
          <w:p>
            <w:pPr>
              <w:pStyle w:val="TableParagraph"/>
              <w:spacing w:line="230" w:lineRule="exact" w:before="9"/>
              <w:ind w:left="10"/>
              <w:jc w:val="center"/>
              <w:rPr>
                <w:sz w:val="19"/>
              </w:rPr>
            </w:pPr>
            <w:r>
              <w:rPr>
                <w:spacing w:val="-5"/>
                <w:sz w:val="19"/>
              </w:rPr>
              <w:t>&gt;=</w:t>
            </w:r>
          </w:p>
        </w:tc>
        <w:tc>
          <w:tcPr>
            <w:tcW w:w="1180" w:type="dxa"/>
          </w:tcPr>
          <w:p>
            <w:pPr>
              <w:pStyle w:val="TableParagraph"/>
              <w:spacing w:line="230" w:lineRule="exact" w:before="9"/>
              <w:ind w:left="20"/>
              <w:rPr>
                <w:sz w:val="19"/>
              </w:rPr>
            </w:pPr>
            <w:r>
              <w:rPr>
                <w:spacing w:val="-5"/>
                <w:sz w:val="19"/>
              </w:rPr>
              <w:t>40</w:t>
            </w:r>
          </w:p>
        </w:tc>
        <w:tc>
          <w:tcPr>
            <w:tcW w:w="656" w:type="dxa"/>
          </w:tcPr>
          <w:p>
            <w:pPr>
              <w:pStyle w:val="TableParagraph"/>
              <w:spacing w:line="230" w:lineRule="exact" w:before="9"/>
              <w:ind w:left="10"/>
              <w:jc w:val="center"/>
              <w:rPr>
                <w:sz w:val="19"/>
              </w:rPr>
            </w:pPr>
            <w:r>
              <w:rPr>
                <w:spacing w:val="-10"/>
                <w:sz w:val="19"/>
              </w:rPr>
              <w:t>人</w:t>
            </w:r>
          </w:p>
        </w:tc>
        <w:tc>
          <w:tcPr>
            <w:tcW w:w="968" w:type="dxa"/>
          </w:tcPr>
          <w:p>
            <w:pPr>
              <w:pStyle w:val="TableParagraph"/>
              <w:spacing w:line="230" w:lineRule="exact" w:before="9"/>
              <w:ind w:left="20"/>
              <w:rPr>
                <w:sz w:val="19"/>
              </w:rPr>
            </w:pPr>
            <w:r>
              <w:rPr>
                <w:spacing w:val="-5"/>
                <w:sz w:val="19"/>
              </w:rPr>
              <w:t>40</w:t>
            </w:r>
          </w:p>
        </w:tc>
        <w:tc>
          <w:tcPr>
            <w:tcW w:w="590" w:type="dxa"/>
          </w:tcPr>
          <w:p>
            <w:pPr>
              <w:pStyle w:val="TableParagraph"/>
              <w:spacing w:line="230" w:lineRule="exact" w:before="9"/>
              <w:ind w:left="10"/>
              <w:jc w:val="center"/>
              <w:rPr>
                <w:sz w:val="19"/>
              </w:rPr>
            </w:pPr>
            <w:r>
              <w:rPr>
                <w:spacing w:val="-4"/>
                <w:sz w:val="19"/>
              </w:rPr>
              <w:t>100%</w:t>
            </w:r>
          </w:p>
        </w:tc>
        <w:tc>
          <w:tcPr>
            <w:tcW w:w="590" w:type="dxa"/>
          </w:tcPr>
          <w:p>
            <w:pPr>
              <w:pStyle w:val="TableParagraph"/>
              <w:spacing w:line="230" w:lineRule="exact" w:before="9"/>
              <w:ind w:left="10"/>
              <w:jc w:val="center"/>
              <w:rPr>
                <w:sz w:val="19"/>
              </w:rPr>
            </w:pPr>
            <w:r>
              <w:rPr>
                <w:spacing w:val="-4"/>
                <w:sz w:val="19"/>
              </w:rPr>
              <w:t>12.5</w:t>
            </w:r>
          </w:p>
        </w:tc>
        <w:tc>
          <w:tcPr>
            <w:tcW w:w="590" w:type="dxa"/>
          </w:tcPr>
          <w:p>
            <w:pPr>
              <w:pStyle w:val="TableParagraph"/>
              <w:spacing w:line="230" w:lineRule="exact" w:before="9"/>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spacing w:line="259" w:lineRule="exact"/>
              <w:ind w:left="5" w:right="-72"/>
              <w:rPr>
                <w:position w:val="-4"/>
                <w:sz w:val="20"/>
              </w:rPr>
            </w:pPr>
            <w:r>
              <w:rPr>
                <w:position w:val="-4"/>
                <w:sz w:val="20"/>
              </w:rPr>
              <mc:AlternateContent>
                <mc:Choice Requires="wps">
                  <w:drawing>
                    <wp:inline distT="0" distB="0" distL="0" distR="0">
                      <wp:extent cx="368300" cy="164465"/>
                      <wp:effectExtent l="0" t="0" r="0" b="0"/>
                      <wp:docPr id="17" name="Group 17"/>
                      <wp:cNvGraphicFramePr>
                        <a:graphicFrameLocks/>
                      </wp:cNvGraphicFramePr>
                      <a:graphic>
                        <a:graphicData uri="http://schemas.microsoft.com/office/word/2010/wordprocessingGroup">
                          <wpg:wgp>
                            <wpg:cNvPr id="17" name="Group 17"/>
                            <wpg:cNvGrpSpPr/>
                            <wpg:grpSpPr>
                              <a:xfrm>
                                <a:off x="0" y="0"/>
                                <a:ext cx="368300" cy="164465"/>
                                <a:chExt cx="368300" cy="164465"/>
                              </a:xfrm>
                            </wpg:grpSpPr>
                            <wps:wsp>
                              <wps:cNvPr id="18" name="Graphic 18"/>
                              <wps:cNvSpPr/>
                              <wps:spPr>
                                <a:xfrm>
                                  <a:off x="0" y="0"/>
                                  <a:ext cx="368300" cy="164465"/>
                                </a:xfrm>
                                <a:custGeom>
                                  <a:avLst/>
                                  <a:gdLst/>
                                  <a:ahLst/>
                                  <a:cxnLst/>
                                  <a:rect l="l" t="t" r="r" b="b"/>
                                  <a:pathLst>
                                    <a:path w="368300" h="164465">
                                      <a:moveTo>
                                        <a:pt x="368300" y="164465"/>
                                      </a:moveTo>
                                      <a:lnTo>
                                        <a:pt x="0" y="164465"/>
                                      </a:lnTo>
                                      <a:lnTo>
                                        <a:pt x="0" y="0"/>
                                      </a:lnTo>
                                      <a:lnTo>
                                        <a:pt x="368300" y="0"/>
                                      </a:lnTo>
                                      <a:lnTo>
                                        <a:pt x="368300" y="164465"/>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9pt;height:12.95pt;mso-position-horizontal-relative:char;mso-position-vertical-relative:line" id="docshapegroup17" coordorigin="0,0" coordsize="580,259">
                      <v:rect style="position:absolute;left:0;top:0;width:580;height:259" id="docshape18" filled="true" fillcolor="#ffffff" stroked="false">
                        <v:fill type="solid"/>
                      </v:rect>
                    </v:group>
                  </w:pict>
                </mc:Fallback>
              </mc:AlternateContent>
            </w:r>
            <w:r>
              <w:rPr>
                <w:position w:val="-4"/>
                <w:sz w:val="20"/>
              </w:rPr>
            </w: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443"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tcPr>
          <w:p>
            <w:pPr>
              <w:pStyle w:val="TableParagraph"/>
              <w:spacing w:before="101"/>
              <w:ind w:left="20"/>
              <w:rPr>
                <w:sz w:val="19"/>
              </w:rPr>
            </w:pPr>
            <w:r>
              <w:rPr>
                <w:spacing w:val="-2"/>
                <w:sz w:val="19"/>
              </w:rPr>
              <w:t>调研任务完成率</w:t>
            </w:r>
          </w:p>
        </w:tc>
        <w:tc>
          <w:tcPr>
            <w:tcW w:w="656" w:type="dxa"/>
          </w:tcPr>
          <w:p>
            <w:pPr>
              <w:pStyle w:val="TableParagraph"/>
              <w:spacing w:before="101"/>
              <w:ind w:left="10"/>
              <w:jc w:val="center"/>
              <w:rPr>
                <w:sz w:val="19"/>
              </w:rPr>
            </w:pPr>
            <w:r>
              <w:rPr>
                <w:spacing w:val="-10"/>
                <w:sz w:val="19"/>
              </w:rPr>
              <w:t>=</w:t>
            </w:r>
          </w:p>
        </w:tc>
        <w:tc>
          <w:tcPr>
            <w:tcW w:w="1180" w:type="dxa"/>
          </w:tcPr>
          <w:p>
            <w:pPr>
              <w:pStyle w:val="TableParagraph"/>
              <w:spacing w:before="101"/>
              <w:ind w:left="20"/>
              <w:rPr>
                <w:sz w:val="19"/>
              </w:rPr>
            </w:pPr>
            <w:r>
              <w:rPr>
                <w:spacing w:val="-5"/>
                <w:sz w:val="19"/>
              </w:rPr>
              <w:t>98</w:t>
            </w:r>
          </w:p>
        </w:tc>
        <w:tc>
          <w:tcPr>
            <w:tcW w:w="656" w:type="dxa"/>
          </w:tcPr>
          <w:p>
            <w:pPr>
              <w:pStyle w:val="TableParagraph"/>
              <w:spacing w:before="101"/>
              <w:ind w:left="10"/>
              <w:jc w:val="center"/>
              <w:rPr>
                <w:sz w:val="19"/>
              </w:rPr>
            </w:pPr>
            <w:r>
              <w:rPr>
                <w:spacing w:val="-10"/>
                <w:sz w:val="19"/>
              </w:rPr>
              <w:t>%</w:t>
            </w:r>
          </w:p>
        </w:tc>
        <w:tc>
          <w:tcPr>
            <w:tcW w:w="968" w:type="dxa"/>
          </w:tcPr>
          <w:p>
            <w:pPr>
              <w:pStyle w:val="TableParagraph"/>
              <w:spacing w:before="101"/>
              <w:ind w:left="20"/>
              <w:rPr>
                <w:sz w:val="19"/>
              </w:rPr>
            </w:pPr>
            <w:r>
              <w:rPr>
                <w:spacing w:val="-5"/>
                <w:sz w:val="19"/>
              </w:rPr>
              <w:t>98</w:t>
            </w:r>
          </w:p>
        </w:tc>
        <w:tc>
          <w:tcPr>
            <w:tcW w:w="590" w:type="dxa"/>
          </w:tcPr>
          <w:p>
            <w:pPr>
              <w:pStyle w:val="TableParagraph"/>
              <w:spacing w:before="101"/>
              <w:ind w:left="10"/>
              <w:jc w:val="center"/>
              <w:rPr>
                <w:sz w:val="19"/>
              </w:rPr>
            </w:pPr>
            <w:r>
              <w:rPr>
                <w:spacing w:val="-4"/>
                <w:sz w:val="19"/>
              </w:rPr>
              <w:t>100%</w:t>
            </w:r>
          </w:p>
        </w:tc>
        <w:tc>
          <w:tcPr>
            <w:tcW w:w="590" w:type="dxa"/>
          </w:tcPr>
          <w:p>
            <w:pPr>
              <w:pStyle w:val="TableParagraph"/>
              <w:spacing w:before="101"/>
              <w:ind w:left="10"/>
              <w:jc w:val="center"/>
              <w:rPr>
                <w:sz w:val="19"/>
              </w:rPr>
            </w:pPr>
            <w:r>
              <w:rPr>
                <w:spacing w:val="-4"/>
                <w:sz w:val="19"/>
              </w:rPr>
              <w:t>12.5</w:t>
            </w:r>
          </w:p>
        </w:tc>
        <w:tc>
          <w:tcPr>
            <w:tcW w:w="590" w:type="dxa"/>
          </w:tcPr>
          <w:p>
            <w:pPr>
              <w:pStyle w:val="TableParagraph"/>
              <w:spacing w:before="101"/>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444"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val="restart"/>
          </w:tcPr>
          <w:p>
            <w:pPr>
              <w:pStyle w:val="TableParagraph"/>
              <w:spacing w:before="85"/>
              <w:rPr>
                <w:sz w:val="19"/>
              </w:rPr>
            </w:pPr>
          </w:p>
          <w:p>
            <w:pPr>
              <w:pStyle w:val="TableParagraph"/>
              <w:ind w:left="20"/>
              <w:rPr>
                <w:sz w:val="19"/>
              </w:rPr>
            </w:pPr>
            <w:r>
              <w:rPr>
                <w:spacing w:val="-3"/>
                <w:sz w:val="19"/>
              </w:rPr>
              <w:t>质量指标</w:t>
            </w:r>
          </w:p>
        </w:tc>
        <w:tc>
          <w:tcPr>
            <w:tcW w:w="1475" w:type="dxa"/>
          </w:tcPr>
          <w:p>
            <w:pPr>
              <w:pStyle w:val="TableParagraph"/>
              <w:spacing w:line="240" w:lineRule="atLeast"/>
              <w:ind w:left="20" w:right="114"/>
              <w:rPr>
                <w:sz w:val="19"/>
              </w:rPr>
            </w:pPr>
            <w:r>
              <w:rPr>
                <w:spacing w:val="-2"/>
                <w:sz w:val="19"/>
              </w:rPr>
              <w:t>帮扶活动开展规</w:t>
            </w:r>
            <w:r>
              <w:rPr>
                <w:spacing w:val="-6"/>
                <w:sz w:val="19"/>
              </w:rPr>
              <w:t>范度</w:t>
            </w:r>
          </w:p>
        </w:tc>
        <w:tc>
          <w:tcPr>
            <w:tcW w:w="656" w:type="dxa"/>
          </w:tcPr>
          <w:p>
            <w:pPr>
              <w:pStyle w:val="TableParagraph"/>
              <w:spacing w:before="101"/>
              <w:ind w:left="10"/>
              <w:jc w:val="center"/>
              <w:rPr>
                <w:sz w:val="19"/>
              </w:rPr>
            </w:pPr>
            <w:r>
              <w:rPr>
                <w:spacing w:val="-5"/>
                <w:sz w:val="19"/>
              </w:rPr>
              <w:t>&gt;=</w:t>
            </w:r>
          </w:p>
        </w:tc>
        <w:tc>
          <w:tcPr>
            <w:tcW w:w="1180" w:type="dxa"/>
          </w:tcPr>
          <w:p>
            <w:pPr>
              <w:pStyle w:val="TableParagraph"/>
              <w:spacing w:before="101"/>
              <w:ind w:left="20"/>
              <w:rPr>
                <w:sz w:val="19"/>
              </w:rPr>
            </w:pPr>
            <w:r>
              <w:rPr>
                <w:spacing w:val="-5"/>
                <w:sz w:val="19"/>
              </w:rPr>
              <w:t>98</w:t>
            </w:r>
          </w:p>
        </w:tc>
        <w:tc>
          <w:tcPr>
            <w:tcW w:w="656" w:type="dxa"/>
          </w:tcPr>
          <w:p>
            <w:pPr>
              <w:pStyle w:val="TableParagraph"/>
              <w:spacing w:before="101"/>
              <w:ind w:left="10"/>
              <w:jc w:val="center"/>
              <w:rPr>
                <w:sz w:val="19"/>
              </w:rPr>
            </w:pPr>
            <w:r>
              <w:rPr>
                <w:spacing w:val="-10"/>
                <w:sz w:val="19"/>
              </w:rPr>
              <w:t>%</w:t>
            </w:r>
          </w:p>
        </w:tc>
        <w:tc>
          <w:tcPr>
            <w:tcW w:w="968" w:type="dxa"/>
          </w:tcPr>
          <w:p>
            <w:pPr>
              <w:pStyle w:val="TableParagraph"/>
              <w:spacing w:before="101"/>
              <w:ind w:left="20"/>
              <w:rPr>
                <w:sz w:val="19"/>
              </w:rPr>
            </w:pPr>
            <w:r>
              <w:rPr>
                <w:spacing w:val="-5"/>
                <w:sz w:val="19"/>
              </w:rPr>
              <w:t>98</w:t>
            </w:r>
          </w:p>
        </w:tc>
        <w:tc>
          <w:tcPr>
            <w:tcW w:w="590" w:type="dxa"/>
          </w:tcPr>
          <w:p>
            <w:pPr>
              <w:pStyle w:val="TableParagraph"/>
              <w:spacing w:before="101"/>
              <w:ind w:left="10"/>
              <w:jc w:val="center"/>
              <w:rPr>
                <w:sz w:val="19"/>
              </w:rPr>
            </w:pPr>
            <w:r>
              <w:rPr>
                <w:spacing w:val="-4"/>
                <w:sz w:val="19"/>
              </w:rPr>
              <w:t>100%</w:t>
            </w:r>
          </w:p>
        </w:tc>
        <w:tc>
          <w:tcPr>
            <w:tcW w:w="590" w:type="dxa"/>
          </w:tcPr>
          <w:p>
            <w:pPr>
              <w:pStyle w:val="TableParagraph"/>
              <w:spacing w:before="101"/>
              <w:ind w:left="10"/>
              <w:jc w:val="center"/>
              <w:rPr>
                <w:sz w:val="19"/>
              </w:rPr>
            </w:pPr>
            <w:r>
              <w:rPr>
                <w:spacing w:val="-4"/>
                <w:sz w:val="19"/>
              </w:rPr>
              <w:t>12.5</w:t>
            </w:r>
          </w:p>
        </w:tc>
        <w:tc>
          <w:tcPr>
            <w:tcW w:w="590" w:type="dxa"/>
          </w:tcPr>
          <w:p>
            <w:pPr>
              <w:pStyle w:val="TableParagraph"/>
              <w:spacing w:before="101"/>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400"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tcPr>
          <w:p>
            <w:pPr>
              <w:pStyle w:val="TableParagraph"/>
              <w:spacing w:line="204" w:lineRule="exact"/>
              <w:ind w:left="20"/>
              <w:rPr>
                <w:sz w:val="19"/>
              </w:rPr>
            </w:pPr>
            <w:r>
              <w:rPr>
                <w:spacing w:val="-2"/>
                <w:sz w:val="19"/>
              </w:rPr>
              <w:t>群众来信签收核</w:t>
            </w:r>
          </w:p>
          <w:p>
            <w:pPr>
              <w:pStyle w:val="TableParagraph"/>
              <w:spacing w:line="175" w:lineRule="exact" w:before="3"/>
              <w:ind w:left="20"/>
              <w:rPr>
                <w:sz w:val="19"/>
              </w:rPr>
            </w:pPr>
            <w:r>
              <w:rPr>
                <w:spacing w:val="-5"/>
                <w:sz w:val="19"/>
              </w:rPr>
              <w:t>对率</w:t>
            </w:r>
          </w:p>
        </w:tc>
        <w:tc>
          <w:tcPr>
            <w:tcW w:w="656" w:type="dxa"/>
          </w:tcPr>
          <w:p>
            <w:pPr>
              <w:pStyle w:val="TableParagraph"/>
              <w:spacing w:before="59"/>
              <w:ind w:left="10"/>
              <w:jc w:val="center"/>
              <w:rPr>
                <w:sz w:val="19"/>
              </w:rPr>
            </w:pPr>
            <w:r>
              <w:rPr>
                <w:spacing w:val="-5"/>
                <w:sz w:val="19"/>
              </w:rPr>
              <w:t>&gt;=</w:t>
            </w:r>
          </w:p>
        </w:tc>
        <w:tc>
          <w:tcPr>
            <w:tcW w:w="1180" w:type="dxa"/>
          </w:tcPr>
          <w:p>
            <w:pPr>
              <w:pStyle w:val="TableParagraph"/>
              <w:spacing w:before="59"/>
              <w:ind w:left="20"/>
              <w:rPr>
                <w:sz w:val="19"/>
              </w:rPr>
            </w:pPr>
            <w:r>
              <w:rPr>
                <w:spacing w:val="-5"/>
                <w:sz w:val="19"/>
              </w:rPr>
              <w:t>98</w:t>
            </w:r>
          </w:p>
        </w:tc>
        <w:tc>
          <w:tcPr>
            <w:tcW w:w="656" w:type="dxa"/>
          </w:tcPr>
          <w:p>
            <w:pPr>
              <w:pStyle w:val="TableParagraph"/>
              <w:spacing w:before="59"/>
              <w:ind w:left="10"/>
              <w:jc w:val="center"/>
              <w:rPr>
                <w:sz w:val="19"/>
              </w:rPr>
            </w:pPr>
            <w:r>
              <w:rPr>
                <w:spacing w:val="-10"/>
                <w:sz w:val="19"/>
              </w:rPr>
              <w:t>%</w:t>
            </w:r>
          </w:p>
        </w:tc>
        <w:tc>
          <w:tcPr>
            <w:tcW w:w="968" w:type="dxa"/>
          </w:tcPr>
          <w:p>
            <w:pPr>
              <w:pStyle w:val="TableParagraph"/>
              <w:spacing w:before="59"/>
              <w:ind w:left="20"/>
              <w:rPr>
                <w:sz w:val="19"/>
              </w:rPr>
            </w:pPr>
            <w:r>
              <w:rPr>
                <w:spacing w:val="-5"/>
                <w:sz w:val="19"/>
              </w:rPr>
              <w:t>98</w:t>
            </w:r>
          </w:p>
        </w:tc>
        <w:tc>
          <w:tcPr>
            <w:tcW w:w="590" w:type="dxa"/>
          </w:tcPr>
          <w:p>
            <w:pPr>
              <w:pStyle w:val="TableParagraph"/>
              <w:spacing w:before="59"/>
              <w:ind w:left="10"/>
              <w:jc w:val="center"/>
              <w:rPr>
                <w:sz w:val="19"/>
              </w:rPr>
            </w:pPr>
            <w:r>
              <w:rPr>
                <w:spacing w:val="-4"/>
                <w:sz w:val="19"/>
              </w:rPr>
              <w:t>100%</w:t>
            </w:r>
          </w:p>
        </w:tc>
        <w:tc>
          <w:tcPr>
            <w:tcW w:w="590" w:type="dxa"/>
          </w:tcPr>
          <w:p>
            <w:pPr>
              <w:pStyle w:val="TableParagraph"/>
              <w:spacing w:before="59"/>
              <w:ind w:left="10"/>
              <w:jc w:val="center"/>
              <w:rPr>
                <w:sz w:val="19"/>
              </w:rPr>
            </w:pPr>
            <w:r>
              <w:rPr>
                <w:spacing w:val="-4"/>
                <w:sz w:val="19"/>
              </w:rPr>
              <w:t>12.5</w:t>
            </w:r>
          </w:p>
        </w:tc>
        <w:tc>
          <w:tcPr>
            <w:tcW w:w="590" w:type="dxa"/>
          </w:tcPr>
          <w:p>
            <w:pPr>
              <w:pStyle w:val="TableParagraph"/>
              <w:spacing w:before="59"/>
              <w:ind w:left="10"/>
              <w:jc w:val="center"/>
              <w:rPr>
                <w:sz w:val="19"/>
              </w:rPr>
            </w:pPr>
            <w:r>
              <w:rPr>
                <w:spacing w:val="-4"/>
                <w:sz w:val="19"/>
              </w:rPr>
              <w:t>12.5</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443" w:hRule="atLeast"/>
        </w:trPr>
        <w:tc>
          <w:tcPr>
            <w:tcW w:w="1001" w:type="dxa"/>
            <w:vMerge/>
            <w:tcBorders>
              <w:top w:val="nil"/>
            </w:tcBorders>
          </w:tcPr>
          <w:p>
            <w:pPr>
              <w:rPr>
                <w:sz w:val="2"/>
                <w:szCs w:val="2"/>
              </w:rPr>
            </w:pPr>
          </w:p>
        </w:tc>
        <w:tc>
          <w:tcPr>
            <w:tcW w:w="1001" w:type="dxa"/>
            <w:vMerge w:val="restart"/>
          </w:tcPr>
          <w:p>
            <w:pPr>
              <w:pStyle w:val="TableParagraph"/>
              <w:spacing w:before="236"/>
              <w:ind w:left="20"/>
              <w:rPr>
                <w:sz w:val="19"/>
              </w:rPr>
            </w:pPr>
            <w:r>
              <w:rPr>
                <w:spacing w:val="-3"/>
                <w:sz w:val="19"/>
              </w:rPr>
              <w:t>效益指标</w:t>
            </w:r>
          </w:p>
        </w:tc>
        <w:tc>
          <w:tcPr>
            <w:tcW w:w="984" w:type="dxa"/>
            <w:vMerge w:val="restart"/>
          </w:tcPr>
          <w:p>
            <w:pPr>
              <w:pStyle w:val="TableParagraph"/>
              <w:spacing w:line="242" w:lineRule="auto" w:before="113"/>
              <w:ind w:left="20" w:right="193"/>
              <w:rPr>
                <w:sz w:val="19"/>
              </w:rPr>
            </w:pPr>
            <w:r>
              <w:rPr>
                <w:spacing w:val="-4"/>
                <w:sz w:val="19"/>
              </w:rPr>
              <w:t>社会效益</w:t>
            </w:r>
            <w:r>
              <w:rPr>
                <w:spacing w:val="-6"/>
                <w:sz w:val="19"/>
              </w:rPr>
              <w:t>指标</w:t>
            </w:r>
          </w:p>
        </w:tc>
        <w:tc>
          <w:tcPr>
            <w:tcW w:w="1475" w:type="dxa"/>
          </w:tcPr>
          <w:p>
            <w:pPr>
              <w:pStyle w:val="TableParagraph"/>
              <w:spacing w:line="240" w:lineRule="atLeast"/>
              <w:ind w:left="20" w:right="114"/>
              <w:rPr>
                <w:sz w:val="19"/>
              </w:rPr>
            </w:pPr>
            <w:r>
              <w:rPr>
                <w:spacing w:val="-2"/>
                <w:sz w:val="19"/>
              </w:rPr>
              <w:t>提高参政议政影</w:t>
            </w:r>
            <w:r>
              <w:rPr>
                <w:spacing w:val="-6"/>
                <w:sz w:val="19"/>
              </w:rPr>
              <w:t>响力</w:t>
            </w:r>
          </w:p>
        </w:tc>
        <w:tc>
          <w:tcPr>
            <w:tcW w:w="656" w:type="dxa"/>
          </w:tcPr>
          <w:p>
            <w:pPr>
              <w:pStyle w:val="TableParagraph"/>
              <w:spacing w:before="101"/>
              <w:ind w:left="10"/>
              <w:jc w:val="center"/>
              <w:rPr>
                <w:sz w:val="19"/>
              </w:rPr>
            </w:pPr>
            <w:r>
              <w:rPr>
                <w:spacing w:val="-5"/>
                <w:sz w:val="19"/>
              </w:rPr>
              <w:t>&gt;=</w:t>
            </w:r>
          </w:p>
        </w:tc>
        <w:tc>
          <w:tcPr>
            <w:tcW w:w="1180" w:type="dxa"/>
          </w:tcPr>
          <w:p>
            <w:pPr>
              <w:pStyle w:val="TableParagraph"/>
              <w:spacing w:before="101"/>
              <w:ind w:left="20"/>
              <w:rPr>
                <w:sz w:val="19"/>
              </w:rPr>
            </w:pPr>
            <w:r>
              <w:rPr>
                <w:spacing w:val="-5"/>
                <w:sz w:val="19"/>
              </w:rPr>
              <w:t>98</w:t>
            </w:r>
          </w:p>
        </w:tc>
        <w:tc>
          <w:tcPr>
            <w:tcW w:w="656" w:type="dxa"/>
          </w:tcPr>
          <w:p>
            <w:pPr>
              <w:pStyle w:val="TableParagraph"/>
              <w:spacing w:before="101"/>
              <w:ind w:left="10"/>
              <w:jc w:val="center"/>
              <w:rPr>
                <w:sz w:val="19"/>
              </w:rPr>
            </w:pPr>
            <w:r>
              <w:rPr>
                <w:spacing w:val="-10"/>
                <w:sz w:val="19"/>
              </w:rPr>
              <w:t>%</w:t>
            </w:r>
          </w:p>
        </w:tc>
        <w:tc>
          <w:tcPr>
            <w:tcW w:w="968" w:type="dxa"/>
          </w:tcPr>
          <w:p>
            <w:pPr>
              <w:pStyle w:val="TableParagraph"/>
              <w:spacing w:before="101"/>
              <w:ind w:left="20"/>
              <w:rPr>
                <w:sz w:val="19"/>
              </w:rPr>
            </w:pPr>
            <w:r>
              <w:rPr>
                <w:spacing w:val="-5"/>
                <w:sz w:val="19"/>
              </w:rPr>
              <w:t>98</w:t>
            </w:r>
          </w:p>
        </w:tc>
        <w:tc>
          <w:tcPr>
            <w:tcW w:w="590" w:type="dxa"/>
          </w:tcPr>
          <w:p>
            <w:pPr>
              <w:pStyle w:val="TableParagraph"/>
              <w:spacing w:before="101"/>
              <w:ind w:left="10"/>
              <w:jc w:val="center"/>
              <w:rPr>
                <w:sz w:val="19"/>
              </w:rPr>
            </w:pPr>
            <w:r>
              <w:rPr>
                <w:spacing w:val="-4"/>
                <w:sz w:val="19"/>
              </w:rPr>
              <w:t>100%</w:t>
            </w:r>
          </w:p>
        </w:tc>
        <w:tc>
          <w:tcPr>
            <w:tcW w:w="590" w:type="dxa"/>
          </w:tcPr>
          <w:p>
            <w:pPr>
              <w:pStyle w:val="TableParagraph"/>
              <w:spacing w:before="101"/>
              <w:ind w:left="10"/>
              <w:jc w:val="center"/>
              <w:rPr>
                <w:sz w:val="19"/>
              </w:rPr>
            </w:pPr>
            <w:r>
              <w:rPr>
                <w:spacing w:val="-4"/>
                <w:sz w:val="19"/>
              </w:rPr>
              <w:t>13.3</w:t>
            </w:r>
          </w:p>
        </w:tc>
        <w:tc>
          <w:tcPr>
            <w:tcW w:w="590" w:type="dxa"/>
          </w:tcPr>
          <w:p>
            <w:pPr>
              <w:pStyle w:val="TableParagraph"/>
              <w:spacing w:before="101"/>
              <w:ind w:left="10"/>
              <w:jc w:val="center"/>
              <w:rPr>
                <w:sz w:val="19"/>
              </w:rPr>
            </w:pPr>
            <w:r>
              <w:rPr>
                <w:spacing w:val="-4"/>
                <w:sz w:val="19"/>
              </w:rPr>
              <w:t>13.3</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215" w:hRule="atLeast"/>
        </w:trPr>
        <w:tc>
          <w:tcPr>
            <w:tcW w:w="1001" w:type="dxa"/>
            <w:vMerge/>
            <w:tcBorders>
              <w:top w:val="nil"/>
            </w:tcBorders>
          </w:tcPr>
          <w:p>
            <w:pPr>
              <w:rPr>
                <w:sz w:val="2"/>
                <w:szCs w:val="2"/>
              </w:rPr>
            </w:pPr>
          </w:p>
        </w:tc>
        <w:tc>
          <w:tcPr>
            <w:tcW w:w="1001" w:type="dxa"/>
            <w:vMerge/>
            <w:tcBorders>
              <w:top w:val="nil"/>
            </w:tcBorders>
          </w:tcPr>
          <w:p>
            <w:pPr>
              <w:rPr>
                <w:sz w:val="2"/>
                <w:szCs w:val="2"/>
              </w:rPr>
            </w:pPr>
          </w:p>
        </w:tc>
        <w:tc>
          <w:tcPr>
            <w:tcW w:w="984" w:type="dxa"/>
            <w:vMerge/>
            <w:tcBorders>
              <w:top w:val="nil"/>
            </w:tcBorders>
          </w:tcPr>
          <w:p>
            <w:pPr>
              <w:rPr>
                <w:sz w:val="2"/>
                <w:szCs w:val="2"/>
              </w:rPr>
            </w:pPr>
          </w:p>
        </w:tc>
        <w:tc>
          <w:tcPr>
            <w:tcW w:w="1475" w:type="dxa"/>
          </w:tcPr>
          <w:p>
            <w:pPr>
              <w:pStyle w:val="TableParagraph"/>
              <w:spacing w:line="196" w:lineRule="exact"/>
              <w:ind w:left="20"/>
              <w:rPr>
                <w:sz w:val="19"/>
              </w:rPr>
            </w:pPr>
            <w:r>
              <w:rPr>
                <w:spacing w:val="-2"/>
                <w:sz w:val="19"/>
              </w:rPr>
              <w:t>课题采纳率</w:t>
            </w:r>
          </w:p>
        </w:tc>
        <w:tc>
          <w:tcPr>
            <w:tcW w:w="656" w:type="dxa"/>
          </w:tcPr>
          <w:p>
            <w:pPr>
              <w:pStyle w:val="TableParagraph"/>
              <w:spacing w:line="196" w:lineRule="exact"/>
              <w:ind w:left="10"/>
              <w:jc w:val="center"/>
              <w:rPr>
                <w:sz w:val="19"/>
              </w:rPr>
            </w:pPr>
            <w:r>
              <w:rPr>
                <w:spacing w:val="-5"/>
                <w:sz w:val="19"/>
              </w:rPr>
              <w:t>&gt;=</w:t>
            </w:r>
          </w:p>
        </w:tc>
        <w:tc>
          <w:tcPr>
            <w:tcW w:w="1180" w:type="dxa"/>
          </w:tcPr>
          <w:p>
            <w:pPr>
              <w:pStyle w:val="TableParagraph"/>
              <w:spacing w:line="196" w:lineRule="exact"/>
              <w:ind w:left="20"/>
              <w:rPr>
                <w:sz w:val="19"/>
              </w:rPr>
            </w:pPr>
            <w:r>
              <w:rPr>
                <w:spacing w:val="-5"/>
                <w:sz w:val="19"/>
              </w:rPr>
              <w:t>10</w:t>
            </w:r>
          </w:p>
        </w:tc>
        <w:tc>
          <w:tcPr>
            <w:tcW w:w="656" w:type="dxa"/>
          </w:tcPr>
          <w:p>
            <w:pPr>
              <w:pStyle w:val="TableParagraph"/>
              <w:spacing w:line="196" w:lineRule="exact"/>
              <w:ind w:left="10"/>
              <w:jc w:val="center"/>
              <w:rPr>
                <w:sz w:val="19"/>
              </w:rPr>
            </w:pPr>
            <w:r>
              <w:rPr>
                <w:spacing w:val="-10"/>
                <w:sz w:val="19"/>
              </w:rPr>
              <w:t>%</w:t>
            </w:r>
          </w:p>
        </w:tc>
        <w:tc>
          <w:tcPr>
            <w:tcW w:w="968" w:type="dxa"/>
          </w:tcPr>
          <w:p>
            <w:pPr>
              <w:pStyle w:val="TableParagraph"/>
              <w:spacing w:line="196" w:lineRule="exact"/>
              <w:ind w:left="20"/>
              <w:rPr>
                <w:sz w:val="19"/>
              </w:rPr>
            </w:pPr>
            <w:r>
              <w:rPr>
                <w:spacing w:val="-5"/>
                <w:sz w:val="19"/>
              </w:rPr>
              <w:t>10</w:t>
            </w:r>
          </w:p>
        </w:tc>
        <w:tc>
          <w:tcPr>
            <w:tcW w:w="590" w:type="dxa"/>
          </w:tcPr>
          <w:p>
            <w:pPr>
              <w:pStyle w:val="TableParagraph"/>
              <w:spacing w:line="196" w:lineRule="exact"/>
              <w:ind w:left="10"/>
              <w:jc w:val="center"/>
              <w:rPr>
                <w:sz w:val="19"/>
              </w:rPr>
            </w:pPr>
            <w:r>
              <w:rPr>
                <w:spacing w:val="-4"/>
                <w:sz w:val="19"/>
              </w:rPr>
              <w:t>100%</w:t>
            </w:r>
          </w:p>
        </w:tc>
        <w:tc>
          <w:tcPr>
            <w:tcW w:w="590" w:type="dxa"/>
          </w:tcPr>
          <w:p>
            <w:pPr>
              <w:pStyle w:val="TableParagraph"/>
              <w:spacing w:line="196" w:lineRule="exact"/>
              <w:ind w:left="10"/>
              <w:jc w:val="center"/>
              <w:rPr>
                <w:sz w:val="19"/>
              </w:rPr>
            </w:pPr>
            <w:r>
              <w:rPr>
                <w:spacing w:val="-4"/>
                <w:sz w:val="19"/>
              </w:rPr>
              <w:t>13.4</w:t>
            </w:r>
          </w:p>
        </w:tc>
        <w:tc>
          <w:tcPr>
            <w:tcW w:w="590" w:type="dxa"/>
          </w:tcPr>
          <w:p>
            <w:pPr>
              <w:pStyle w:val="TableParagraph"/>
              <w:spacing w:line="196" w:lineRule="exact"/>
              <w:ind w:left="10"/>
              <w:jc w:val="center"/>
              <w:rPr>
                <w:sz w:val="19"/>
              </w:rPr>
            </w:pPr>
            <w:r>
              <w:rPr>
                <w:spacing w:val="-4"/>
                <w:sz w:val="19"/>
              </w:rPr>
              <w:t>13.4</w:t>
            </w:r>
          </w:p>
        </w:tc>
        <w:tc>
          <w:tcPr>
            <w:tcW w:w="557" w:type="dxa"/>
          </w:tcPr>
          <w:p>
            <w:pPr>
              <w:pStyle w:val="TableParagraph"/>
              <w:rPr>
                <w:rFonts w:ascii="Times New Roman"/>
                <w:sz w:val="14"/>
              </w:rPr>
            </w:pPr>
          </w:p>
        </w:tc>
        <w:tc>
          <w:tcPr>
            <w:tcW w:w="542" w:type="dxa"/>
          </w:tcPr>
          <w:p>
            <w:pPr>
              <w:pStyle w:val="TableParagraph"/>
              <w:rPr>
                <w:rFonts w:ascii="Times New Roman"/>
                <w:sz w:val="14"/>
              </w:rPr>
            </w:pPr>
          </w:p>
        </w:tc>
        <w:tc>
          <w:tcPr>
            <w:tcW w:w="673" w:type="dxa"/>
          </w:tcPr>
          <w:p>
            <w:pPr>
              <w:pStyle w:val="TableParagraph"/>
              <w:rPr>
                <w:rFonts w:ascii="Times New Roman"/>
                <w:sz w:val="14"/>
              </w:rPr>
            </w:pPr>
          </w:p>
        </w:tc>
        <w:tc>
          <w:tcPr>
            <w:tcW w:w="590" w:type="dxa"/>
          </w:tcPr>
          <w:p>
            <w:pPr>
              <w:pStyle w:val="TableParagraph"/>
              <w:rPr>
                <w:rFonts w:ascii="Times New Roman"/>
                <w:sz w:val="14"/>
              </w:rPr>
            </w:pPr>
          </w:p>
        </w:tc>
        <w:tc>
          <w:tcPr>
            <w:tcW w:w="590" w:type="dxa"/>
          </w:tcPr>
          <w:p>
            <w:pPr>
              <w:pStyle w:val="TableParagraph"/>
              <w:rPr>
                <w:rFonts w:ascii="Times New Roman"/>
                <w:sz w:val="14"/>
              </w:rPr>
            </w:pPr>
          </w:p>
        </w:tc>
        <w:tc>
          <w:tcPr>
            <w:tcW w:w="1049" w:type="dxa"/>
          </w:tcPr>
          <w:p>
            <w:pPr>
              <w:pStyle w:val="TableParagraph"/>
              <w:rPr>
                <w:rFonts w:ascii="Times New Roman"/>
                <w:sz w:val="14"/>
              </w:rPr>
            </w:pPr>
          </w:p>
        </w:tc>
        <w:tc>
          <w:tcPr>
            <w:tcW w:w="1148" w:type="dxa"/>
          </w:tcPr>
          <w:p>
            <w:pPr>
              <w:pStyle w:val="TableParagraph"/>
              <w:rPr>
                <w:rFonts w:ascii="Times New Roman"/>
                <w:sz w:val="14"/>
              </w:rPr>
            </w:pPr>
          </w:p>
        </w:tc>
      </w:tr>
      <w:tr>
        <w:trPr>
          <w:trHeight w:val="670" w:hRule="atLeast"/>
        </w:trPr>
        <w:tc>
          <w:tcPr>
            <w:tcW w:w="1001" w:type="dxa"/>
          </w:tcPr>
          <w:p>
            <w:pPr>
              <w:pStyle w:val="TableParagraph"/>
              <w:spacing w:before="152"/>
              <w:ind w:left="118"/>
              <w:rPr>
                <w:rFonts w:ascii="Microsoft JhengHei" w:eastAsia="Microsoft JhengHei"/>
                <w:b/>
                <w:sz w:val="19"/>
              </w:rPr>
            </w:pPr>
            <w:r>
              <w:rPr>
                <w:rFonts w:ascii="Microsoft JhengHei" w:eastAsia="Microsoft JhengHei"/>
                <w:b/>
                <w:spacing w:val="-3"/>
                <w:sz w:val="19"/>
              </w:rPr>
              <w:t>绩效指标</w:t>
            </w:r>
          </w:p>
        </w:tc>
        <w:tc>
          <w:tcPr>
            <w:tcW w:w="1001" w:type="dxa"/>
          </w:tcPr>
          <w:p>
            <w:pPr>
              <w:pStyle w:val="TableParagraph"/>
              <w:spacing w:before="214"/>
              <w:ind w:left="20"/>
              <w:rPr>
                <w:sz w:val="19"/>
              </w:rPr>
            </w:pPr>
            <w:r>
              <w:rPr>
                <w:spacing w:val="-2"/>
                <w:sz w:val="19"/>
              </w:rPr>
              <w:t>满意度指标</w:t>
            </w:r>
          </w:p>
        </w:tc>
        <w:tc>
          <w:tcPr>
            <w:tcW w:w="984" w:type="dxa"/>
          </w:tcPr>
          <w:p>
            <w:pPr>
              <w:pStyle w:val="TableParagraph"/>
              <w:spacing w:line="240" w:lineRule="atLeast"/>
              <w:ind w:left="20" w:right="193"/>
              <w:jc w:val="both"/>
              <w:rPr>
                <w:sz w:val="19"/>
              </w:rPr>
            </w:pPr>
            <w:r>
              <w:rPr>
                <w:spacing w:val="-4"/>
                <w:sz w:val="19"/>
              </w:rPr>
              <w:t>社会公众满意度指</w:t>
            </w:r>
            <w:r>
              <w:rPr>
                <w:spacing w:val="-10"/>
                <w:sz w:val="19"/>
              </w:rPr>
              <w:t>标</w:t>
            </w:r>
          </w:p>
        </w:tc>
        <w:tc>
          <w:tcPr>
            <w:tcW w:w="1475" w:type="dxa"/>
          </w:tcPr>
          <w:p>
            <w:pPr>
              <w:pStyle w:val="TableParagraph"/>
              <w:spacing w:before="214"/>
              <w:ind w:left="20"/>
              <w:rPr>
                <w:sz w:val="19"/>
              </w:rPr>
            </w:pPr>
            <w:r>
              <w:rPr>
                <w:spacing w:val="-2"/>
                <w:sz w:val="19"/>
              </w:rPr>
              <w:t>阅读满意度</w:t>
            </w:r>
          </w:p>
        </w:tc>
        <w:tc>
          <w:tcPr>
            <w:tcW w:w="656" w:type="dxa"/>
          </w:tcPr>
          <w:p>
            <w:pPr>
              <w:pStyle w:val="TableParagraph"/>
              <w:spacing w:before="214"/>
              <w:ind w:left="10"/>
              <w:jc w:val="center"/>
              <w:rPr>
                <w:sz w:val="19"/>
              </w:rPr>
            </w:pPr>
            <w:r>
              <w:rPr>
                <w:spacing w:val="-5"/>
                <w:sz w:val="19"/>
              </w:rPr>
              <w:t>&gt;=</w:t>
            </w:r>
          </w:p>
        </w:tc>
        <w:tc>
          <w:tcPr>
            <w:tcW w:w="1180" w:type="dxa"/>
          </w:tcPr>
          <w:p>
            <w:pPr>
              <w:pStyle w:val="TableParagraph"/>
              <w:spacing w:before="214"/>
              <w:ind w:left="20"/>
              <w:rPr>
                <w:sz w:val="19"/>
              </w:rPr>
            </w:pPr>
            <w:r>
              <w:rPr>
                <w:spacing w:val="-5"/>
                <w:sz w:val="19"/>
              </w:rPr>
              <w:t>98</w:t>
            </w:r>
          </w:p>
        </w:tc>
        <w:tc>
          <w:tcPr>
            <w:tcW w:w="656" w:type="dxa"/>
          </w:tcPr>
          <w:p>
            <w:pPr>
              <w:pStyle w:val="TableParagraph"/>
              <w:spacing w:before="214"/>
              <w:ind w:left="10"/>
              <w:jc w:val="center"/>
              <w:rPr>
                <w:sz w:val="19"/>
              </w:rPr>
            </w:pPr>
            <w:r>
              <w:rPr>
                <w:spacing w:val="-10"/>
                <w:sz w:val="19"/>
              </w:rPr>
              <w:t>%</w:t>
            </w:r>
          </w:p>
        </w:tc>
        <w:tc>
          <w:tcPr>
            <w:tcW w:w="968" w:type="dxa"/>
          </w:tcPr>
          <w:p>
            <w:pPr>
              <w:pStyle w:val="TableParagraph"/>
              <w:spacing w:before="214"/>
              <w:ind w:left="20"/>
              <w:rPr>
                <w:sz w:val="19"/>
              </w:rPr>
            </w:pPr>
            <w:r>
              <w:rPr>
                <w:spacing w:val="-5"/>
                <w:sz w:val="19"/>
              </w:rPr>
              <w:t>98</w:t>
            </w:r>
          </w:p>
        </w:tc>
        <w:tc>
          <w:tcPr>
            <w:tcW w:w="590" w:type="dxa"/>
          </w:tcPr>
          <w:p>
            <w:pPr>
              <w:pStyle w:val="TableParagraph"/>
              <w:spacing w:before="214"/>
              <w:ind w:left="10"/>
              <w:jc w:val="center"/>
              <w:rPr>
                <w:sz w:val="19"/>
              </w:rPr>
            </w:pPr>
            <w:r>
              <w:rPr>
                <w:spacing w:val="-4"/>
                <w:sz w:val="19"/>
              </w:rPr>
              <w:t>100%</w:t>
            </w:r>
          </w:p>
        </w:tc>
        <w:tc>
          <w:tcPr>
            <w:tcW w:w="590" w:type="dxa"/>
          </w:tcPr>
          <w:p>
            <w:pPr>
              <w:pStyle w:val="TableParagraph"/>
              <w:spacing w:before="214"/>
              <w:ind w:left="10"/>
              <w:jc w:val="center"/>
              <w:rPr>
                <w:sz w:val="19"/>
              </w:rPr>
            </w:pPr>
            <w:r>
              <w:rPr>
                <w:spacing w:val="-4"/>
                <w:sz w:val="19"/>
              </w:rPr>
              <w:t>13.3</w:t>
            </w:r>
          </w:p>
        </w:tc>
        <w:tc>
          <w:tcPr>
            <w:tcW w:w="590" w:type="dxa"/>
          </w:tcPr>
          <w:p>
            <w:pPr>
              <w:pStyle w:val="TableParagraph"/>
              <w:spacing w:before="214"/>
              <w:ind w:left="10"/>
              <w:jc w:val="center"/>
              <w:rPr>
                <w:sz w:val="19"/>
              </w:rPr>
            </w:pPr>
            <w:r>
              <w:rPr>
                <w:spacing w:val="-4"/>
                <w:sz w:val="19"/>
              </w:rPr>
              <w:t>13.3</w:t>
            </w:r>
          </w:p>
        </w:tc>
        <w:tc>
          <w:tcPr>
            <w:tcW w:w="557" w:type="dxa"/>
          </w:tcPr>
          <w:p>
            <w:pPr>
              <w:pStyle w:val="TableParagraph"/>
              <w:rPr>
                <w:rFonts w:ascii="Times New Roman"/>
                <w:sz w:val="18"/>
              </w:rPr>
            </w:pPr>
          </w:p>
        </w:tc>
        <w:tc>
          <w:tcPr>
            <w:tcW w:w="542" w:type="dxa"/>
          </w:tcPr>
          <w:p>
            <w:pPr>
              <w:pStyle w:val="TableParagraph"/>
              <w:rPr>
                <w:rFonts w:ascii="Times New Roman"/>
                <w:sz w:val="18"/>
              </w:rPr>
            </w:pPr>
          </w:p>
        </w:tc>
        <w:tc>
          <w:tcPr>
            <w:tcW w:w="673" w:type="dxa"/>
          </w:tcPr>
          <w:p>
            <w:pPr>
              <w:pStyle w:val="TableParagraph"/>
              <w:rPr>
                <w:rFonts w:ascii="Times New Roman"/>
                <w:sz w:val="18"/>
              </w:rPr>
            </w:pPr>
          </w:p>
        </w:tc>
        <w:tc>
          <w:tcPr>
            <w:tcW w:w="590" w:type="dxa"/>
          </w:tcPr>
          <w:p>
            <w:pPr>
              <w:pStyle w:val="TableParagraph"/>
              <w:rPr>
                <w:rFonts w:ascii="Times New Roman"/>
                <w:sz w:val="18"/>
              </w:rPr>
            </w:pPr>
          </w:p>
        </w:tc>
        <w:tc>
          <w:tcPr>
            <w:tcW w:w="590" w:type="dxa"/>
          </w:tcPr>
          <w:p>
            <w:pPr>
              <w:pStyle w:val="TableParagraph"/>
              <w:rPr>
                <w:rFonts w:ascii="Times New Roman"/>
                <w:sz w:val="18"/>
              </w:rPr>
            </w:pPr>
          </w:p>
        </w:tc>
        <w:tc>
          <w:tcPr>
            <w:tcW w:w="1049" w:type="dxa"/>
          </w:tcPr>
          <w:p>
            <w:pPr>
              <w:pStyle w:val="TableParagraph"/>
              <w:rPr>
                <w:rFonts w:ascii="Times New Roman"/>
                <w:sz w:val="18"/>
              </w:rPr>
            </w:pPr>
          </w:p>
        </w:tc>
        <w:tc>
          <w:tcPr>
            <w:tcW w:w="1148" w:type="dxa"/>
          </w:tcPr>
          <w:p>
            <w:pPr>
              <w:pStyle w:val="TableParagraph"/>
              <w:rPr>
                <w:rFonts w:ascii="Times New Roman"/>
                <w:sz w:val="18"/>
              </w:rPr>
            </w:pPr>
          </w:p>
        </w:tc>
      </w:tr>
      <w:tr>
        <w:trPr>
          <w:trHeight w:val="198" w:hRule="atLeast"/>
        </w:trPr>
        <w:tc>
          <w:tcPr>
            <w:tcW w:w="2986" w:type="dxa"/>
            <w:gridSpan w:val="3"/>
          </w:tcPr>
          <w:p>
            <w:pPr>
              <w:pStyle w:val="TableParagraph"/>
              <w:spacing w:line="179" w:lineRule="exact"/>
              <w:ind w:left="729"/>
              <w:rPr>
                <w:rFonts w:ascii="Microsoft JhengHei" w:eastAsia="Microsoft JhengHei"/>
                <w:b/>
                <w:sz w:val="19"/>
              </w:rPr>
            </w:pPr>
            <w:r>
              <w:rPr>
                <w:rFonts w:ascii="Microsoft JhengHei" w:eastAsia="Microsoft JhengHei"/>
                <w:b/>
                <w:sz w:val="19"/>
              </w:rPr>
              <mc:AlternateContent>
                <mc:Choice Requires="wps">
                  <w:drawing>
                    <wp:anchor distT="0" distB="0" distL="0" distR="0" allowOverlap="1" layoutInCell="1" locked="0" behindDoc="1" simplePos="0" relativeHeight="483050496">
                      <wp:simplePos x="0" y="0"/>
                      <wp:positionH relativeFrom="column">
                        <wp:posOffset>3175</wp:posOffset>
                      </wp:positionH>
                      <wp:positionV relativeFrom="paragraph">
                        <wp:posOffset>-38298</wp:posOffset>
                      </wp:positionV>
                      <wp:extent cx="1889760" cy="16446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889760" cy="164465"/>
                                <a:chExt cx="1889760" cy="164465"/>
                              </a:xfrm>
                            </wpg:grpSpPr>
                            <wps:wsp>
                              <wps:cNvPr id="20" name="Graphic 20"/>
                              <wps:cNvSpPr/>
                              <wps:spPr>
                                <a:xfrm>
                                  <a:off x="0" y="0"/>
                                  <a:ext cx="1889760" cy="164465"/>
                                </a:xfrm>
                                <a:custGeom>
                                  <a:avLst/>
                                  <a:gdLst/>
                                  <a:ahLst/>
                                  <a:cxnLst/>
                                  <a:rect l="l" t="t" r="r" b="b"/>
                                  <a:pathLst>
                                    <a:path w="1889760" h="164465">
                                      <a:moveTo>
                                        <a:pt x="1889760" y="164465"/>
                                      </a:moveTo>
                                      <a:lnTo>
                                        <a:pt x="0" y="164465"/>
                                      </a:lnTo>
                                      <a:lnTo>
                                        <a:pt x="0" y="0"/>
                                      </a:lnTo>
                                      <a:lnTo>
                                        <a:pt x="1889760" y="0"/>
                                      </a:lnTo>
                                      <a:lnTo>
                                        <a:pt x="1889760" y="16446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pt;margin-top:-3.015625pt;width:148.8pt;height:12.95pt;mso-position-horizontal-relative:column;mso-position-vertical-relative:paragraph;z-index:-20265984" id="docshapegroup19" coordorigin="5,-60" coordsize="2976,259">
                      <v:rect style="position:absolute;left:5;top:-61;width:2976;height:259" id="docshape20" filled="true" fillcolor="#ffffff" stroked="false">
                        <v:fill type="solid"/>
                      </v:rect>
                      <w10:wrap type="none"/>
                    </v:group>
                  </w:pict>
                </mc:Fallback>
              </mc:AlternateContent>
            </w:r>
            <w:r>
              <w:rPr>
                <w:rFonts w:ascii="Microsoft JhengHei" w:eastAsia="Microsoft JhengHei"/>
                <w:b/>
                <w:spacing w:val="-2"/>
                <w:sz w:val="19"/>
              </w:rPr>
              <w:t>指标自评得分小计</w:t>
            </w:r>
          </w:p>
        </w:tc>
        <w:tc>
          <w:tcPr>
            <w:tcW w:w="3311" w:type="dxa"/>
            <w:gridSpan w:val="3"/>
          </w:tcPr>
          <w:p>
            <w:pPr>
              <w:pStyle w:val="TableParagraph"/>
              <w:spacing w:line="179" w:lineRule="exact"/>
              <w:ind w:left="10"/>
              <w:jc w:val="center"/>
              <w:rPr>
                <w:sz w:val="19"/>
              </w:rPr>
            </w:pPr>
            <w:r>
              <w:rPr>
                <w:spacing w:val="-5"/>
                <w:sz w:val="19"/>
              </w:rPr>
              <w:t>90</w:t>
            </w:r>
          </w:p>
        </w:tc>
        <w:tc>
          <w:tcPr>
            <w:tcW w:w="2214" w:type="dxa"/>
            <w:gridSpan w:val="3"/>
          </w:tcPr>
          <w:p>
            <w:pPr>
              <w:pStyle w:val="TableParagraph"/>
              <w:spacing w:line="179" w:lineRule="exact"/>
              <w:ind w:left="439"/>
              <w:rPr>
                <w:rFonts w:ascii="Microsoft JhengHei" w:eastAsia="Microsoft JhengHei"/>
                <w:b/>
                <w:sz w:val="19"/>
              </w:rPr>
            </w:pPr>
            <w:r>
              <w:rPr>
                <w:rFonts w:ascii="Microsoft JhengHei" w:eastAsia="Microsoft JhengHei"/>
                <w:b/>
                <w:spacing w:val="-2"/>
                <w:sz w:val="19"/>
              </w:rPr>
              <w:t>预算执行率得分</w:t>
            </w:r>
          </w:p>
        </w:tc>
        <w:tc>
          <w:tcPr>
            <w:tcW w:w="1180" w:type="dxa"/>
            <w:gridSpan w:val="2"/>
          </w:tcPr>
          <w:p>
            <w:pPr>
              <w:pStyle w:val="TableParagraph"/>
              <w:spacing w:line="179" w:lineRule="exact"/>
              <w:ind w:left="10"/>
              <w:jc w:val="center"/>
              <w:rPr>
                <w:sz w:val="19"/>
              </w:rPr>
            </w:pPr>
            <w:r>
              <w:rPr>
                <w:spacing w:val="-5"/>
                <w:sz w:val="19"/>
              </w:rPr>
              <w:t>10</w:t>
            </w:r>
          </w:p>
        </w:tc>
        <w:tc>
          <w:tcPr>
            <w:tcW w:w="1099" w:type="dxa"/>
            <w:gridSpan w:val="2"/>
          </w:tcPr>
          <w:p>
            <w:pPr>
              <w:pStyle w:val="TableParagraph"/>
              <w:spacing w:line="179" w:lineRule="exact"/>
              <w:ind w:left="263"/>
              <w:rPr>
                <w:rFonts w:ascii="Microsoft JhengHei" w:eastAsia="Microsoft JhengHei"/>
                <w:b/>
                <w:sz w:val="19"/>
              </w:rPr>
            </w:pPr>
            <w:r>
              <w:rPr>
                <w:rFonts w:ascii="Microsoft JhengHei" w:eastAsia="Microsoft JhengHei"/>
                <w:b/>
                <w:spacing w:val="-4"/>
                <w:sz w:val="19"/>
              </w:rPr>
              <w:t>减分项</w:t>
            </w:r>
          </w:p>
        </w:tc>
        <w:tc>
          <w:tcPr>
            <w:tcW w:w="673" w:type="dxa"/>
          </w:tcPr>
          <w:p>
            <w:pPr>
              <w:pStyle w:val="TableParagraph"/>
              <w:spacing w:line="179" w:lineRule="exact"/>
              <w:ind w:right="9"/>
              <w:jc w:val="right"/>
              <w:rPr>
                <w:sz w:val="19"/>
              </w:rPr>
            </w:pPr>
            <w:r>
              <w:rPr>
                <w:spacing w:val="-10"/>
                <w:sz w:val="19"/>
              </w:rPr>
              <w:t>0</w:t>
            </w:r>
          </w:p>
        </w:tc>
        <w:tc>
          <w:tcPr>
            <w:tcW w:w="2229" w:type="dxa"/>
            <w:gridSpan w:val="3"/>
          </w:tcPr>
          <w:p>
            <w:pPr>
              <w:pStyle w:val="TableParagraph"/>
              <w:spacing w:line="179" w:lineRule="exact"/>
              <w:ind w:left="446"/>
              <w:rPr>
                <w:rFonts w:ascii="Microsoft JhengHei" w:eastAsia="Microsoft JhengHei"/>
                <w:b/>
                <w:sz w:val="19"/>
              </w:rPr>
            </w:pPr>
            <w:r>
              <w:rPr>
                <w:rFonts w:ascii="Microsoft JhengHei" w:eastAsia="Microsoft JhengHei"/>
                <w:b/>
                <w:spacing w:val="-2"/>
                <w:sz w:val="19"/>
              </w:rPr>
              <w:t>绩效自评总得分</w:t>
            </w:r>
          </w:p>
        </w:tc>
        <w:tc>
          <w:tcPr>
            <w:tcW w:w="1148" w:type="dxa"/>
          </w:tcPr>
          <w:p>
            <w:pPr>
              <w:pStyle w:val="TableParagraph"/>
              <w:spacing w:line="179" w:lineRule="exact"/>
              <w:ind w:left="10"/>
              <w:jc w:val="center"/>
              <w:rPr>
                <w:sz w:val="19"/>
              </w:rPr>
            </w:pPr>
            <w:r>
              <w:rPr>
                <w:spacing w:val="-5"/>
                <w:sz w:val="19"/>
              </w:rPr>
              <w:t>100</w:t>
            </w:r>
          </w:p>
        </w:tc>
      </w:tr>
      <w:tr>
        <w:trPr>
          <w:trHeight w:val="259" w:hRule="atLeast"/>
        </w:trPr>
        <w:tc>
          <w:tcPr>
            <w:tcW w:w="2986" w:type="dxa"/>
            <w:gridSpan w:val="3"/>
            <w:vMerge w:val="restart"/>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49"/>
              <w:rPr>
                <w:sz w:val="19"/>
              </w:rPr>
            </w:pPr>
          </w:p>
          <w:p>
            <w:pPr>
              <w:pStyle w:val="TableParagraph"/>
              <w:spacing w:before="1"/>
              <w:ind w:left="920"/>
              <w:rPr>
                <w:rFonts w:ascii="Microsoft JhengHei" w:eastAsia="Microsoft JhengHei"/>
                <w:b/>
                <w:sz w:val="19"/>
              </w:rPr>
            </w:pPr>
            <w:r>
              <w:rPr>
                <w:rFonts w:ascii="Microsoft JhengHei" w:eastAsia="Microsoft JhengHei"/>
                <w:b/>
                <w:spacing w:val="-2"/>
                <w:sz w:val="19"/>
              </w:rPr>
              <w:t>结果应用建议</w:t>
            </w:r>
          </w:p>
        </w:tc>
        <w:tc>
          <w:tcPr>
            <w:tcW w:w="6705" w:type="dxa"/>
            <w:gridSpan w:val="8"/>
          </w:tcPr>
          <w:p>
            <w:pPr>
              <w:pStyle w:val="TableParagraph"/>
              <w:spacing w:line="239" w:lineRule="exact"/>
              <w:ind w:left="9"/>
              <w:jc w:val="center"/>
              <w:rPr>
                <w:rFonts w:ascii="Microsoft JhengHei" w:eastAsia="Microsoft JhengHei"/>
                <w:b/>
                <w:sz w:val="19"/>
              </w:rPr>
            </w:pPr>
            <w:r>
              <w:rPr>
                <w:rFonts w:ascii="Microsoft JhengHei" w:eastAsia="Microsoft JhengHei"/>
                <w:b/>
                <w:spacing w:val="-2"/>
                <w:sz w:val="19"/>
              </w:rPr>
              <w:t>结果应用建议选项</w:t>
            </w:r>
          </w:p>
        </w:tc>
        <w:tc>
          <w:tcPr>
            <w:tcW w:w="5149" w:type="dxa"/>
            <w:gridSpan w:val="7"/>
          </w:tcPr>
          <w:p>
            <w:pPr>
              <w:pStyle w:val="TableParagraph"/>
              <w:spacing w:line="239" w:lineRule="exact"/>
              <w:ind w:left="9"/>
              <w:jc w:val="center"/>
              <w:rPr>
                <w:rFonts w:ascii="Microsoft JhengHei" w:eastAsia="Microsoft JhengHei"/>
                <w:b/>
                <w:sz w:val="19"/>
              </w:rPr>
            </w:pPr>
            <w:r>
              <w:rPr>
                <w:rFonts w:ascii="Microsoft JhengHei" w:eastAsia="Microsoft JhengHei"/>
                <w:b/>
                <w:spacing w:val="-2"/>
                <w:sz w:val="19"/>
              </w:rPr>
              <w:t>具体建议内容</w:t>
            </w: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z w:val="19"/>
              </w:rPr>
              <w:t>改进预算项目管理（改进措施和方式</w:t>
            </w:r>
            <w:r>
              <w:rPr>
                <w:rFonts w:ascii="Microsoft JhengHei" w:eastAsia="Microsoft JhengHei"/>
                <w:b/>
                <w:spacing w:val="-10"/>
                <w:sz w:val="19"/>
              </w:rPr>
              <w:t>）</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pPr>
              <w:pStyle w:val="TableParagraph"/>
              <w:spacing w:line="239" w:lineRule="exact"/>
              <w:ind w:left="10" w:right="1"/>
              <w:jc w:val="center"/>
              <w:rPr>
                <w:rFonts w:ascii="Microsoft JhengHei" w:hAnsi="Microsoft JhengHei"/>
                <w:b/>
                <w:sz w:val="19"/>
              </w:rPr>
            </w:pPr>
            <w:r>
              <w:rPr>
                <w:rFonts w:ascii="Microsoft JhengHei" w:hAnsi="Microsoft JhengHei"/>
                <w:b/>
                <w:spacing w:val="-10"/>
                <w:w w:val="140"/>
                <w:sz w:val="19"/>
              </w:rPr>
              <w:t>√</w:t>
            </w:r>
          </w:p>
        </w:tc>
        <w:tc>
          <w:tcPr>
            <w:tcW w:w="5149" w:type="dxa"/>
            <w:gridSpan w:val="7"/>
          </w:tcPr>
          <w:p>
            <w:pPr>
              <w:pStyle w:val="TableParagraph"/>
              <w:spacing w:line="236" w:lineRule="exact" w:before="3"/>
              <w:ind w:left="20"/>
              <w:rPr>
                <w:sz w:val="19"/>
              </w:rPr>
            </w:pPr>
            <w:r>
              <w:rPr>
                <w:spacing w:val="-3"/>
                <w:sz w:val="19"/>
              </w:rPr>
              <w:t>强化支出预算管理，做好支出前期准备工作。加强预算执行分</w:t>
            </w: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完善制度设计，建议进行政策调整</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政策到期，建议重新发布</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9"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建议调整公共服务标准</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不再继续安排</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减少或取消安排</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897" w:hRule="atLeast"/>
        </w:trPr>
        <w:tc>
          <w:tcPr>
            <w:tcW w:w="2986" w:type="dxa"/>
            <w:gridSpan w:val="3"/>
            <w:vMerge/>
            <w:tcBorders>
              <w:top w:val="nil"/>
            </w:tcBorders>
          </w:tcPr>
          <w:p>
            <w:pPr>
              <w:rPr>
                <w:sz w:val="2"/>
                <w:szCs w:val="2"/>
              </w:rPr>
            </w:pPr>
          </w:p>
        </w:tc>
        <w:tc>
          <w:tcPr>
            <w:tcW w:w="6115" w:type="dxa"/>
            <w:gridSpan w:val="7"/>
          </w:tcPr>
          <w:p>
            <w:pPr>
              <w:pStyle w:val="TableParagraph"/>
              <w:spacing w:before="22"/>
              <w:rPr>
                <w:sz w:val="19"/>
              </w:rPr>
            </w:pPr>
          </w:p>
          <w:p>
            <w:pPr>
              <w:pStyle w:val="TableParagraph"/>
              <w:ind w:left="20"/>
              <w:rPr>
                <w:rFonts w:ascii="Microsoft JhengHei" w:eastAsia="Microsoft JhengHei"/>
                <w:b/>
                <w:sz w:val="19"/>
              </w:rPr>
            </w:pPr>
            <w:r>
              <w:rPr>
                <w:rFonts w:ascii="Microsoft JhengHei" w:eastAsia="Microsoft JhengHei"/>
                <w:b/>
                <w:spacing w:val="-1"/>
                <w:sz w:val="19"/>
              </w:rPr>
              <w:t>结构调整，压低效补高效</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8"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预算一次核定、资金分年度拨付</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r>
        <w:trPr>
          <w:trHeight w:val="259" w:hRule="atLeast"/>
        </w:trPr>
        <w:tc>
          <w:tcPr>
            <w:tcW w:w="2986" w:type="dxa"/>
            <w:gridSpan w:val="3"/>
            <w:vMerge/>
            <w:tcBorders>
              <w:top w:val="nil"/>
            </w:tcBorders>
          </w:tcPr>
          <w:p>
            <w:pPr>
              <w:rPr>
                <w:sz w:val="2"/>
                <w:szCs w:val="2"/>
              </w:rPr>
            </w:pPr>
          </w:p>
        </w:tc>
        <w:tc>
          <w:tcPr>
            <w:tcW w:w="6115" w:type="dxa"/>
            <w:gridSpan w:val="7"/>
          </w:tcPr>
          <w:p>
            <w:pPr>
              <w:pStyle w:val="TableParagraph"/>
              <w:spacing w:line="239" w:lineRule="exact"/>
              <w:ind w:left="20"/>
              <w:rPr>
                <w:rFonts w:ascii="Microsoft JhengHei" w:eastAsia="Microsoft JhengHei"/>
                <w:b/>
                <w:sz w:val="19"/>
              </w:rPr>
            </w:pPr>
            <w:r>
              <w:rPr>
                <w:rFonts w:ascii="Microsoft JhengHei" w:eastAsia="Microsoft JhengHei"/>
                <w:b/>
                <w:spacing w:val="-3"/>
                <w:sz w:val="19"/>
              </w:rPr>
              <w:t>其他建议</w:t>
            </w:r>
          </w:p>
        </w:tc>
        <w:tc>
          <w:tcPr>
            <w:tcW w:w="590" w:type="dxa"/>
          </w:tcPr>
          <w:p>
            <w:pPr>
              <w:pStyle w:val="TableParagraph"/>
              <w:rPr>
                <w:rFonts w:ascii="Times New Roman"/>
                <w:sz w:val="18"/>
              </w:rPr>
            </w:pPr>
          </w:p>
        </w:tc>
        <w:tc>
          <w:tcPr>
            <w:tcW w:w="5149" w:type="dxa"/>
            <w:gridSpan w:val="7"/>
          </w:tcPr>
          <w:p>
            <w:pPr>
              <w:pStyle w:val="TableParagraph"/>
              <w:rPr>
                <w:rFonts w:ascii="Times New Roman"/>
                <w:sz w:val="18"/>
              </w:rPr>
            </w:pPr>
          </w:p>
        </w:tc>
      </w:tr>
    </w:tbl>
    <w:p>
      <w:pPr>
        <w:pStyle w:val="TableParagraph"/>
        <w:spacing w:after="0"/>
        <w:rPr>
          <w:rFonts w:ascii="Times New Roman"/>
          <w:sz w:val="18"/>
        </w:rPr>
        <w:sectPr>
          <w:pgSz w:w="16840" w:h="11910" w:orient="landscape"/>
          <w:pgMar w:header="0" w:footer="667" w:top="380" w:bottom="860" w:left="992" w:right="992"/>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6"/>
        <w:gridCol w:w="6115"/>
        <w:gridCol w:w="590"/>
        <w:gridCol w:w="5149"/>
      </w:tblGrid>
      <w:tr>
        <w:trPr>
          <w:trHeight w:val="259" w:hRule="atLeast"/>
        </w:trPr>
        <w:tc>
          <w:tcPr>
            <w:tcW w:w="2986" w:type="dxa"/>
            <w:vMerge w:val="restart"/>
          </w:tcPr>
          <w:p>
            <w:pPr>
              <w:pStyle w:val="TableParagraph"/>
              <w:rPr>
                <w:sz w:val="19"/>
              </w:rPr>
            </w:pPr>
          </w:p>
          <w:p>
            <w:pPr>
              <w:pStyle w:val="TableParagraph"/>
              <w:rPr>
                <w:sz w:val="19"/>
              </w:rPr>
            </w:pPr>
          </w:p>
          <w:p>
            <w:pPr>
              <w:pStyle w:val="TableParagraph"/>
              <w:spacing w:before="157"/>
              <w:rPr>
                <w:sz w:val="19"/>
              </w:rPr>
            </w:pPr>
          </w:p>
          <w:p>
            <w:pPr>
              <w:pStyle w:val="TableParagraph"/>
              <w:ind w:left="729"/>
              <w:rPr>
                <w:rFonts w:ascii="Microsoft JhengHei" w:eastAsia="Microsoft JhengHei"/>
                <w:b/>
                <w:sz w:val="19"/>
              </w:rPr>
            </w:pPr>
            <w:r>
              <w:rPr>
                <w:rFonts w:ascii="Microsoft JhengHei" w:eastAsia="Microsoft JhengHei"/>
                <w:b/>
                <w:spacing w:val="-2"/>
                <w:sz w:val="19"/>
              </w:rPr>
              <w:t>主管部门审核意见</w:t>
            </w: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val="restart"/>
          </w:tcPr>
          <w:p>
            <w:pPr>
              <w:pStyle w:val="TableParagraph"/>
              <w:rPr>
                <w:sz w:val="19"/>
              </w:rPr>
            </w:pPr>
          </w:p>
          <w:p>
            <w:pPr>
              <w:pStyle w:val="TableParagraph"/>
              <w:rPr>
                <w:sz w:val="19"/>
              </w:rPr>
            </w:pPr>
          </w:p>
          <w:p>
            <w:pPr>
              <w:pStyle w:val="TableParagraph"/>
              <w:spacing w:before="157"/>
              <w:rPr>
                <w:sz w:val="19"/>
              </w:rPr>
            </w:pPr>
          </w:p>
          <w:p>
            <w:pPr>
              <w:pStyle w:val="TableParagraph"/>
              <w:ind w:left="729"/>
              <w:rPr>
                <w:rFonts w:ascii="Microsoft JhengHei" w:eastAsia="Microsoft JhengHei"/>
                <w:b/>
                <w:sz w:val="19"/>
              </w:rPr>
            </w:pPr>
            <w:r>
              <w:rPr>
                <w:rFonts w:ascii="Microsoft JhengHei" w:eastAsia="Microsoft JhengHei"/>
                <w:b/>
                <w:spacing w:val="-2"/>
                <w:sz w:val="19"/>
              </w:rPr>
              <w:t>财政部门审核意见</w:t>
            </w: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建议继续全额安排</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1"/>
                <w:sz w:val="19"/>
              </w:rPr>
              <w:t>建议继续安排，按规定调整下一年度预算金额</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改进预算项目管理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规范财政资金管理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9"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进行政策调整</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政策到期重新发布</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2"/>
                <w:sz w:val="19"/>
              </w:rPr>
              <w:t>调整公共服务标准</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vMerge/>
            <w:tcBorders>
              <w:top w:val="nil"/>
            </w:tcBorders>
          </w:tcPr>
          <w:p>
            <w:pPr>
              <w:rPr>
                <w:sz w:val="2"/>
                <w:szCs w:val="2"/>
              </w:rPr>
            </w:pPr>
          </w:p>
        </w:tc>
        <w:tc>
          <w:tcPr>
            <w:tcW w:w="6115" w:type="dxa"/>
          </w:tcPr>
          <w:p>
            <w:pPr>
              <w:pStyle w:val="TableParagraph"/>
              <w:spacing w:line="239" w:lineRule="exact"/>
              <w:ind w:left="20"/>
              <w:rPr>
                <w:rFonts w:ascii="Microsoft JhengHei" w:eastAsia="Microsoft JhengHei"/>
                <w:b/>
                <w:sz w:val="19"/>
              </w:rPr>
            </w:pPr>
            <w:r>
              <w:rPr>
                <w:rFonts w:ascii="Microsoft JhengHei" w:eastAsia="Microsoft JhengHei"/>
                <w:b/>
                <w:spacing w:val="-3"/>
                <w:sz w:val="19"/>
              </w:rPr>
              <w:t>其他意见</w:t>
            </w:r>
          </w:p>
        </w:tc>
        <w:tc>
          <w:tcPr>
            <w:tcW w:w="590" w:type="dxa"/>
          </w:tcPr>
          <w:p>
            <w:pPr>
              <w:pStyle w:val="TableParagraph"/>
              <w:rPr>
                <w:rFonts w:ascii="Times New Roman"/>
                <w:sz w:val="18"/>
              </w:rPr>
            </w:pPr>
          </w:p>
        </w:tc>
        <w:tc>
          <w:tcPr>
            <w:tcW w:w="5149" w:type="dxa"/>
          </w:tcPr>
          <w:p>
            <w:pPr>
              <w:pStyle w:val="TableParagraph"/>
              <w:rPr>
                <w:rFonts w:ascii="Times New Roman"/>
                <w:sz w:val="18"/>
              </w:rPr>
            </w:pPr>
          </w:p>
        </w:tc>
      </w:tr>
      <w:tr>
        <w:trPr>
          <w:trHeight w:val="258" w:hRule="atLeast"/>
        </w:trPr>
        <w:tc>
          <w:tcPr>
            <w:tcW w:w="2986" w:type="dxa"/>
          </w:tcPr>
          <w:p>
            <w:pPr>
              <w:pStyle w:val="TableParagraph"/>
              <w:spacing w:line="239" w:lineRule="exact"/>
              <w:ind w:left="729"/>
              <w:rPr>
                <w:rFonts w:ascii="Microsoft JhengHei" w:eastAsia="Microsoft JhengHei"/>
                <w:b/>
                <w:sz w:val="19"/>
              </w:rPr>
            </w:pPr>
            <w:r>
              <w:rPr>
                <w:rFonts w:ascii="Microsoft JhengHei" w:eastAsia="Microsoft JhengHei"/>
                <w:b/>
                <w:spacing w:val="-2"/>
                <w:sz w:val="19"/>
              </w:rPr>
              <w:t>财政部门总体意见</w:t>
            </w:r>
          </w:p>
        </w:tc>
        <w:tc>
          <w:tcPr>
            <w:tcW w:w="11854" w:type="dxa"/>
            <w:gridSpan w:val="3"/>
          </w:tcPr>
          <w:p>
            <w:pPr>
              <w:pStyle w:val="TableParagraph"/>
              <w:rPr>
                <w:rFonts w:ascii="Times New Roman"/>
                <w:sz w:val="18"/>
              </w:rPr>
            </w:pPr>
          </w:p>
        </w:tc>
      </w:tr>
    </w:tbl>
    <w:sectPr>
      <w:type w:val="continuous"/>
      <w:pgSz w:w="16840" w:h="11910" w:orient="landscape"/>
      <w:pgMar w:header="0" w:footer="667" w:top="380" w:bottom="90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w:altName w:val="Lucida Sans"/>
    <w:charset w:val="1"/>
    <w:family w:val="swiss"/>
    <w:pitch w:val="variable"/>
  </w:font>
  <w:font w:name="SimSun">
    <w:altName w:val="SimSun"/>
    <w:charset w:val="1"/>
    <w:family w:val="auto"/>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045376">
              <wp:simplePos x="0" y="0"/>
              <wp:positionH relativeFrom="page">
                <wp:posOffset>3710304</wp:posOffset>
              </wp:positionH>
              <wp:positionV relativeFrom="page">
                <wp:posOffset>9926104</wp:posOffset>
              </wp:positionV>
              <wp:extent cx="13970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9700" cy="152400"/>
                      </a:xfrm>
                      <a:prstGeom prst="rect">
                        <a:avLst/>
                      </a:prstGeom>
                    </wps:spPr>
                    <wps:txbx>
                      <w:txbxContent>
                        <w:p>
                          <w:pPr>
                            <w:spacing w:before="12"/>
                            <w:ind w:left="2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49994pt;margin-top:781.583008pt;width:11pt;height:12pt;mso-position-horizontal-relative:page;mso-position-vertical-relative:page;z-index:-20271104" type="#_x0000_t202" id="docshape1" filled="false" stroked="false">
              <v:textbox inset="0,0,0,0">
                <w:txbxContent>
                  <w:p>
                    <w:pPr>
                      <w:spacing w:before="12"/>
                      <w:ind w:left="2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5"/>
      </w:rPr>
    </w:pPr>
    <w:r>
      <w:rPr>
        <w:sz w:val="15"/>
      </w:rPr>
      <mc:AlternateContent>
        <mc:Choice Requires="wps">
          <w:drawing>
            <wp:anchor distT="0" distB="0" distL="0" distR="0" allowOverlap="1" layoutInCell="1" locked="0" behindDoc="1" simplePos="0" relativeHeight="483045888">
              <wp:simplePos x="0" y="0"/>
              <wp:positionH relativeFrom="page">
                <wp:posOffset>5251132</wp:posOffset>
              </wp:positionH>
              <wp:positionV relativeFrom="page">
                <wp:posOffset>6967638</wp:posOffset>
              </wp:positionV>
              <wp:extent cx="20320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37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413.475006pt;margin-top:548.632935pt;width:16pt;height:12pt;mso-position-horizontal-relative:page;mso-position-vertical-relative:page;z-index:-20270592" type="#_x0000_t202" id="docshape3" filled="false" stroked="false">
              <v:textbox inset="0,0,0,0">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37</w:t>
                    </w:r>
                    <w:r>
                      <w:rPr>
                        <w:rFonts w:ascii="Times New Roman"/>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93" w:hanging="327"/>
        <w:jc w:val="left"/>
      </w:pPr>
      <w:rPr>
        <w:rFonts w:hint="default"/>
        <w:spacing w:val="0"/>
        <w:w w:val="95"/>
        <w:lang w:val="en-US" w:eastAsia="zh-CN" w:bidi="ar-SA"/>
      </w:rPr>
    </w:lvl>
    <w:lvl w:ilvl="1">
      <w:start w:val="0"/>
      <w:numFmt w:val="bullet"/>
      <w:lvlText w:val="•"/>
      <w:lvlJc w:val="left"/>
      <w:pPr>
        <w:ind w:left="2005" w:hanging="327"/>
      </w:pPr>
      <w:rPr>
        <w:rFonts w:hint="default"/>
        <w:lang w:val="en-US" w:eastAsia="zh-CN" w:bidi="ar-SA"/>
      </w:rPr>
    </w:lvl>
    <w:lvl w:ilvl="2">
      <w:start w:val="0"/>
      <w:numFmt w:val="bullet"/>
      <w:lvlText w:val="•"/>
      <w:lvlJc w:val="left"/>
      <w:pPr>
        <w:ind w:left="3011" w:hanging="327"/>
      </w:pPr>
      <w:rPr>
        <w:rFonts w:hint="default"/>
        <w:lang w:val="en-US" w:eastAsia="zh-CN" w:bidi="ar-SA"/>
      </w:rPr>
    </w:lvl>
    <w:lvl w:ilvl="3">
      <w:start w:val="0"/>
      <w:numFmt w:val="bullet"/>
      <w:lvlText w:val="•"/>
      <w:lvlJc w:val="left"/>
      <w:pPr>
        <w:ind w:left="4016" w:hanging="327"/>
      </w:pPr>
      <w:rPr>
        <w:rFonts w:hint="default"/>
        <w:lang w:val="en-US" w:eastAsia="zh-CN" w:bidi="ar-SA"/>
      </w:rPr>
    </w:lvl>
    <w:lvl w:ilvl="4">
      <w:start w:val="0"/>
      <w:numFmt w:val="bullet"/>
      <w:lvlText w:val="•"/>
      <w:lvlJc w:val="left"/>
      <w:pPr>
        <w:ind w:left="5022" w:hanging="327"/>
      </w:pPr>
      <w:rPr>
        <w:rFonts w:hint="default"/>
        <w:lang w:val="en-US" w:eastAsia="zh-CN" w:bidi="ar-SA"/>
      </w:rPr>
    </w:lvl>
    <w:lvl w:ilvl="5">
      <w:start w:val="0"/>
      <w:numFmt w:val="bullet"/>
      <w:lvlText w:val="•"/>
      <w:lvlJc w:val="left"/>
      <w:pPr>
        <w:ind w:left="6028" w:hanging="327"/>
      </w:pPr>
      <w:rPr>
        <w:rFonts w:hint="default"/>
        <w:lang w:val="en-US" w:eastAsia="zh-CN" w:bidi="ar-SA"/>
      </w:rPr>
    </w:lvl>
    <w:lvl w:ilvl="6">
      <w:start w:val="0"/>
      <w:numFmt w:val="bullet"/>
      <w:lvlText w:val="•"/>
      <w:lvlJc w:val="left"/>
      <w:pPr>
        <w:ind w:left="7033" w:hanging="327"/>
      </w:pPr>
      <w:rPr>
        <w:rFonts w:hint="default"/>
        <w:lang w:val="en-US" w:eastAsia="zh-CN" w:bidi="ar-SA"/>
      </w:rPr>
    </w:lvl>
    <w:lvl w:ilvl="7">
      <w:start w:val="0"/>
      <w:numFmt w:val="bullet"/>
      <w:lvlText w:val="•"/>
      <w:lvlJc w:val="left"/>
      <w:pPr>
        <w:ind w:left="8039" w:hanging="327"/>
      </w:pPr>
      <w:rPr>
        <w:rFonts w:hint="default"/>
        <w:lang w:val="en-US" w:eastAsia="zh-CN" w:bidi="ar-SA"/>
      </w:rPr>
    </w:lvl>
    <w:lvl w:ilvl="8">
      <w:start w:val="0"/>
      <w:numFmt w:val="bullet"/>
      <w:lvlText w:val="•"/>
      <w:lvlJc w:val="left"/>
      <w:pPr>
        <w:ind w:left="9044" w:hanging="327"/>
      </w:pPr>
      <w:rPr>
        <w:rFonts w:hint="default"/>
        <w:lang w:val="en-US" w:eastAsia="zh-CN" w:bidi="ar-SA"/>
      </w:rPr>
    </w:lvl>
  </w:abstractNum>
  <w:abstractNum w:abstractNumId="8">
    <w:multiLevelType w:val="hybridMultilevel"/>
    <w:lvl w:ilvl="0">
      <w:start w:val="1"/>
      <w:numFmt w:val="decimal"/>
      <w:lvlText w:val="%1）"/>
      <w:lvlJc w:val="left"/>
      <w:pPr>
        <w:ind w:left="992" w:hanging="481"/>
        <w:jc w:val="left"/>
      </w:pPr>
      <w:rPr>
        <w:rFonts w:hint="default" w:ascii="SimSun" w:hAnsi="SimSun" w:eastAsia="SimSun" w:cs="SimSun"/>
        <w:b w:val="0"/>
        <w:bCs w:val="0"/>
        <w:i w:val="0"/>
        <w:iCs w:val="0"/>
        <w:spacing w:val="-16"/>
        <w:w w:val="100"/>
        <w:sz w:val="30"/>
        <w:szCs w:val="30"/>
        <w:lang w:val="en-US" w:eastAsia="zh-CN" w:bidi="ar-SA"/>
      </w:rPr>
    </w:lvl>
    <w:lvl w:ilvl="1">
      <w:start w:val="0"/>
      <w:numFmt w:val="bullet"/>
      <w:lvlText w:val="•"/>
      <w:lvlJc w:val="left"/>
      <w:pPr>
        <w:ind w:left="2005" w:hanging="481"/>
      </w:pPr>
      <w:rPr>
        <w:rFonts w:hint="default"/>
        <w:lang w:val="en-US" w:eastAsia="zh-CN" w:bidi="ar-SA"/>
      </w:rPr>
    </w:lvl>
    <w:lvl w:ilvl="2">
      <w:start w:val="0"/>
      <w:numFmt w:val="bullet"/>
      <w:lvlText w:val="•"/>
      <w:lvlJc w:val="left"/>
      <w:pPr>
        <w:ind w:left="3011" w:hanging="481"/>
      </w:pPr>
      <w:rPr>
        <w:rFonts w:hint="default"/>
        <w:lang w:val="en-US" w:eastAsia="zh-CN" w:bidi="ar-SA"/>
      </w:rPr>
    </w:lvl>
    <w:lvl w:ilvl="3">
      <w:start w:val="0"/>
      <w:numFmt w:val="bullet"/>
      <w:lvlText w:val="•"/>
      <w:lvlJc w:val="left"/>
      <w:pPr>
        <w:ind w:left="4016" w:hanging="481"/>
      </w:pPr>
      <w:rPr>
        <w:rFonts w:hint="default"/>
        <w:lang w:val="en-US" w:eastAsia="zh-CN" w:bidi="ar-SA"/>
      </w:rPr>
    </w:lvl>
    <w:lvl w:ilvl="4">
      <w:start w:val="0"/>
      <w:numFmt w:val="bullet"/>
      <w:lvlText w:val="•"/>
      <w:lvlJc w:val="left"/>
      <w:pPr>
        <w:ind w:left="5022" w:hanging="481"/>
      </w:pPr>
      <w:rPr>
        <w:rFonts w:hint="default"/>
        <w:lang w:val="en-US" w:eastAsia="zh-CN" w:bidi="ar-SA"/>
      </w:rPr>
    </w:lvl>
    <w:lvl w:ilvl="5">
      <w:start w:val="0"/>
      <w:numFmt w:val="bullet"/>
      <w:lvlText w:val="•"/>
      <w:lvlJc w:val="left"/>
      <w:pPr>
        <w:ind w:left="6028" w:hanging="481"/>
      </w:pPr>
      <w:rPr>
        <w:rFonts w:hint="default"/>
        <w:lang w:val="en-US" w:eastAsia="zh-CN" w:bidi="ar-SA"/>
      </w:rPr>
    </w:lvl>
    <w:lvl w:ilvl="6">
      <w:start w:val="0"/>
      <w:numFmt w:val="bullet"/>
      <w:lvlText w:val="•"/>
      <w:lvlJc w:val="left"/>
      <w:pPr>
        <w:ind w:left="7033" w:hanging="481"/>
      </w:pPr>
      <w:rPr>
        <w:rFonts w:hint="default"/>
        <w:lang w:val="en-US" w:eastAsia="zh-CN" w:bidi="ar-SA"/>
      </w:rPr>
    </w:lvl>
    <w:lvl w:ilvl="7">
      <w:start w:val="0"/>
      <w:numFmt w:val="bullet"/>
      <w:lvlText w:val="•"/>
      <w:lvlJc w:val="left"/>
      <w:pPr>
        <w:ind w:left="8039" w:hanging="481"/>
      </w:pPr>
      <w:rPr>
        <w:rFonts w:hint="default"/>
        <w:lang w:val="en-US" w:eastAsia="zh-CN" w:bidi="ar-SA"/>
      </w:rPr>
    </w:lvl>
    <w:lvl w:ilvl="8">
      <w:start w:val="0"/>
      <w:numFmt w:val="bullet"/>
      <w:lvlText w:val="•"/>
      <w:lvlJc w:val="left"/>
      <w:pPr>
        <w:ind w:left="9044" w:hanging="481"/>
      </w:pPr>
      <w:rPr>
        <w:rFonts w:hint="default"/>
        <w:lang w:val="en-US" w:eastAsia="zh-CN" w:bidi="ar-SA"/>
      </w:rPr>
    </w:lvl>
  </w:abstractNum>
  <w:abstractNum w:abstractNumId="7">
    <w:multiLevelType w:val="hybridMultilevel"/>
    <w:lvl w:ilvl="0">
      <w:start w:val="1"/>
      <w:numFmt w:val="decimal"/>
      <w:lvlText w:val="%1."/>
      <w:lvlJc w:val="left"/>
      <w:pPr>
        <w:ind w:left="1953" w:hanging="32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2869" w:hanging="321"/>
      </w:pPr>
      <w:rPr>
        <w:rFonts w:hint="default"/>
        <w:lang w:val="en-US" w:eastAsia="zh-CN" w:bidi="ar-SA"/>
      </w:rPr>
    </w:lvl>
    <w:lvl w:ilvl="2">
      <w:start w:val="0"/>
      <w:numFmt w:val="bullet"/>
      <w:lvlText w:val="•"/>
      <w:lvlJc w:val="left"/>
      <w:pPr>
        <w:ind w:left="3779" w:hanging="321"/>
      </w:pPr>
      <w:rPr>
        <w:rFonts w:hint="default"/>
        <w:lang w:val="en-US" w:eastAsia="zh-CN" w:bidi="ar-SA"/>
      </w:rPr>
    </w:lvl>
    <w:lvl w:ilvl="3">
      <w:start w:val="0"/>
      <w:numFmt w:val="bullet"/>
      <w:lvlText w:val="•"/>
      <w:lvlJc w:val="left"/>
      <w:pPr>
        <w:ind w:left="4688" w:hanging="321"/>
      </w:pPr>
      <w:rPr>
        <w:rFonts w:hint="default"/>
        <w:lang w:val="en-US" w:eastAsia="zh-CN" w:bidi="ar-SA"/>
      </w:rPr>
    </w:lvl>
    <w:lvl w:ilvl="4">
      <w:start w:val="0"/>
      <w:numFmt w:val="bullet"/>
      <w:lvlText w:val="•"/>
      <w:lvlJc w:val="left"/>
      <w:pPr>
        <w:ind w:left="5598" w:hanging="321"/>
      </w:pPr>
      <w:rPr>
        <w:rFonts w:hint="default"/>
        <w:lang w:val="en-US" w:eastAsia="zh-CN" w:bidi="ar-SA"/>
      </w:rPr>
    </w:lvl>
    <w:lvl w:ilvl="5">
      <w:start w:val="0"/>
      <w:numFmt w:val="bullet"/>
      <w:lvlText w:val="•"/>
      <w:lvlJc w:val="left"/>
      <w:pPr>
        <w:ind w:left="6508" w:hanging="321"/>
      </w:pPr>
      <w:rPr>
        <w:rFonts w:hint="default"/>
        <w:lang w:val="en-US" w:eastAsia="zh-CN" w:bidi="ar-SA"/>
      </w:rPr>
    </w:lvl>
    <w:lvl w:ilvl="6">
      <w:start w:val="0"/>
      <w:numFmt w:val="bullet"/>
      <w:lvlText w:val="•"/>
      <w:lvlJc w:val="left"/>
      <w:pPr>
        <w:ind w:left="7417" w:hanging="321"/>
      </w:pPr>
      <w:rPr>
        <w:rFonts w:hint="default"/>
        <w:lang w:val="en-US" w:eastAsia="zh-CN" w:bidi="ar-SA"/>
      </w:rPr>
    </w:lvl>
    <w:lvl w:ilvl="7">
      <w:start w:val="0"/>
      <w:numFmt w:val="bullet"/>
      <w:lvlText w:val="•"/>
      <w:lvlJc w:val="left"/>
      <w:pPr>
        <w:ind w:left="8327" w:hanging="321"/>
      </w:pPr>
      <w:rPr>
        <w:rFonts w:hint="default"/>
        <w:lang w:val="en-US" w:eastAsia="zh-CN" w:bidi="ar-SA"/>
      </w:rPr>
    </w:lvl>
    <w:lvl w:ilvl="8">
      <w:start w:val="0"/>
      <w:numFmt w:val="bullet"/>
      <w:lvlText w:val="•"/>
      <w:lvlJc w:val="left"/>
      <w:pPr>
        <w:ind w:left="9236" w:hanging="321"/>
      </w:pPr>
      <w:rPr>
        <w:rFonts w:hint="default"/>
        <w:lang w:val="en-US" w:eastAsia="zh-CN" w:bidi="ar-SA"/>
      </w:rPr>
    </w:lvl>
  </w:abstractNum>
  <w:abstractNum w:abstractNumId="6">
    <w:multiLevelType w:val="hybridMultilevel"/>
    <w:lvl w:ilvl="0">
      <w:start w:val="1"/>
      <w:numFmt w:val="decimal"/>
      <w:lvlText w:val="%1."/>
      <w:lvlJc w:val="left"/>
      <w:pPr>
        <w:ind w:left="1975" w:hanging="344"/>
        <w:jc w:val="left"/>
      </w:pPr>
      <w:rPr>
        <w:rFonts w:hint="default" w:ascii="SimSun" w:hAnsi="SimSun" w:eastAsia="SimSun" w:cs="SimSun"/>
        <w:b w:val="0"/>
        <w:bCs w:val="0"/>
        <w:i w:val="0"/>
        <w:iCs w:val="0"/>
        <w:spacing w:val="0"/>
        <w:w w:val="93"/>
        <w:sz w:val="32"/>
        <w:szCs w:val="32"/>
        <w:lang w:val="en-US" w:eastAsia="zh-CN" w:bidi="ar-SA"/>
      </w:rPr>
    </w:lvl>
    <w:lvl w:ilvl="1">
      <w:start w:val="0"/>
      <w:numFmt w:val="bullet"/>
      <w:lvlText w:val="•"/>
      <w:lvlJc w:val="left"/>
      <w:pPr>
        <w:ind w:left="2887" w:hanging="344"/>
      </w:pPr>
      <w:rPr>
        <w:rFonts w:hint="default"/>
        <w:lang w:val="en-US" w:eastAsia="zh-CN" w:bidi="ar-SA"/>
      </w:rPr>
    </w:lvl>
    <w:lvl w:ilvl="2">
      <w:start w:val="0"/>
      <w:numFmt w:val="bullet"/>
      <w:lvlText w:val="•"/>
      <w:lvlJc w:val="left"/>
      <w:pPr>
        <w:ind w:left="3795" w:hanging="344"/>
      </w:pPr>
      <w:rPr>
        <w:rFonts w:hint="default"/>
        <w:lang w:val="en-US" w:eastAsia="zh-CN" w:bidi="ar-SA"/>
      </w:rPr>
    </w:lvl>
    <w:lvl w:ilvl="3">
      <w:start w:val="0"/>
      <w:numFmt w:val="bullet"/>
      <w:lvlText w:val="•"/>
      <w:lvlJc w:val="left"/>
      <w:pPr>
        <w:ind w:left="4702" w:hanging="344"/>
      </w:pPr>
      <w:rPr>
        <w:rFonts w:hint="default"/>
        <w:lang w:val="en-US" w:eastAsia="zh-CN" w:bidi="ar-SA"/>
      </w:rPr>
    </w:lvl>
    <w:lvl w:ilvl="4">
      <w:start w:val="0"/>
      <w:numFmt w:val="bullet"/>
      <w:lvlText w:val="•"/>
      <w:lvlJc w:val="left"/>
      <w:pPr>
        <w:ind w:left="5610" w:hanging="344"/>
      </w:pPr>
      <w:rPr>
        <w:rFonts w:hint="default"/>
        <w:lang w:val="en-US" w:eastAsia="zh-CN" w:bidi="ar-SA"/>
      </w:rPr>
    </w:lvl>
    <w:lvl w:ilvl="5">
      <w:start w:val="0"/>
      <w:numFmt w:val="bullet"/>
      <w:lvlText w:val="•"/>
      <w:lvlJc w:val="left"/>
      <w:pPr>
        <w:ind w:left="6518" w:hanging="344"/>
      </w:pPr>
      <w:rPr>
        <w:rFonts w:hint="default"/>
        <w:lang w:val="en-US" w:eastAsia="zh-CN" w:bidi="ar-SA"/>
      </w:rPr>
    </w:lvl>
    <w:lvl w:ilvl="6">
      <w:start w:val="0"/>
      <w:numFmt w:val="bullet"/>
      <w:lvlText w:val="•"/>
      <w:lvlJc w:val="left"/>
      <w:pPr>
        <w:ind w:left="7425" w:hanging="344"/>
      </w:pPr>
      <w:rPr>
        <w:rFonts w:hint="default"/>
        <w:lang w:val="en-US" w:eastAsia="zh-CN" w:bidi="ar-SA"/>
      </w:rPr>
    </w:lvl>
    <w:lvl w:ilvl="7">
      <w:start w:val="0"/>
      <w:numFmt w:val="bullet"/>
      <w:lvlText w:val="•"/>
      <w:lvlJc w:val="left"/>
      <w:pPr>
        <w:ind w:left="8333" w:hanging="344"/>
      </w:pPr>
      <w:rPr>
        <w:rFonts w:hint="default"/>
        <w:lang w:val="en-US" w:eastAsia="zh-CN" w:bidi="ar-SA"/>
      </w:rPr>
    </w:lvl>
    <w:lvl w:ilvl="8">
      <w:start w:val="0"/>
      <w:numFmt w:val="bullet"/>
      <w:lvlText w:val="•"/>
      <w:lvlJc w:val="left"/>
      <w:pPr>
        <w:ind w:left="9240" w:hanging="344"/>
      </w:pPr>
      <w:rPr>
        <w:rFonts w:hint="default"/>
        <w:lang w:val="en-US" w:eastAsia="zh-CN" w:bidi="ar-SA"/>
      </w:rPr>
    </w:lvl>
  </w:abstractNum>
  <w:abstractNum w:abstractNumId="5">
    <w:multiLevelType w:val="hybridMultilevel"/>
    <w:lvl w:ilvl="0">
      <w:start w:val="1"/>
      <w:numFmt w:val="decimal"/>
      <w:lvlText w:val="（%1）"/>
      <w:lvlJc w:val="left"/>
      <w:pPr>
        <w:ind w:left="992" w:hanging="801"/>
        <w:jc w:val="left"/>
      </w:pPr>
      <w:rPr>
        <w:rFonts w:hint="default" w:ascii="SimSun" w:hAnsi="SimSun" w:eastAsia="SimSun" w:cs="SimSun"/>
        <w:b w:val="0"/>
        <w:bCs w:val="0"/>
        <w:i w:val="0"/>
        <w:iCs w:val="0"/>
        <w:spacing w:val="-14"/>
        <w:w w:val="100"/>
        <w:sz w:val="30"/>
        <w:szCs w:val="30"/>
        <w:lang w:val="en-US" w:eastAsia="zh-CN" w:bidi="ar-SA"/>
      </w:rPr>
    </w:lvl>
    <w:lvl w:ilvl="1">
      <w:start w:val="0"/>
      <w:numFmt w:val="bullet"/>
      <w:lvlText w:val="•"/>
      <w:lvlJc w:val="left"/>
      <w:pPr>
        <w:ind w:left="2005" w:hanging="801"/>
      </w:pPr>
      <w:rPr>
        <w:rFonts w:hint="default"/>
        <w:lang w:val="en-US" w:eastAsia="zh-CN" w:bidi="ar-SA"/>
      </w:rPr>
    </w:lvl>
    <w:lvl w:ilvl="2">
      <w:start w:val="0"/>
      <w:numFmt w:val="bullet"/>
      <w:lvlText w:val="•"/>
      <w:lvlJc w:val="left"/>
      <w:pPr>
        <w:ind w:left="3011" w:hanging="801"/>
      </w:pPr>
      <w:rPr>
        <w:rFonts w:hint="default"/>
        <w:lang w:val="en-US" w:eastAsia="zh-CN" w:bidi="ar-SA"/>
      </w:rPr>
    </w:lvl>
    <w:lvl w:ilvl="3">
      <w:start w:val="0"/>
      <w:numFmt w:val="bullet"/>
      <w:lvlText w:val="•"/>
      <w:lvlJc w:val="left"/>
      <w:pPr>
        <w:ind w:left="4016" w:hanging="801"/>
      </w:pPr>
      <w:rPr>
        <w:rFonts w:hint="default"/>
        <w:lang w:val="en-US" w:eastAsia="zh-CN" w:bidi="ar-SA"/>
      </w:rPr>
    </w:lvl>
    <w:lvl w:ilvl="4">
      <w:start w:val="0"/>
      <w:numFmt w:val="bullet"/>
      <w:lvlText w:val="•"/>
      <w:lvlJc w:val="left"/>
      <w:pPr>
        <w:ind w:left="5022" w:hanging="801"/>
      </w:pPr>
      <w:rPr>
        <w:rFonts w:hint="default"/>
        <w:lang w:val="en-US" w:eastAsia="zh-CN" w:bidi="ar-SA"/>
      </w:rPr>
    </w:lvl>
    <w:lvl w:ilvl="5">
      <w:start w:val="0"/>
      <w:numFmt w:val="bullet"/>
      <w:lvlText w:val="•"/>
      <w:lvlJc w:val="left"/>
      <w:pPr>
        <w:ind w:left="6028" w:hanging="801"/>
      </w:pPr>
      <w:rPr>
        <w:rFonts w:hint="default"/>
        <w:lang w:val="en-US" w:eastAsia="zh-CN" w:bidi="ar-SA"/>
      </w:rPr>
    </w:lvl>
    <w:lvl w:ilvl="6">
      <w:start w:val="0"/>
      <w:numFmt w:val="bullet"/>
      <w:lvlText w:val="•"/>
      <w:lvlJc w:val="left"/>
      <w:pPr>
        <w:ind w:left="7033" w:hanging="801"/>
      </w:pPr>
      <w:rPr>
        <w:rFonts w:hint="default"/>
        <w:lang w:val="en-US" w:eastAsia="zh-CN" w:bidi="ar-SA"/>
      </w:rPr>
    </w:lvl>
    <w:lvl w:ilvl="7">
      <w:start w:val="0"/>
      <w:numFmt w:val="bullet"/>
      <w:lvlText w:val="•"/>
      <w:lvlJc w:val="left"/>
      <w:pPr>
        <w:ind w:left="8039" w:hanging="801"/>
      </w:pPr>
      <w:rPr>
        <w:rFonts w:hint="default"/>
        <w:lang w:val="en-US" w:eastAsia="zh-CN" w:bidi="ar-SA"/>
      </w:rPr>
    </w:lvl>
    <w:lvl w:ilvl="8">
      <w:start w:val="0"/>
      <w:numFmt w:val="bullet"/>
      <w:lvlText w:val="•"/>
      <w:lvlJc w:val="left"/>
      <w:pPr>
        <w:ind w:left="9044" w:hanging="801"/>
      </w:pPr>
      <w:rPr>
        <w:rFonts w:hint="default"/>
        <w:lang w:val="en-US" w:eastAsia="zh-CN" w:bidi="ar-SA"/>
      </w:rPr>
    </w:lvl>
  </w:abstractNum>
  <w:abstractNum w:abstractNumId="4">
    <w:multiLevelType w:val="hybridMultilevel"/>
    <w:lvl w:ilvl="0">
      <w:start w:val="1"/>
      <w:numFmt w:val="decimal"/>
      <w:lvlText w:val="（%1）"/>
      <w:lvlJc w:val="left"/>
      <w:pPr>
        <w:ind w:left="992" w:hanging="801"/>
        <w:jc w:val="left"/>
      </w:pPr>
      <w:rPr>
        <w:rFonts w:hint="default" w:ascii="SimSun" w:hAnsi="SimSun" w:eastAsia="SimSun" w:cs="SimSun"/>
        <w:b w:val="0"/>
        <w:bCs w:val="0"/>
        <w:i w:val="0"/>
        <w:iCs w:val="0"/>
        <w:spacing w:val="-57"/>
        <w:w w:val="100"/>
        <w:sz w:val="30"/>
        <w:szCs w:val="30"/>
        <w:lang w:val="en-US" w:eastAsia="zh-CN" w:bidi="ar-SA"/>
      </w:rPr>
    </w:lvl>
    <w:lvl w:ilvl="1">
      <w:start w:val="0"/>
      <w:numFmt w:val="bullet"/>
      <w:lvlText w:val="•"/>
      <w:lvlJc w:val="left"/>
      <w:pPr>
        <w:ind w:left="2005" w:hanging="801"/>
      </w:pPr>
      <w:rPr>
        <w:rFonts w:hint="default"/>
        <w:lang w:val="en-US" w:eastAsia="zh-CN" w:bidi="ar-SA"/>
      </w:rPr>
    </w:lvl>
    <w:lvl w:ilvl="2">
      <w:start w:val="0"/>
      <w:numFmt w:val="bullet"/>
      <w:lvlText w:val="•"/>
      <w:lvlJc w:val="left"/>
      <w:pPr>
        <w:ind w:left="3011" w:hanging="801"/>
      </w:pPr>
      <w:rPr>
        <w:rFonts w:hint="default"/>
        <w:lang w:val="en-US" w:eastAsia="zh-CN" w:bidi="ar-SA"/>
      </w:rPr>
    </w:lvl>
    <w:lvl w:ilvl="3">
      <w:start w:val="0"/>
      <w:numFmt w:val="bullet"/>
      <w:lvlText w:val="•"/>
      <w:lvlJc w:val="left"/>
      <w:pPr>
        <w:ind w:left="4016" w:hanging="801"/>
      </w:pPr>
      <w:rPr>
        <w:rFonts w:hint="default"/>
        <w:lang w:val="en-US" w:eastAsia="zh-CN" w:bidi="ar-SA"/>
      </w:rPr>
    </w:lvl>
    <w:lvl w:ilvl="4">
      <w:start w:val="0"/>
      <w:numFmt w:val="bullet"/>
      <w:lvlText w:val="•"/>
      <w:lvlJc w:val="left"/>
      <w:pPr>
        <w:ind w:left="5022" w:hanging="801"/>
      </w:pPr>
      <w:rPr>
        <w:rFonts w:hint="default"/>
        <w:lang w:val="en-US" w:eastAsia="zh-CN" w:bidi="ar-SA"/>
      </w:rPr>
    </w:lvl>
    <w:lvl w:ilvl="5">
      <w:start w:val="0"/>
      <w:numFmt w:val="bullet"/>
      <w:lvlText w:val="•"/>
      <w:lvlJc w:val="left"/>
      <w:pPr>
        <w:ind w:left="6028" w:hanging="801"/>
      </w:pPr>
      <w:rPr>
        <w:rFonts w:hint="default"/>
        <w:lang w:val="en-US" w:eastAsia="zh-CN" w:bidi="ar-SA"/>
      </w:rPr>
    </w:lvl>
    <w:lvl w:ilvl="6">
      <w:start w:val="0"/>
      <w:numFmt w:val="bullet"/>
      <w:lvlText w:val="•"/>
      <w:lvlJc w:val="left"/>
      <w:pPr>
        <w:ind w:left="7033" w:hanging="801"/>
      </w:pPr>
      <w:rPr>
        <w:rFonts w:hint="default"/>
        <w:lang w:val="en-US" w:eastAsia="zh-CN" w:bidi="ar-SA"/>
      </w:rPr>
    </w:lvl>
    <w:lvl w:ilvl="7">
      <w:start w:val="0"/>
      <w:numFmt w:val="bullet"/>
      <w:lvlText w:val="•"/>
      <w:lvlJc w:val="left"/>
      <w:pPr>
        <w:ind w:left="8039" w:hanging="801"/>
      </w:pPr>
      <w:rPr>
        <w:rFonts w:hint="default"/>
        <w:lang w:val="en-US" w:eastAsia="zh-CN" w:bidi="ar-SA"/>
      </w:rPr>
    </w:lvl>
    <w:lvl w:ilvl="8">
      <w:start w:val="0"/>
      <w:numFmt w:val="bullet"/>
      <w:lvlText w:val="•"/>
      <w:lvlJc w:val="left"/>
      <w:pPr>
        <w:ind w:left="9044" w:hanging="801"/>
      </w:pPr>
      <w:rPr>
        <w:rFonts w:hint="default"/>
        <w:lang w:val="en-US" w:eastAsia="zh-CN" w:bidi="ar-SA"/>
      </w:rPr>
    </w:lvl>
  </w:abstractNum>
  <w:abstractNum w:abstractNumId="3">
    <w:multiLevelType w:val="hybridMultilevel"/>
    <w:lvl w:ilvl="0">
      <w:start w:val="1"/>
      <w:numFmt w:val="decimal"/>
      <w:lvlText w:val="（%1）"/>
      <w:lvlJc w:val="left"/>
      <w:pPr>
        <w:ind w:left="992" w:hanging="830"/>
        <w:jc w:val="left"/>
      </w:pPr>
      <w:rPr>
        <w:rFonts w:hint="default" w:ascii="SimSun" w:hAnsi="SimSun" w:eastAsia="SimSun" w:cs="SimSun"/>
        <w:b w:val="0"/>
        <w:bCs w:val="0"/>
        <w:i w:val="0"/>
        <w:iCs w:val="0"/>
        <w:spacing w:val="9"/>
        <w:w w:val="98"/>
        <w:sz w:val="30"/>
        <w:szCs w:val="30"/>
        <w:lang w:val="en-US" w:eastAsia="zh-CN" w:bidi="ar-SA"/>
      </w:rPr>
    </w:lvl>
    <w:lvl w:ilvl="1">
      <w:start w:val="0"/>
      <w:numFmt w:val="bullet"/>
      <w:lvlText w:val="•"/>
      <w:lvlJc w:val="left"/>
      <w:pPr>
        <w:ind w:left="2005" w:hanging="830"/>
      </w:pPr>
      <w:rPr>
        <w:rFonts w:hint="default"/>
        <w:lang w:val="en-US" w:eastAsia="zh-CN" w:bidi="ar-SA"/>
      </w:rPr>
    </w:lvl>
    <w:lvl w:ilvl="2">
      <w:start w:val="0"/>
      <w:numFmt w:val="bullet"/>
      <w:lvlText w:val="•"/>
      <w:lvlJc w:val="left"/>
      <w:pPr>
        <w:ind w:left="3011" w:hanging="830"/>
      </w:pPr>
      <w:rPr>
        <w:rFonts w:hint="default"/>
        <w:lang w:val="en-US" w:eastAsia="zh-CN" w:bidi="ar-SA"/>
      </w:rPr>
    </w:lvl>
    <w:lvl w:ilvl="3">
      <w:start w:val="0"/>
      <w:numFmt w:val="bullet"/>
      <w:lvlText w:val="•"/>
      <w:lvlJc w:val="left"/>
      <w:pPr>
        <w:ind w:left="4016" w:hanging="830"/>
      </w:pPr>
      <w:rPr>
        <w:rFonts w:hint="default"/>
        <w:lang w:val="en-US" w:eastAsia="zh-CN" w:bidi="ar-SA"/>
      </w:rPr>
    </w:lvl>
    <w:lvl w:ilvl="4">
      <w:start w:val="0"/>
      <w:numFmt w:val="bullet"/>
      <w:lvlText w:val="•"/>
      <w:lvlJc w:val="left"/>
      <w:pPr>
        <w:ind w:left="5022" w:hanging="830"/>
      </w:pPr>
      <w:rPr>
        <w:rFonts w:hint="default"/>
        <w:lang w:val="en-US" w:eastAsia="zh-CN" w:bidi="ar-SA"/>
      </w:rPr>
    </w:lvl>
    <w:lvl w:ilvl="5">
      <w:start w:val="0"/>
      <w:numFmt w:val="bullet"/>
      <w:lvlText w:val="•"/>
      <w:lvlJc w:val="left"/>
      <w:pPr>
        <w:ind w:left="6028" w:hanging="830"/>
      </w:pPr>
      <w:rPr>
        <w:rFonts w:hint="default"/>
        <w:lang w:val="en-US" w:eastAsia="zh-CN" w:bidi="ar-SA"/>
      </w:rPr>
    </w:lvl>
    <w:lvl w:ilvl="6">
      <w:start w:val="0"/>
      <w:numFmt w:val="bullet"/>
      <w:lvlText w:val="•"/>
      <w:lvlJc w:val="left"/>
      <w:pPr>
        <w:ind w:left="7033" w:hanging="830"/>
      </w:pPr>
      <w:rPr>
        <w:rFonts w:hint="default"/>
        <w:lang w:val="en-US" w:eastAsia="zh-CN" w:bidi="ar-SA"/>
      </w:rPr>
    </w:lvl>
    <w:lvl w:ilvl="7">
      <w:start w:val="0"/>
      <w:numFmt w:val="bullet"/>
      <w:lvlText w:val="•"/>
      <w:lvlJc w:val="left"/>
      <w:pPr>
        <w:ind w:left="8039" w:hanging="830"/>
      </w:pPr>
      <w:rPr>
        <w:rFonts w:hint="default"/>
        <w:lang w:val="en-US" w:eastAsia="zh-CN" w:bidi="ar-SA"/>
      </w:rPr>
    </w:lvl>
    <w:lvl w:ilvl="8">
      <w:start w:val="0"/>
      <w:numFmt w:val="bullet"/>
      <w:lvlText w:val="•"/>
      <w:lvlJc w:val="left"/>
      <w:pPr>
        <w:ind w:left="9044" w:hanging="830"/>
      </w:pPr>
      <w:rPr>
        <w:rFonts w:hint="default"/>
        <w:lang w:val="en-US" w:eastAsia="zh-CN" w:bidi="ar-SA"/>
      </w:rPr>
    </w:lvl>
  </w:abstractNum>
  <w:abstractNum w:abstractNumId="2">
    <w:multiLevelType w:val="hybridMultilevel"/>
    <w:lvl w:ilvl="0">
      <w:start w:val="1"/>
      <w:numFmt w:val="decimal"/>
      <w:lvlText w:val="%1."/>
      <w:lvlJc w:val="left"/>
      <w:pPr>
        <w:ind w:left="1971" w:hanging="32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2887" w:hanging="321"/>
      </w:pPr>
      <w:rPr>
        <w:rFonts w:hint="default"/>
        <w:lang w:val="en-US" w:eastAsia="zh-CN" w:bidi="ar-SA"/>
      </w:rPr>
    </w:lvl>
    <w:lvl w:ilvl="2">
      <w:start w:val="0"/>
      <w:numFmt w:val="bullet"/>
      <w:lvlText w:val="•"/>
      <w:lvlJc w:val="left"/>
      <w:pPr>
        <w:ind w:left="3795" w:hanging="321"/>
      </w:pPr>
      <w:rPr>
        <w:rFonts w:hint="default"/>
        <w:lang w:val="en-US" w:eastAsia="zh-CN" w:bidi="ar-SA"/>
      </w:rPr>
    </w:lvl>
    <w:lvl w:ilvl="3">
      <w:start w:val="0"/>
      <w:numFmt w:val="bullet"/>
      <w:lvlText w:val="•"/>
      <w:lvlJc w:val="left"/>
      <w:pPr>
        <w:ind w:left="4702" w:hanging="321"/>
      </w:pPr>
      <w:rPr>
        <w:rFonts w:hint="default"/>
        <w:lang w:val="en-US" w:eastAsia="zh-CN" w:bidi="ar-SA"/>
      </w:rPr>
    </w:lvl>
    <w:lvl w:ilvl="4">
      <w:start w:val="0"/>
      <w:numFmt w:val="bullet"/>
      <w:lvlText w:val="•"/>
      <w:lvlJc w:val="left"/>
      <w:pPr>
        <w:ind w:left="5610" w:hanging="321"/>
      </w:pPr>
      <w:rPr>
        <w:rFonts w:hint="default"/>
        <w:lang w:val="en-US" w:eastAsia="zh-CN" w:bidi="ar-SA"/>
      </w:rPr>
    </w:lvl>
    <w:lvl w:ilvl="5">
      <w:start w:val="0"/>
      <w:numFmt w:val="bullet"/>
      <w:lvlText w:val="•"/>
      <w:lvlJc w:val="left"/>
      <w:pPr>
        <w:ind w:left="6518" w:hanging="321"/>
      </w:pPr>
      <w:rPr>
        <w:rFonts w:hint="default"/>
        <w:lang w:val="en-US" w:eastAsia="zh-CN" w:bidi="ar-SA"/>
      </w:rPr>
    </w:lvl>
    <w:lvl w:ilvl="6">
      <w:start w:val="0"/>
      <w:numFmt w:val="bullet"/>
      <w:lvlText w:val="•"/>
      <w:lvlJc w:val="left"/>
      <w:pPr>
        <w:ind w:left="7425" w:hanging="321"/>
      </w:pPr>
      <w:rPr>
        <w:rFonts w:hint="default"/>
        <w:lang w:val="en-US" w:eastAsia="zh-CN" w:bidi="ar-SA"/>
      </w:rPr>
    </w:lvl>
    <w:lvl w:ilvl="7">
      <w:start w:val="0"/>
      <w:numFmt w:val="bullet"/>
      <w:lvlText w:val="•"/>
      <w:lvlJc w:val="left"/>
      <w:pPr>
        <w:ind w:left="8333" w:hanging="321"/>
      </w:pPr>
      <w:rPr>
        <w:rFonts w:hint="default"/>
        <w:lang w:val="en-US" w:eastAsia="zh-CN" w:bidi="ar-SA"/>
      </w:rPr>
    </w:lvl>
    <w:lvl w:ilvl="8">
      <w:start w:val="0"/>
      <w:numFmt w:val="bullet"/>
      <w:lvlText w:val="•"/>
      <w:lvlJc w:val="left"/>
      <w:pPr>
        <w:ind w:left="9240" w:hanging="321"/>
      </w:pPr>
      <w:rPr>
        <w:rFonts w:hint="default"/>
        <w:lang w:val="en-US" w:eastAsia="zh-CN" w:bidi="ar-SA"/>
      </w:rPr>
    </w:lvl>
  </w:abstractNum>
  <w:abstractNum w:abstractNumId="1">
    <w:multiLevelType w:val="hybridMultilevel"/>
    <w:lvl w:ilvl="0">
      <w:start w:val="1"/>
      <w:numFmt w:val="decimal"/>
      <w:lvlText w:val="%1."/>
      <w:lvlJc w:val="left"/>
      <w:pPr>
        <w:ind w:left="992" w:hanging="32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2005" w:hanging="321"/>
      </w:pPr>
      <w:rPr>
        <w:rFonts w:hint="default"/>
        <w:lang w:val="en-US" w:eastAsia="zh-CN" w:bidi="ar-SA"/>
      </w:rPr>
    </w:lvl>
    <w:lvl w:ilvl="2">
      <w:start w:val="0"/>
      <w:numFmt w:val="bullet"/>
      <w:lvlText w:val="•"/>
      <w:lvlJc w:val="left"/>
      <w:pPr>
        <w:ind w:left="3011" w:hanging="321"/>
      </w:pPr>
      <w:rPr>
        <w:rFonts w:hint="default"/>
        <w:lang w:val="en-US" w:eastAsia="zh-CN" w:bidi="ar-SA"/>
      </w:rPr>
    </w:lvl>
    <w:lvl w:ilvl="3">
      <w:start w:val="0"/>
      <w:numFmt w:val="bullet"/>
      <w:lvlText w:val="•"/>
      <w:lvlJc w:val="left"/>
      <w:pPr>
        <w:ind w:left="4016" w:hanging="321"/>
      </w:pPr>
      <w:rPr>
        <w:rFonts w:hint="default"/>
        <w:lang w:val="en-US" w:eastAsia="zh-CN" w:bidi="ar-SA"/>
      </w:rPr>
    </w:lvl>
    <w:lvl w:ilvl="4">
      <w:start w:val="0"/>
      <w:numFmt w:val="bullet"/>
      <w:lvlText w:val="•"/>
      <w:lvlJc w:val="left"/>
      <w:pPr>
        <w:ind w:left="5022" w:hanging="321"/>
      </w:pPr>
      <w:rPr>
        <w:rFonts w:hint="default"/>
        <w:lang w:val="en-US" w:eastAsia="zh-CN" w:bidi="ar-SA"/>
      </w:rPr>
    </w:lvl>
    <w:lvl w:ilvl="5">
      <w:start w:val="0"/>
      <w:numFmt w:val="bullet"/>
      <w:lvlText w:val="•"/>
      <w:lvlJc w:val="left"/>
      <w:pPr>
        <w:ind w:left="6028" w:hanging="321"/>
      </w:pPr>
      <w:rPr>
        <w:rFonts w:hint="default"/>
        <w:lang w:val="en-US" w:eastAsia="zh-CN" w:bidi="ar-SA"/>
      </w:rPr>
    </w:lvl>
    <w:lvl w:ilvl="6">
      <w:start w:val="0"/>
      <w:numFmt w:val="bullet"/>
      <w:lvlText w:val="•"/>
      <w:lvlJc w:val="left"/>
      <w:pPr>
        <w:ind w:left="7033" w:hanging="321"/>
      </w:pPr>
      <w:rPr>
        <w:rFonts w:hint="default"/>
        <w:lang w:val="en-US" w:eastAsia="zh-CN" w:bidi="ar-SA"/>
      </w:rPr>
    </w:lvl>
    <w:lvl w:ilvl="7">
      <w:start w:val="0"/>
      <w:numFmt w:val="bullet"/>
      <w:lvlText w:val="•"/>
      <w:lvlJc w:val="left"/>
      <w:pPr>
        <w:ind w:left="8039" w:hanging="321"/>
      </w:pPr>
      <w:rPr>
        <w:rFonts w:hint="default"/>
        <w:lang w:val="en-US" w:eastAsia="zh-CN" w:bidi="ar-SA"/>
      </w:rPr>
    </w:lvl>
    <w:lvl w:ilvl="8">
      <w:start w:val="0"/>
      <w:numFmt w:val="bullet"/>
      <w:lvlText w:val="•"/>
      <w:lvlJc w:val="left"/>
      <w:pPr>
        <w:ind w:left="9044" w:hanging="321"/>
      </w:pPr>
      <w:rPr>
        <w:rFonts w:hint="default"/>
        <w:lang w:val="en-US" w:eastAsia="zh-CN" w:bidi="ar-SA"/>
      </w:rPr>
    </w:lvl>
  </w:abstractNum>
  <w:abstractNum w:abstractNumId="0">
    <w:multiLevelType w:val="hybridMultilevel"/>
    <w:lvl w:ilvl="0">
      <w:start w:val="1"/>
      <w:numFmt w:val="decimal"/>
      <w:lvlText w:val="%1."/>
      <w:lvlJc w:val="left"/>
      <w:pPr>
        <w:ind w:left="992" w:hanging="329"/>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2005" w:hanging="329"/>
      </w:pPr>
      <w:rPr>
        <w:rFonts w:hint="default"/>
        <w:lang w:val="en-US" w:eastAsia="zh-CN" w:bidi="ar-SA"/>
      </w:rPr>
    </w:lvl>
    <w:lvl w:ilvl="2">
      <w:start w:val="0"/>
      <w:numFmt w:val="bullet"/>
      <w:lvlText w:val="•"/>
      <w:lvlJc w:val="left"/>
      <w:pPr>
        <w:ind w:left="3011" w:hanging="329"/>
      </w:pPr>
      <w:rPr>
        <w:rFonts w:hint="default"/>
        <w:lang w:val="en-US" w:eastAsia="zh-CN" w:bidi="ar-SA"/>
      </w:rPr>
    </w:lvl>
    <w:lvl w:ilvl="3">
      <w:start w:val="0"/>
      <w:numFmt w:val="bullet"/>
      <w:lvlText w:val="•"/>
      <w:lvlJc w:val="left"/>
      <w:pPr>
        <w:ind w:left="4016" w:hanging="329"/>
      </w:pPr>
      <w:rPr>
        <w:rFonts w:hint="default"/>
        <w:lang w:val="en-US" w:eastAsia="zh-CN" w:bidi="ar-SA"/>
      </w:rPr>
    </w:lvl>
    <w:lvl w:ilvl="4">
      <w:start w:val="0"/>
      <w:numFmt w:val="bullet"/>
      <w:lvlText w:val="•"/>
      <w:lvlJc w:val="left"/>
      <w:pPr>
        <w:ind w:left="5022" w:hanging="329"/>
      </w:pPr>
      <w:rPr>
        <w:rFonts w:hint="default"/>
        <w:lang w:val="en-US" w:eastAsia="zh-CN" w:bidi="ar-SA"/>
      </w:rPr>
    </w:lvl>
    <w:lvl w:ilvl="5">
      <w:start w:val="0"/>
      <w:numFmt w:val="bullet"/>
      <w:lvlText w:val="•"/>
      <w:lvlJc w:val="left"/>
      <w:pPr>
        <w:ind w:left="6028" w:hanging="329"/>
      </w:pPr>
      <w:rPr>
        <w:rFonts w:hint="default"/>
        <w:lang w:val="en-US" w:eastAsia="zh-CN" w:bidi="ar-SA"/>
      </w:rPr>
    </w:lvl>
    <w:lvl w:ilvl="6">
      <w:start w:val="0"/>
      <w:numFmt w:val="bullet"/>
      <w:lvlText w:val="•"/>
      <w:lvlJc w:val="left"/>
      <w:pPr>
        <w:ind w:left="7033" w:hanging="329"/>
      </w:pPr>
      <w:rPr>
        <w:rFonts w:hint="default"/>
        <w:lang w:val="en-US" w:eastAsia="zh-CN" w:bidi="ar-SA"/>
      </w:rPr>
    </w:lvl>
    <w:lvl w:ilvl="7">
      <w:start w:val="0"/>
      <w:numFmt w:val="bullet"/>
      <w:lvlText w:val="•"/>
      <w:lvlJc w:val="left"/>
      <w:pPr>
        <w:ind w:left="8039" w:hanging="329"/>
      </w:pPr>
      <w:rPr>
        <w:rFonts w:hint="default"/>
        <w:lang w:val="en-US" w:eastAsia="zh-CN" w:bidi="ar-SA"/>
      </w:rPr>
    </w:lvl>
    <w:lvl w:ilvl="8">
      <w:start w:val="0"/>
      <w:numFmt w:val="bullet"/>
      <w:lvlText w:val="•"/>
      <w:lvlJc w:val="left"/>
      <w:pPr>
        <w:ind w:left="9044" w:hanging="329"/>
      </w:pPr>
      <w:rPr>
        <w:rFonts w:hint="default"/>
        <w:lang w:val="en-US" w:eastAsia="zh-CN"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32"/>
      <w:szCs w:val="32"/>
      <w:lang w:val="en-US" w:eastAsia="zh-CN" w:bidi="ar-SA"/>
    </w:rPr>
  </w:style>
  <w:style w:styleId="Heading1" w:type="paragraph">
    <w:name w:val="Heading 1"/>
    <w:basedOn w:val="Normal"/>
    <w:uiPriority w:val="1"/>
    <w:qFormat/>
    <w:pPr>
      <w:spacing w:line="578" w:lineRule="exact"/>
      <w:ind w:right="1"/>
      <w:jc w:val="center"/>
      <w:outlineLvl w:val="1"/>
    </w:pPr>
    <w:rPr>
      <w:rFonts w:ascii="Microsoft JhengHei" w:hAnsi="Microsoft JhengHei" w:eastAsia="Microsoft JhengHei" w:cs="Microsoft JhengHei"/>
      <w:b/>
      <w:bCs/>
      <w:sz w:val="36"/>
      <w:szCs w:val="36"/>
      <w:lang w:val="en-US" w:eastAsia="zh-CN" w:bidi="ar-SA"/>
    </w:rPr>
  </w:style>
  <w:style w:styleId="Heading2" w:type="paragraph">
    <w:name w:val="Heading 2"/>
    <w:basedOn w:val="Normal"/>
    <w:uiPriority w:val="1"/>
    <w:qFormat/>
    <w:pPr>
      <w:ind w:left="1652"/>
      <w:outlineLvl w:val="2"/>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spacing w:line="753" w:lineRule="exact"/>
      <w:jc w:val="center"/>
    </w:pPr>
    <w:rPr>
      <w:rFonts w:ascii="Microsoft JhengHei" w:hAnsi="Microsoft JhengHei" w:eastAsia="Microsoft JhengHei" w:cs="Microsoft JhengHei"/>
      <w:b/>
      <w:bCs/>
      <w:sz w:val="48"/>
      <w:szCs w:val="48"/>
      <w:lang w:val="en-US" w:eastAsia="zh-CN" w:bidi="ar-SA"/>
    </w:rPr>
  </w:style>
  <w:style w:styleId="ListParagraph" w:type="paragraph">
    <w:name w:val="List Paragraph"/>
    <w:basedOn w:val="Normal"/>
    <w:uiPriority w:val="1"/>
    <w:qFormat/>
    <w:pPr>
      <w:ind w:left="991" w:hanging="320"/>
    </w:pPr>
    <w:rPr>
      <w:rFonts w:ascii="SimSun" w:hAnsi="SimSun" w:eastAsia="SimSun" w:cs="SimSun"/>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2025-09-01T01:11:47Z</dcterms:created>
  <dcterms:modified xsi:type="dcterms:W3CDTF">2025-09-01T01:11:47Z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2024-05-11T00:00:00Z</vt:filetime>
  </property>
  <property fmtid="{D5CDD505-2E9C-101B-9397-08002B2CF9AE}" pid="3" name="Creator">
    <vt:lpwstr>WPS Office_12.1.0.21915_F1E327BC-269C-435d-A152-05C5408002CA</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